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F74" w:rsidRPr="00206EDB" w:rsidRDefault="00746F74" w:rsidP="00746F74">
      <w:pPr>
        <w:pStyle w:val="Hemstlrubrik"/>
      </w:pPr>
      <w:r w:rsidRPr="00206EDB">
        <w:t>Förslag till riksdagsbeslut</w:t>
      </w:r>
    </w:p>
    <w:p w:rsidR="008E737F" w:rsidRPr="00206EDB" w:rsidRDefault="008E737F">
      <w:pPr>
        <w:pStyle w:val="Hemstlatt"/>
        <w:ind w:left="0"/>
      </w:pPr>
      <w:r w:rsidRPr="00206EDB">
        <w:t>Riksdagen tillkännager för regeringen som sin mening vad i motionen anförs om att avskaffa undantaget i turordningsregle</w:t>
      </w:r>
      <w:r w:rsidRPr="00206EDB">
        <w:t>r</w:t>
      </w:r>
      <w:r w:rsidRPr="00206EDB">
        <w:t>na.</w:t>
      </w:r>
    </w:p>
    <w:p w:rsidR="00E84F25" w:rsidRPr="00206EDB" w:rsidRDefault="007C6092" w:rsidP="00E22893">
      <w:pPr>
        <w:pStyle w:val="Rubrik1"/>
      </w:pPr>
      <w:r w:rsidRPr="00206EDB">
        <w:t>Motivering</w:t>
      </w:r>
    </w:p>
    <w:p w:rsidR="00746F74" w:rsidRPr="00206EDB" w:rsidRDefault="00746F74" w:rsidP="00746F74">
      <w:r w:rsidRPr="00206EDB">
        <w:t>Lagen om anställningsskydd (LAS) innehåller bland annat bestämmelser som tillämpas vid uppsägning på grund av arbetsbrist. Då lagen trädde i kraft, 1974, stadgades att arbetstagarnas plats i turordningen bestäms med utgång</w:t>
      </w:r>
      <w:r w:rsidRPr="00206EDB">
        <w:t>s</w:t>
      </w:r>
      <w:r w:rsidRPr="00206EDB">
        <w:t>punkt i varje arbetstagares sammanlagda anställningstid hos arbetsgivaren, alltså enligt principen sist in först ut.</w:t>
      </w:r>
    </w:p>
    <w:p w:rsidR="00746F74" w:rsidRPr="00206EDB" w:rsidRDefault="00746F74" w:rsidP="000528E4">
      <w:pPr>
        <w:pStyle w:val="Normaltindrag"/>
      </w:pPr>
      <w:r w:rsidRPr="00206EDB">
        <w:t>Riksdagen beslutade den 1 januari 2001 om förändringar av turordning</w:t>
      </w:r>
      <w:r w:rsidRPr="00206EDB">
        <w:t>s</w:t>
      </w:r>
      <w:r w:rsidRPr="00206EDB">
        <w:t>reglerna. Förändringen innebär att arbetsgivaren tillåts undanta två personer vid uppsägningar. Detta gäller för arbetsgivare med högst tio anställda.</w:t>
      </w:r>
    </w:p>
    <w:p w:rsidR="00746F74" w:rsidRPr="00206EDB" w:rsidRDefault="00746F74" w:rsidP="000528E4">
      <w:pPr>
        <w:pStyle w:val="Normaltindrag"/>
      </w:pPr>
      <w:r w:rsidRPr="00206EDB">
        <w:t>LAS är en skyddslagstiftning till förmån för den sv</w:t>
      </w:r>
      <w:r w:rsidR="000528E4" w:rsidRPr="00206EDB">
        <w:t>agare parten i ett a</w:t>
      </w:r>
      <w:r w:rsidR="000528E4" w:rsidRPr="00206EDB">
        <w:t>n</w:t>
      </w:r>
      <w:r w:rsidR="000528E4" w:rsidRPr="00206EDB">
        <w:t>ställnings</w:t>
      </w:r>
      <w:r w:rsidRPr="00206EDB">
        <w:t>förhållande. Turordningsregler som säger att två arbetstagare får undantas öppnar för godtycke och orättvis behandling av de anställda. För att upprätthålla respekten för kravet att uppsägningar skall ske på saklig grund är det viktigt att turordningsreglerna återställs till de ursprungliga reglerna, det vill säga principen sist in först ut.</w:t>
      </w:r>
    </w:p>
    <w:p w:rsidR="00746F74" w:rsidRPr="00206EDB" w:rsidRDefault="00746F74" w:rsidP="000528E4">
      <w:pPr>
        <w:pStyle w:val="Normaltindrag"/>
      </w:pPr>
      <w:r w:rsidRPr="00206EDB">
        <w:t>Metoden att i förhandlingar mellan arbetsgivaren och arbetstagarnas org</w:t>
      </w:r>
      <w:r w:rsidRPr="00206EDB">
        <w:t>a</w:t>
      </w:r>
      <w:r w:rsidRPr="00206EDB">
        <w:t>nisationer diskutera turordningen och, när så bedöms lämpligt, göra de avv</w:t>
      </w:r>
      <w:r w:rsidRPr="00206EDB">
        <w:t>i</w:t>
      </w:r>
      <w:r w:rsidRPr="00206EDB">
        <w:t>kelser som för båda sidor framstår som den bästa lösningen, är väl etablerad på arbetsmarknaden. På det sättet kan frågan om att undanta någon från tu</w:t>
      </w:r>
      <w:r w:rsidRPr="00206EDB">
        <w:t>r</w:t>
      </w:r>
      <w:r w:rsidRPr="00206EDB">
        <w:t>ordningen avgöras av de lokala partnerna som är de som känner förhållandena på arbetsplatsen bäst.</w:t>
      </w:r>
    </w:p>
    <w:p w:rsidR="00746F74" w:rsidRPr="00206EDB" w:rsidRDefault="00746F74" w:rsidP="000528E4">
      <w:pPr>
        <w:pStyle w:val="Normaltindrag"/>
      </w:pPr>
      <w:r w:rsidRPr="00206EDB">
        <w:t>Det godtycke som ensidiga arbetsgivarbeslut kan innebära undergräver rättssäkerheten för den enskilde och missgynnar påtagligt den svagare parten. Det är därför både rimligt och rättvist att avskaffa detta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EDB">
        <w:trPr>
          <w:cantSplit/>
        </w:trPr>
        <w:tc>
          <w:tcPr>
            <w:tcW w:w="3046" w:type="dxa"/>
          </w:tcPr>
          <w:p w:rsidR="008E737F" w:rsidRPr="00206EDB" w:rsidRDefault="008E737F">
            <w:pPr>
              <w:pStyle w:val="UnderskriftDatum"/>
              <w:spacing w:before="240"/>
            </w:pPr>
            <w:r w:rsidRPr="00206EDB">
              <w:lastRenderedPageBreak/>
              <w:t>Stockholm den 24 oktober 2006</w:t>
            </w:r>
          </w:p>
        </w:tc>
        <w:tc>
          <w:tcPr>
            <w:tcW w:w="3047" w:type="dxa"/>
          </w:tcPr>
          <w:p w:rsidR="008E737F" w:rsidRPr="00206EDB" w:rsidRDefault="008E737F">
            <w:pPr>
              <w:pStyle w:val="Underskrifter"/>
              <w:spacing w:before="240"/>
            </w:pPr>
          </w:p>
        </w:tc>
      </w:tr>
      <w:tr w:rsidR="00000000" w:rsidRPr="00206EDB">
        <w:trPr>
          <w:cantSplit/>
        </w:trPr>
        <w:tc>
          <w:tcPr>
            <w:tcW w:w="3046" w:type="dxa"/>
          </w:tcPr>
          <w:p w:rsidR="008E737F" w:rsidRPr="00206EDB" w:rsidRDefault="008E737F">
            <w:pPr>
              <w:pStyle w:val="Underskrifter"/>
            </w:pPr>
            <w:r w:rsidRPr="00206EDB">
              <w:t>Agneta Gille (s)</w:t>
            </w:r>
          </w:p>
        </w:tc>
        <w:tc>
          <w:tcPr>
            <w:tcW w:w="3046" w:type="dxa"/>
          </w:tcPr>
          <w:p w:rsidR="008E737F" w:rsidRPr="00206EDB" w:rsidRDefault="008E737F">
            <w:pPr>
              <w:pStyle w:val="Underskrifter"/>
            </w:pPr>
          </w:p>
        </w:tc>
      </w:tr>
    </w:tbl>
    <w:p w:rsidR="00746F74" w:rsidRPr="00206EDB" w:rsidRDefault="00746F74" w:rsidP="000528E4">
      <w:pPr>
        <w:pStyle w:val="Normaltindrag"/>
      </w:pPr>
    </w:p>
    <w:sectPr w:rsidR="00746F74" w:rsidRPr="00206EDB" w:rsidSect="00052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37F" w:rsidRPr="00206EDB" w:rsidRDefault="008E737F">
      <w:r w:rsidRPr="00206EDB">
        <w:separator/>
      </w:r>
    </w:p>
  </w:endnote>
  <w:endnote w:type="continuationSeparator" w:id="0">
    <w:p w:rsidR="008E737F" w:rsidRPr="00206EDB" w:rsidRDefault="008E737F">
      <w:r w:rsidRPr="00206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DD" w:rsidRPr="00206EDB" w:rsidRDefault="00206EDB" w:rsidP="000528E4">
    <w:pPr>
      <w:pStyle w:val="Sidfot"/>
    </w:pPr>
    <w:r w:rsidRPr="00206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368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E4" w:rsidRDefault="008E737F">
                          <w:pPr>
                            <w:pStyle w:val="NormalS5sidnrV"/>
                          </w:pPr>
                          <w:r>
                            <w:fldChar w:fldCharType="begin"/>
                          </w:r>
                          <w:r w:rsidR="000528E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8E4" w:rsidRDefault="008E737F">
                    <w:pPr>
                      <w:pStyle w:val="NormalS5sidnrV"/>
                    </w:pPr>
                    <w:r>
                      <w:fldChar w:fldCharType="begin"/>
                    </w:r>
                    <w:r w:rsidR="000528E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DD" w:rsidRPr="00206EDB" w:rsidRDefault="00206EDB" w:rsidP="000528E4">
    <w:pPr>
      <w:pStyle w:val="Sidfot"/>
    </w:pPr>
    <w:r w:rsidRPr="00206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525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E4" w:rsidRDefault="008E737F">
                          <w:pPr>
                            <w:pStyle w:val="NormalS5sidnrH"/>
                            <w:ind w:right="0"/>
                          </w:pPr>
                          <w:r>
                            <w:fldChar w:fldCharType="begin"/>
                          </w:r>
                          <w:r w:rsidR="000528E4">
                            <w:instrText xml:space="preserve"> PAGE *\charformat</w:instrText>
                          </w:r>
                          <w:r>
                            <w:fldChar w:fldCharType="separate"/>
                          </w:r>
                          <w:r w:rsidR="000528E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8E4" w:rsidRDefault="008E737F">
                    <w:pPr>
                      <w:pStyle w:val="NormalS5sidnrH"/>
                      <w:ind w:right="0"/>
                    </w:pPr>
                    <w:r>
                      <w:fldChar w:fldCharType="begin"/>
                    </w:r>
                    <w:r w:rsidR="000528E4">
                      <w:instrText xml:space="preserve"> PAGE *\charformat</w:instrText>
                    </w:r>
                    <w:r>
                      <w:fldChar w:fldCharType="separate"/>
                    </w:r>
                    <w:r w:rsidR="000528E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DD" w:rsidRPr="00206EDB" w:rsidRDefault="00206EDB" w:rsidP="000528E4">
    <w:pPr>
      <w:pStyle w:val="Sidfot"/>
    </w:pPr>
    <w:r w:rsidRPr="00206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025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E4" w:rsidRDefault="008E737F">
                          <w:pPr>
                            <w:pStyle w:val="NormalS5sidnrH"/>
                            <w:ind w:right="0"/>
                          </w:pPr>
                          <w:r>
                            <w:fldChar w:fldCharType="begin"/>
                          </w:r>
                          <w:r w:rsidR="000528E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8E4" w:rsidRDefault="008E737F">
                    <w:pPr>
                      <w:pStyle w:val="NormalS5sidnrH"/>
                      <w:ind w:right="0"/>
                    </w:pPr>
                    <w:r>
                      <w:fldChar w:fldCharType="begin"/>
                    </w:r>
                    <w:r w:rsidR="000528E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37F" w:rsidRPr="00206EDB" w:rsidRDefault="008E737F">
      <w:r w:rsidRPr="00206EDB">
        <w:separator/>
      </w:r>
    </w:p>
  </w:footnote>
  <w:footnote w:type="continuationSeparator" w:id="0">
    <w:p w:rsidR="008E737F" w:rsidRPr="00206EDB" w:rsidRDefault="008E737F">
      <w:r w:rsidRPr="00206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DD" w:rsidRPr="00206EDB" w:rsidRDefault="00206EDB" w:rsidP="000528E4">
    <w:pPr>
      <w:pStyle w:val="Sidhuvud"/>
    </w:pPr>
    <w:r w:rsidRPr="00206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627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E4" w:rsidRDefault="008E737F">
                          <w:pPr>
                            <w:pStyle w:val="KantRubrikS5V"/>
                          </w:pPr>
                          <w:r>
                            <w:fldChar w:fldCharType="begin"/>
                          </w:r>
                          <w:r w:rsidR="000528E4">
                            <w:instrText xml:space="preserve"> DOCPROPERTY "YearUser" *\charformat </w:instrText>
                          </w:r>
                          <w:r>
                            <w:fldChar w:fldCharType="separate"/>
                          </w:r>
                          <w:r w:rsidR="00190442">
                            <w:t>2006/07</w:t>
                          </w:r>
                          <w:r>
                            <w:fldChar w:fldCharType="end"/>
                          </w:r>
                          <w:r w:rsidR="000528E4">
                            <w:t>:</w:t>
                          </w:r>
                          <w:r>
                            <w:fldChar w:fldCharType="begin"/>
                          </w:r>
                          <w:r w:rsidR="000528E4">
                            <w:instrText xml:space="preserve"> DOCPROPERTY "Motionsnummer" *\charformat </w:instrText>
                          </w:r>
                          <w:r>
                            <w:fldChar w:fldCharType="separate"/>
                          </w:r>
                          <w:r w:rsidR="00190442">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8E4" w:rsidRDefault="008E737F">
                    <w:pPr>
                      <w:pStyle w:val="KantRubrikS5V"/>
                    </w:pPr>
                    <w:r>
                      <w:fldChar w:fldCharType="begin"/>
                    </w:r>
                    <w:r w:rsidR="000528E4">
                      <w:instrText xml:space="preserve"> DOCPROPERTY "YearUser" *\charformat </w:instrText>
                    </w:r>
                    <w:r>
                      <w:fldChar w:fldCharType="separate"/>
                    </w:r>
                    <w:r w:rsidR="00190442">
                      <w:t>2006/07</w:t>
                    </w:r>
                    <w:r>
                      <w:fldChar w:fldCharType="end"/>
                    </w:r>
                    <w:r w:rsidR="000528E4">
                      <w:t>:</w:t>
                    </w:r>
                    <w:r>
                      <w:fldChar w:fldCharType="begin"/>
                    </w:r>
                    <w:r w:rsidR="000528E4">
                      <w:instrText xml:space="preserve"> DOCPROPERTY "Motionsnummer" *\charformat </w:instrText>
                    </w:r>
                    <w:r>
                      <w:fldChar w:fldCharType="separate"/>
                    </w:r>
                    <w:r w:rsidR="00190442">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DD" w:rsidRPr="00206EDB" w:rsidRDefault="00206EDB" w:rsidP="000528E4">
    <w:pPr>
      <w:pStyle w:val="Sidhuvud"/>
    </w:pPr>
    <w:r w:rsidRPr="00206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456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E4" w:rsidRDefault="008E737F">
                          <w:pPr>
                            <w:pStyle w:val="KantRubrikS5H"/>
                            <w:ind w:right="0"/>
                          </w:pPr>
                          <w:r>
                            <w:fldChar w:fldCharType="begin"/>
                          </w:r>
                          <w:r w:rsidR="000528E4">
                            <w:instrText xml:space="preserve"> DOCPROPERTY "YearUser" *\charformat </w:instrText>
                          </w:r>
                          <w:r>
                            <w:fldChar w:fldCharType="separate"/>
                          </w:r>
                          <w:r w:rsidR="00190442">
                            <w:t>2006/07</w:t>
                          </w:r>
                          <w:r>
                            <w:fldChar w:fldCharType="end"/>
                          </w:r>
                          <w:r w:rsidR="000528E4">
                            <w:t>:</w:t>
                          </w:r>
                          <w:r>
                            <w:fldChar w:fldCharType="begin"/>
                          </w:r>
                          <w:r w:rsidR="000528E4">
                            <w:instrText xml:space="preserve"> DOCPROPERTY "Motionsnummer" *\charformat </w:instrText>
                          </w:r>
                          <w:r>
                            <w:fldChar w:fldCharType="separate"/>
                          </w:r>
                          <w:r w:rsidR="00190442">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8E4" w:rsidRDefault="008E737F">
                    <w:pPr>
                      <w:pStyle w:val="KantRubrikS5H"/>
                      <w:ind w:right="0"/>
                    </w:pPr>
                    <w:r>
                      <w:fldChar w:fldCharType="begin"/>
                    </w:r>
                    <w:r w:rsidR="000528E4">
                      <w:instrText xml:space="preserve"> DOCPROPERTY "YearUser" *\charformat </w:instrText>
                    </w:r>
                    <w:r>
                      <w:fldChar w:fldCharType="separate"/>
                    </w:r>
                    <w:r w:rsidR="00190442">
                      <w:t>2006/07</w:t>
                    </w:r>
                    <w:r>
                      <w:fldChar w:fldCharType="end"/>
                    </w:r>
                    <w:r w:rsidR="000528E4">
                      <w:t>:</w:t>
                    </w:r>
                    <w:r>
                      <w:fldChar w:fldCharType="begin"/>
                    </w:r>
                    <w:r w:rsidR="000528E4">
                      <w:instrText xml:space="preserve"> DOCPROPERTY "Motionsnummer" *\charformat </w:instrText>
                    </w:r>
                    <w:r>
                      <w:fldChar w:fldCharType="separate"/>
                    </w:r>
                    <w:r w:rsidR="00190442">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37F" w:rsidRPr="00206EDB" w:rsidRDefault="008E737F">
    <w:pPr>
      <w:pStyle w:val="FSHNormal"/>
      <w:tabs>
        <w:tab w:val="right" w:pos="5840"/>
      </w:tabs>
    </w:pPr>
    <w:r w:rsidRPr="00206EDB">
      <w:br/>
    </w:r>
    <w:r w:rsidRPr="00206EDB">
      <w:fldChar w:fldCharType="begin" w:fldLock="1"/>
    </w:r>
    <w:r w:rsidRPr="00206EDB">
      <w:instrText xml:space="preserve"> DOCPROPERTY</w:instrText>
    </w:r>
    <w:r w:rsidRPr="00206EDB">
      <w:rPr>
        <w:sz w:val="18"/>
      </w:rPr>
      <w:instrText xml:space="preserve"> "YearUser" *\charformat </w:instrText>
    </w:r>
    <w:r w:rsidRPr="00206EDB">
      <w:fldChar w:fldCharType="separate"/>
    </w:r>
    <w:r w:rsidRPr="00206EDB">
      <w:t>2006/07</w:t>
    </w:r>
    <w:r w:rsidRPr="00206EDB">
      <w:fldChar w:fldCharType="end"/>
    </w:r>
    <w:r w:rsidRPr="00206EDB">
      <w:t xml:space="preserve"> </w:t>
    </w:r>
    <w:r w:rsidRPr="00206EDB">
      <w:tab/>
      <w:t xml:space="preserve">mnr: </w:t>
    </w:r>
    <w:r w:rsidRPr="00206EDB">
      <w:fldChar w:fldCharType="begin" w:fldLock="1"/>
    </w:r>
    <w:r w:rsidRPr="00206EDB">
      <w:instrText xml:space="preserve"> DOCPROPERTY</w:instrText>
    </w:r>
    <w:r w:rsidRPr="00206EDB">
      <w:rPr>
        <w:sz w:val="18"/>
      </w:rPr>
      <w:instrText xml:space="preserve"> "Motionsnummer" *\charformat </w:instrText>
    </w:r>
    <w:r w:rsidRPr="00206EDB">
      <w:fldChar w:fldCharType="separate"/>
    </w:r>
    <w:r w:rsidRPr="00206EDB">
      <w:t>A209</w:t>
    </w:r>
    <w:r w:rsidRPr="00206EDB">
      <w:fldChar w:fldCharType="end"/>
    </w:r>
    <w:r w:rsidRPr="00206EDB">
      <w:br/>
    </w:r>
    <w:r w:rsidRPr="00206EDB">
      <w:fldChar w:fldCharType="begin" w:fldLock="1"/>
    </w:r>
    <w:r w:rsidRPr="00206EDB">
      <w:instrText xml:space="preserve"> DOCPROPERTY</w:instrText>
    </w:r>
    <w:r w:rsidRPr="00206EDB">
      <w:rPr>
        <w:sz w:val="18"/>
      </w:rPr>
      <w:instrText xml:space="preserve"> "Samling" *\charformat </w:instrText>
    </w:r>
    <w:r w:rsidRPr="00206EDB">
      <w:fldChar w:fldCharType="end"/>
    </w:r>
    <w:r w:rsidRPr="00206EDB">
      <w:tab/>
      <w:t xml:space="preserve">pnr: </w:t>
    </w:r>
    <w:r w:rsidRPr="00206EDB">
      <w:fldChar w:fldCharType="begin" w:fldLock="1"/>
    </w:r>
    <w:r w:rsidRPr="00206EDB">
      <w:instrText xml:space="preserve"> DOCPROPERTY</w:instrText>
    </w:r>
    <w:r w:rsidRPr="00206EDB">
      <w:rPr>
        <w:sz w:val="18"/>
      </w:rPr>
      <w:instrText xml:space="preserve"> "Partinummer" *\charformat </w:instrText>
    </w:r>
    <w:r w:rsidRPr="00206EDB">
      <w:fldChar w:fldCharType="separate"/>
    </w:r>
    <w:r w:rsidRPr="00206EDB">
      <w:t>s29107</w:t>
    </w:r>
    <w:r w:rsidRPr="00206EDB">
      <w:fldChar w:fldCharType="end"/>
    </w:r>
  </w:p>
  <w:p w:rsidR="008E737F" w:rsidRPr="00206EDB" w:rsidRDefault="008E737F">
    <w:pPr>
      <w:pStyle w:val="FSHRub1"/>
    </w:pPr>
    <w:r w:rsidRPr="00206EDB">
      <w:t>Motion till riksdagen</w:t>
    </w:r>
    <w:r w:rsidRPr="00206EDB">
      <w:br/>
    </w:r>
    <w:r w:rsidRPr="00206EDB">
      <w:fldChar w:fldCharType="begin" w:fldLock="1"/>
    </w:r>
    <w:r w:rsidRPr="00206EDB">
      <w:instrText xml:space="preserve"> DOCPROPERTY "YearUser" *\charformat </w:instrText>
    </w:r>
    <w:r w:rsidRPr="00206EDB">
      <w:fldChar w:fldCharType="separate"/>
    </w:r>
    <w:r w:rsidRPr="00206EDB">
      <w:t>2006/07</w:t>
    </w:r>
    <w:r w:rsidRPr="00206EDB">
      <w:fldChar w:fldCharType="end"/>
    </w:r>
    <w:r w:rsidRPr="00206EDB">
      <w:t>:</w:t>
    </w:r>
    <w:r w:rsidRPr="00206EDB">
      <w:fldChar w:fldCharType="begin" w:fldLock="1"/>
    </w:r>
    <w:r w:rsidRPr="00206EDB">
      <w:instrText xml:space="preserve"> DOCPROPERTY "Motionsnummer" *\charformat </w:instrText>
    </w:r>
    <w:r w:rsidRPr="00206EDB">
      <w:fldChar w:fldCharType="separate"/>
    </w:r>
    <w:r w:rsidRPr="00206EDB">
      <w:t>A209</w:t>
    </w:r>
    <w:r w:rsidRPr="00206EDB">
      <w:fldChar w:fldCharType="end"/>
    </w:r>
  </w:p>
  <w:p w:rsidR="008E737F" w:rsidRPr="00206EDB" w:rsidRDefault="008E737F">
    <w:pPr>
      <w:pStyle w:val="FSHNormalS5"/>
    </w:pPr>
    <w:r w:rsidRPr="00206EDB">
      <w:fldChar w:fldCharType="begin" w:fldLock="1"/>
    </w:r>
    <w:r w:rsidRPr="00206EDB">
      <w:instrText xml:space="preserve"> DOCPROPERTY "MotionarText" *\charformat </w:instrText>
    </w:r>
    <w:r w:rsidRPr="00206EDB">
      <w:fldChar w:fldCharType="separate"/>
    </w:r>
    <w:r w:rsidRPr="00206EDB">
      <w:t>av Agneta Gille (s)</w:t>
    </w:r>
    <w:r w:rsidRPr="00206EDB">
      <w:fldChar w:fldCharType="end"/>
    </w:r>
    <w:r w:rsidRPr="00206EDB">
      <w:br/>
    </w:r>
    <w:r w:rsidRPr="00206EDB">
      <w:fldChar w:fldCharType="begin" w:fldLock="1"/>
    </w:r>
    <w:r w:rsidRPr="00206EDB">
      <w:instrText xml:space="preserve"> DOCPROPERTY "SvarFrasKort" *\charformat </w:instrText>
    </w:r>
    <w:r w:rsidRPr="00206EDB">
      <w:fldChar w:fldCharType="end"/>
    </w:r>
  </w:p>
  <w:p w:rsidR="008E737F" w:rsidRPr="00206EDB" w:rsidRDefault="008E737F">
    <w:pPr>
      <w:pStyle w:val="FSHTitel"/>
    </w:pPr>
    <w:r w:rsidRPr="00206EDB">
      <w:fldChar w:fldCharType="begin" w:fldLock="1"/>
    </w:r>
    <w:r w:rsidRPr="00206EDB">
      <w:instrText xml:space="preserve"> DOCPROPERTY</w:instrText>
    </w:r>
    <w:r w:rsidRPr="00206EDB">
      <w:rPr>
        <w:sz w:val="18"/>
      </w:rPr>
      <w:instrText xml:space="preserve"> "RubrikSvar" *\charformat </w:instrText>
    </w:r>
    <w:r w:rsidRPr="00206EDB">
      <w:fldChar w:fldCharType="separate"/>
    </w:r>
    <w:r w:rsidRPr="00206EDB">
      <w:t>Undantaget i turordningsreglerna</w:t>
    </w:r>
    <w:r w:rsidRPr="00206EDB">
      <w:fldChar w:fldCharType="end"/>
    </w:r>
  </w:p>
  <w:p w:rsidR="008E737F" w:rsidRPr="00206EDB" w:rsidRDefault="008E737F">
    <w:pPr>
      <w:pStyle w:val="Normal00"/>
    </w:pPr>
  </w:p>
  <w:p w:rsidR="000528E4" w:rsidRPr="00206EDB" w:rsidRDefault="000528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098522">
    <w:abstractNumId w:val="13"/>
  </w:num>
  <w:num w:numId="2" w16cid:durableId="2077706525">
    <w:abstractNumId w:val="10"/>
  </w:num>
  <w:num w:numId="3" w16cid:durableId="340938891">
    <w:abstractNumId w:val="11"/>
  </w:num>
  <w:num w:numId="4" w16cid:durableId="481385749">
    <w:abstractNumId w:val="12"/>
  </w:num>
  <w:num w:numId="5" w16cid:durableId="1130248811">
    <w:abstractNumId w:val="8"/>
  </w:num>
  <w:num w:numId="6" w16cid:durableId="1454596230">
    <w:abstractNumId w:val="3"/>
  </w:num>
  <w:num w:numId="7" w16cid:durableId="1021082501">
    <w:abstractNumId w:val="2"/>
  </w:num>
  <w:num w:numId="8" w16cid:durableId="1849522166">
    <w:abstractNumId w:val="1"/>
  </w:num>
  <w:num w:numId="9" w16cid:durableId="1929926118">
    <w:abstractNumId w:val="0"/>
  </w:num>
  <w:num w:numId="10" w16cid:durableId="504828239">
    <w:abstractNumId w:val="9"/>
  </w:num>
  <w:num w:numId="11" w16cid:durableId="897131332">
    <w:abstractNumId w:val="7"/>
  </w:num>
  <w:num w:numId="12" w16cid:durableId="575087472">
    <w:abstractNumId w:val="6"/>
  </w:num>
  <w:num w:numId="13" w16cid:durableId="1159036690">
    <w:abstractNumId w:val="5"/>
  </w:num>
  <w:num w:numId="14" w16cid:durableId="56610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F5EAB4-A55C-44C2-A9F4-CBC0FF005A1C}"/>
  </w:docVars>
  <w:rsids>
    <w:rsidRoot w:val="00206EDB"/>
    <w:rsid w:val="00002742"/>
    <w:rsid w:val="000220F8"/>
    <w:rsid w:val="000244DA"/>
    <w:rsid w:val="00034058"/>
    <w:rsid w:val="00040D14"/>
    <w:rsid w:val="0004381F"/>
    <w:rsid w:val="000528E4"/>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442"/>
    <w:rsid w:val="0019171D"/>
    <w:rsid w:val="001921C4"/>
    <w:rsid w:val="001923A4"/>
    <w:rsid w:val="001A25D5"/>
    <w:rsid w:val="001A2624"/>
    <w:rsid w:val="001A2A2B"/>
    <w:rsid w:val="001E0043"/>
    <w:rsid w:val="00201DFB"/>
    <w:rsid w:val="00204A63"/>
    <w:rsid w:val="00206EDB"/>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1ADF"/>
    <w:rsid w:val="003F100A"/>
    <w:rsid w:val="003F46DC"/>
    <w:rsid w:val="003F56D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028E"/>
    <w:rsid w:val="006B6262"/>
    <w:rsid w:val="00727C6F"/>
    <w:rsid w:val="00740D6D"/>
    <w:rsid w:val="00743F76"/>
    <w:rsid w:val="00746F74"/>
    <w:rsid w:val="00770030"/>
    <w:rsid w:val="00774959"/>
    <w:rsid w:val="007852B2"/>
    <w:rsid w:val="00794149"/>
    <w:rsid w:val="007B67A7"/>
    <w:rsid w:val="007C6092"/>
    <w:rsid w:val="007E119E"/>
    <w:rsid w:val="00846903"/>
    <w:rsid w:val="008E37FE"/>
    <w:rsid w:val="008E737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108B"/>
    <w:rsid w:val="00CD4B2B"/>
    <w:rsid w:val="00CE3037"/>
    <w:rsid w:val="00CF7A43"/>
    <w:rsid w:val="00D01775"/>
    <w:rsid w:val="00D1174F"/>
    <w:rsid w:val="00D1289C"/>
    <w:rsid w:val="00D44527"/>
    <w:rsid w:val="00D52681"/>
    <w:rsid w:val="00D53D04"/>
    <w:rsid w:val="00D55EF7"/>
    <w:rsid w:val="00DC0DF0"/>
    <w:rsid w:val="00DC6C70"/>
    <w:rsid w:val="00DE34A6"/>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F54CE-784F-434B-AAD5-42F084A6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1565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s29107</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s29107</dc:title>
  <dc:subject>s29107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2006-12-01T08:16:00Z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Undantaget i 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i 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20062007000000000115000291070069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20062007000000000115000291070069</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{E84B8AE7-BCBF-4849-99CA-75F220A041CB}</vt:lpwstr>
  </property>
  <property fmtid="{D5CDD505-2E9C-101B-9397-08002B2CF9AE}" pid="53" name="Överföringar">
    <vt:i4>0</vt:i4>
  </property>
  <property fmtid="{D5CDD505-2E9C-101B-9397-08002B2CF9AE}" pid="54" name="Checksum">
    <vt:lpwstr>*1005633302735*</vt:lpwstr>
  </property>
  <property fmtid="{D5CDD505-2E9C-101B-9397-08002B2CF9AE}" pid="55" name="skuggnummer">
    <vt:lpwstr>222</vt:lpwstr>
  </property>
  <property fmtid="{D5CDD505-2E9C-101B-9397-08002B2CF9AE}" pid="56" name="urixVersion">
    <vt:lpwstr>3.1.4.1</vt:lpwstr>
  </property>
  <property fmtid="{D5CDD505-2E9C-101B-9397-08002B2CF9AE}" pid="57" name="urixOrigin">
    <vt:lpwstr>070222 10:32:25.713</vt:lpwstr>
  </property>
  <property fmtid="{D5CDD505-2E9C-101B-9397-08002B2CF9AE}" pid="58" name="urixGuid">
    <vt:lpwstr>{9EF93CAA-AD09-4419-B932-0299DA83B425}</vt:lpwstr>
  </property>
</Properties>
</file>