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317174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EE7EB2">
              <w:rPr>
                <w:b/>
                <w:lang w:eastAsia="en-US"/>
              </w:rPr>
              <w:t>3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D8B290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3830EA">
              <w:rPr>
                <w:lang w:eastAsia="en-US"/>
              </w:rPr>
              <w:t>09-</w:t>
            </w:r>
            <w:r w:rsidR="00EE7EB2">
              <w:rPr>
                <w:lang w:eastAsia="en-US"/>
              </w:rPr>
              <w:t>27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2B2B7F5" w:rsidR="00DF4413" w:rsidRPr="00DF4413" w:rsidRDefault="003A1AC8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0417A">
              <w:rPr>
                <w:color w:val="000000" w:themeColor="text1"/>
                <w:lang w:eastAsia="en-US"/>
              </w:rPr>
              <w:t>09</w:t>
            </w:r>
            <w:r w:rsidR="00BB3655" w:rsidRPr="00A0417A">
              <w:rPr>
                <w:color w:val="000000" w:themeColor="text1"/>
                <w:lang w:eastAsia="en-US"/>
              </w:rPr>
              <w:t>.00</w:t>
            </w:r>
            <w:r w:rsidR="009415F4" w:rsidRPr="00A0417A">
              <w:rPr>
                <w:color w:val="000000" w:themeColor="text1"/>
                <w:lang w:eastAsia="en-US"/>
              </w:rPr>
              <w:t xml:space="preserve"> </w:t>
            </w:r>
            <w:r w:rsidR="00012A1D" w:rsidRPr="00A0417A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D97DB9">
              <w:rPr>
                <w:color w:val="000000" w:themeColor="text1"/>
                <w:lang w:eastAsia="en-US"/>
              </w:rPr>
              <w:t>10.15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14:paraId="1FCABFE4" w14:textId="77777777" w:rsidTr="00E80105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14:paraId="12F830D9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54E0F884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 w:rsidR="007753D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EE7EB2">
              <w:rPr>
                <w:snapToGrid w:val="0"/>
                <w:color w:val="000000" w:themeColor="text1"/>
                <w:lang w:eastAsia="en-US"/>
              </w:rPr>
              <w:t>20 september</w:t>
            </w:r>
            <w:r w:rsidR="00A0417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E4EC1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14:paraId="72E68BE9" w14:textId="77777777" w:rsidTr="00E80105">
        <w:tc>
          <w:tcPr>
            <w:tcW w:w="567" w:type="dxa"/>
          </w:tcPr>
          <w:p w14:paraId="40306306" w14:textId="77777777"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14:paraId="74238090" w14:textId="252B443B" w:rsidR="00EE7EB2" w:rsidRDefault="009360C1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360C1">
              <w:rPr>
                <w:rFonts w:eastAsiaTheme="minorHAnsi"/>
                <w:b/>
                <w:color w:val="000000"/>
                <w:lang w:eastAsia="en-US"/>
              </w:rPr>
              <w:t>Miljö</w:t>
            </w:r>
            <w:r w:rsidR="003A1AC8">
              <w:rPr>
                <w:rFonts w:eastAsiaTheme="minorHAnsi"/>
                <w:color w:val="000000"/>
                <w:lang w:eastAsia="en-US"/>
              </w:rPr>
              <w:br/>
            </w:r>
            <w:r w:rsidR="00D278F0">
              <w:rPr>
                <w:rFonts w:eastAsiaTheme="minorHAnsi"/>
                <w:color w:val="000000"/>
                <w:lang w:eastAsia="en-US"/>
              </w:rPr>
              <w:t>Miljö- och klimatminister Isabella Lövin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4C4DCC">
              <w:rPr>
                <w:rFonts w:eastAsiaTheme="minorHAnsi"/>
                <w:color w:val="000000"/>
                <w:lang w:eastAsia="en-US"/>
              </w:rPr>
              <w:t>Miljödepartementet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942C91"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944D43">
              <w:rPr>
                <w:rFonts w:eastAsiaTheme="minorHAnsi"/>
                <w:color w:val="000000"/>
                <w:lang w:eastAsia="en-US"/>
              </w:rPr>
              <w:t>informerade och sa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 w:rsidR="00942C91">
              <w:rPr>
                <w:rFonts w:eastAsiaTheme="minorHAnsi"/>
                <w:color w:val="000000"/>
                <w:lang w:eastAsia="en-US"/>
              </w:rPr>
              <w:t>4 oktober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C35845"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C3584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t>Återra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pport från möte i rådet den </w:t>
            </w:r>
            <w:r w:rsidR="00942C91">
              <w:rPr>
                <w:rFonts w:eastAsiaTheme="minorHAnsi"/>
                <w:color w:val="000000"/>
                <w:lang w:eastAsia="en-US"/>
              </w:rPr>
              <w:t>26 juni 2019</w:t>
            </w:r>
            <w:r w:rsidR="00942C91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11-12 juli 2019</w:t>
            </w:r>
          </w:p>
          <w:p w14:paraId="753DEB68" w14:textId="22CF2717" w:rsidR="00EE7EB2" w:rsidRPr="00D97DB9" w:rsidRDefault="00C35845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78F0">
              <w:rPr>
                <w:rFonts w:eastAsiaTheme="minorHAnsi"/>
                <w:color w:val="000000"/>
                <w:lang w:eastAsia="en-US"/>
              </w:rPr>
              <w:t>En ren jord åt alla: En europeisk strategisk långsiktig vision för en klimatneutral ekonomi</w:t>
            </w:r>
            <w:r w:rsidR="00D97D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>II AM (</w:t>
            </w:r>
            <w:r w:rsidR="00584DB5">
              <w:rPr>
                <w:rFonts w:eastAsiaTheme="minorHAnsi"/>
                <w:b/>
                <w:color w:val="000000"/>
                <w:lang w:eastAsia="en-US"/>
              </w:rPr>
              <w:t xml:space="preserve">M,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 xml:space="preserve">SD, </w:t>
            </w:r>
            <w:r w:rsidR="007924FE">
              <w:rPr>
                <w:rFonts w:eastAsiaTheme="minorHAnsi"/>
                <w:b/>
                <w:color w:val="000000"/>
                <w:lang w:eastAsia="en-US"/>
              </w:rPr>
              <w:t xml:space="preserve">V,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>KD</w:t>
            </w:r>
            <w:r w:rsidR="007924FE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Pr="00D97DB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C35845">
              <w:rPr>
                <w:rFonts w:eastAsiaTheme="minorHAnsi"/>
                <w:b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78F0">
              <w:rPr>
                <w:rFonts w:eastAsiaTheme="minorHAnsi"/>
                <w:color w:val="000000"/>
                <w:lang w:eastAsia="en-US"/>
              </w:rPr>
              <w:t>Slutsatser om förberedelserna inför mötet inom ramen för Förenta nationernas ramkonvention om klimatförändringar (Santiago, Chile, 2–13 december 2019)</w:t>
            </w:r>
            <w:r w:rsidR="00D97D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>I AM (SD)</w:t>
            </w:r>
          </w:p>
          <w:p w14:paraId="218DEB93" w14:textId="5C85E7CD" w:rsidR="00EE7EB2" w:rsidRDefault="00C35845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C35845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278F0">
              <w:rPr>
                <w:rFonts w:eastAsiaTheme="minorHAnsi"/>
                <w:color w:val="000000"/>
                <w:lang w:eastAsia="en-US"/>
              </w:rPr>
              <w:t>Slutsatser om det åttonde miljöhandlingsprogrammet – Att vända trenden tillsammans</w:t>
            </w:r>
            <w:r w:rsidR="00D97D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00439C14" w14:textId="4C180E4B" w:rsidR="00EE7EB2" w:rsidRDefault="00C35845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278F0">
              <w:rPr>
                <w:rFonts w:eastAsiaTheme="minorHAnsi"/>
                <w:color w:val="000000"/>
                <w:lang w:eastAsia="en-US"/>
              </w:rPr>
              <w:t>Slutsatser om ökad cirkularitet – övergång till ett hållbart samhälle</w:t>
            </w:r>
            <w:r w:rsidR="00D97DB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97DB9" w:rsidRPr="00D97DB9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4D014972" w14:textId="77777777" w:rsidR="00D278F0" w:rsidRDefault="00EE676F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3A1AC8" w:rsidRPr="00EE676F">
              <w:rPr>
                <w:rFonts w:eastAsiaTheme="minorHAnsi"/>
                <w:color w:val="000000"/>
                <w:lang w:eastAsia="en-US"/>
              </w:rPr>
              <w:t>Övriga frågor</w:t>
            </w:r>
          </w:p>
          <w:p w14:paraId="2C6F7C2D" w14:textId="77777777" w:rsidR="00D278F0" w:rsidRDefault="00D278F0" w:rsidP="00453FEF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ii) Förordning om taxonomi för hållbar finansiering</w:t>
            </w:r>
          </w:p>
          <w:p w14:paraId="1B53A4D0" w14:textId="7A4B0CF6" w:rsidR="008807AF" w:rsidRPr="00942C91" w:rsidRDefault="008807AF" w:rsidP="00D97DB9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A1AC8" w:rsidRPr="00944D43" w14:paraId="2EC90DDB" w14:textId="77777777" w:rsidTr="00E80105">
        <w:tc>
          <w:tcPr>
            <w:tcW w:w="567" w:type="dxa"/>
          </w:tcPr>
          <w:p w14:paraId="11926D5F" w14:textId="41C8BFBB" w:rsidR="003A1AC8" w:rsidRDefault="00942C9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14:paraId="397A9593" w14:textId="2E3D313C" w:rsidR="003A1AC8" w:rsidRPr="00C35845" w:rsidRDefault="00D97DB9" w:rsidP="00C35845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D97DB9">
              <w:rPr>
                <w:rFonts w:eastAsiaTheme="minorHAnsi"/>
                <w:b/>
                <w:color w:val="000000"/>
                <w:lang w:eastAsia="en-US"/>
              </w:rPr>
              <w:t>Förordning om hållbar finansiering – taxonomi</w:t>
            </w:r>
            <w:r>
              <w:rPr>
                <w:rFonts w:eastAsiaTheme="minorHAnsi"/>
                <w:color w:val="000000"/>
                <w:lang w:eastAsia="en-US"/>
              </w:rPr>
              <w:br/>
              <w:t>Statssekreterare Ulf Holm från Finansdepartementet, samt medarbetare från Statsrådsberedningen, återrapporterade.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</w:t>
            </w:r>
          </w:p>
        </w:tc>
      </w:tr>
      <w:bookmarkEnd w:id="0"/>
      <w:tr w:rsidR="00D97DB9" w:rsidRPr="00944D43" w14:paraId="0A29463E" w14:textId="77777777" w:rsidTr="00E80105">
        <w:tc>
          <w:tcPr>
            <w:tcW w:w="567" w:type="dxa"/>
          </w:tcPr>
          <w:p w14:paraId="72256226" w14:textId="65D77F1A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14:paraId="1F33329C" w14:textId="1E7E2A35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Protokoll från sammanträdet den 20 september 2019.</w:t>
            </w:r>
          </w:p>
        </w:tc>
      </w:tr>
      <w:tr w:rsidR="00D97DB9" w:rsidRPr="00AC54D9" w14:paraId="38D6B947" w14:textId="77777777" w:rsidTr="00E80105">
        <w:tc>
          <w:tcPr>
            <w:tcW w:w="567" w:type="dxa"/>
          </w:tcPr>
          <w:p w14:paraId="6C787B82" w14:textId="3C3E1846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652712E6" w14:textId="3535FEA3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70CF851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9F1172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C6D09F8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245AD8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3BDCBBD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3DDF22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FD2E3CB" w14:textId="75430C14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28335613" w14:textId="77777777" w:rsidR="007537E3" w:rsidRDefault="007537E3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6B270D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7ADFED7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CD646F1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2C4E4B2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703A9CF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BFBB9" w14:textId="0020211D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65A4D54D" w14:textId="77777777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97D6CA" w14:textId="77777777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0C548B8" w14:textId="76CB6DDF" w:rsidR="00D97DB9" w:rsidRPr="00FB792F" w:rsidRDefault="007537E3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14:paraId="5B83AD8F" w14:textId="77777777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5A62462" w14:textId="77777777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CEB0D9" w14:textId="6C688EAA" w:rsidR="00D97DB9" w:rsidRPr="00FB792F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 w:rsidR="00B35B71">
              <w:rPr>
                <w:b/>
                <w:snapToGrid w:val="0"/>
                <w:lang w:eastAsia="en-US"/>
              </w:rPr>
              <w:br/>
            </w:r>
          </w:p>
          <w:p w14:paraId="080EE713" w14:textId="77777777" w:rsidR="00D97DB9" w:rsidRDefault="00D97DB9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EC37B93" w14:textId="77777777" w:rsidR="00B35B71" w:rsidRPr="00FB792F" w:rsidRDefault="00B35B71" w:rsidP="00B35B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Annika Qarlsson </w:t>
            </w:r>
          </w:p>
          <w:p w14:paraId="6163483A" w14:textId="0445E27F" w:rsidR="00B35B71" w:rsidRDefault="00B35B71" w:rsidP="00D97DB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208EBB53" w14:textId="520CD3F1" w:rsidR="003C171B" w:rsidRDefault="003C171B">
      <w:pPr>
        <w:widowControl/>
        <w:spacing w:after="160" w:line="259" w:lineRule="auto"/>
      </w:pPr>
    </w:p>
    <w:p w14:paraId="512B965F" w14:textId="1034A1D7" w:rsidR="007537E3" w:rsidRDefault="007537E3">
      <w:pPr>
        <w:widowControl/>
        <w:spacing w:after="160" w:line="259" w:lineRule="auto"/>
      </w:pPr>
    </w:p>
    <w:p w14:paraId="4E317B17" w14:textId="5B4BEDDB" w:rsidR="007537E3" w:rsidRDefault="007537E3">
      <w:pPr>
        <w:widowControl/>
        <w:spacing w:after="160" w:line="259" w:lineRule="auto"/>
      </w:pPr>
    </w:p>
    <w:p w14:paraId="0AF0D5DC" w14:textId="77777777" w:rsidR="007537E3" w:rsidRDefault="007537E3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9D892C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EE7EB2">
              <w:rPr>
                <w:b/>
                <w:color w:val="000000"/>
                <w:lang w:eastAsia="en-US"/>
              </w:rPr>
              <w:t>3</w:t>
            </w:r>
            <w:r w:rsidRPr="00E739F1">
              <w:rPr>
                <w:b/>
                <w:color w:val="000000"/>
              </w:rPr>
              <w:t> </w:t>
            </w:r>
          </w:p>
        </w:tc>
      </w:tr>
      <w:tr w:rsidR="006B4A80" w:rsidRPr="006B4A80" w14:paraId="554EF5CE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131C86BF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>§ 1-</w:t>
            </w:r>
            <w:r w:rsidR="000C0E69">
              <w:rPr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03C" w14:textId="234319F3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AC8B" w14:textId="58808FB5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5C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60474230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86A0210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48703C0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2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97EA3D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25DDEDE4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4BAA15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FA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923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37BB578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6B4A80" w:rsidRPr="00280792" w:rsidRDefault="00CF073C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="006B4A80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DFC01A5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56CC828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1F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52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DB371B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644C39A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EB8AC3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36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1A9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F78842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 w:rsidR="00CF073C"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5B4D9E3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69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4E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283F75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7D7EB29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61CBA1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E1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C52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41767E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11656408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1BB2A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0A2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9F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A3A9B6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79BB3C1A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CA1E0F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71E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96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CA9239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F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3EA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115181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EFDB04D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E567CB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FF1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FF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84340D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5614162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06FB53E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95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34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263D7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3B1088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72CE42BE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0207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64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C49E46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F16040C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6DE368F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6F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92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E7B123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AA62A16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83E7B9C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7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CC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F16566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22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1C5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7D7C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3FAC590C" w:rsidR="006B4A80" w:rsidRPr="00280792" w:rsidRDefault="00CF073C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Gustav Fridolin </w:t>
            </w:r>
            <w:r w:rsidR="006B4A80"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5F4DF5B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772A939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9EA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3C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4DE8CC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CD8670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76D7FC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8C5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0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3C03E7F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0A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8B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4C4DF4F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3A94CDC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031FD0CE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4E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0B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D8CDC6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61CD35F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769A29C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05E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AB6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BAAFD2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89C63B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3429BCF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23A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8CA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64370A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30F6569C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91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DA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527DAC8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9B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482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3B60FA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37970F9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2D84093C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2C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3D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9F89EB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A96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5EE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8EACF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EA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93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84B214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993731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A53B9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FC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4B9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EC67F7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4BA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CC3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796DB4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7B7B5A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1E8819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308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3D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9DBCE0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516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78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76404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082536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8C77F2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E1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F6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884172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D7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AE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4ED671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92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3A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C7D18E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05F4CA7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2A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31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FD75E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B06FE4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208F7110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D5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52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DCE414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6557B8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40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67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872A78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E51175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6FFCC6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0C0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CA2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4D584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43B1794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17F8ED3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6A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1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4E4BF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FA6E80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A865CE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36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75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FB7DB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12B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A83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AA8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F7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94A6DB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C72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FD4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CD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4F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BF18F3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A550A78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7A9" w14:textId="2ECA04DC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6DE53C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D3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3FA68A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6B4A80" w:rsidRPr="00280792" w:rsidRDefault="000C50CD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="006B4A80"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4ED8E1C4" w:rsidR="006B4A80" w:rsidRPr="00094DF3" w:rsidRDefault="000C0E6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28C30D2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6F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471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CB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1786E2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5EDB34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FB38B2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C5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8B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4CA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98CC2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6B4A80" w:rsidRPr="00280792" w:rsidRDefault="005E5F1A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="006B4A80"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7E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B9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CA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0587A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44F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C3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CF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7D8105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501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66C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09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B0C093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6B4A80" w:rsidRPr="00280792" w:rsidRDefault="00875376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DE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6B5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B1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41652C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878E25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44652CE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F2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A8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AAE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305BD8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F9630F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0906C43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2D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591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52D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09356A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1E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A7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00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4B35D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0E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E4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8F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60FB49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98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2F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68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82C7E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="006B4A80"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9E2E41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B7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A6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46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4284B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4C00091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505445A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17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19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3F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F0EB5D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46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FB8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6F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5E2793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E931D3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F2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B9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A8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1B8764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71A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BC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00F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E32B0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655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FD4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B4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BA7B5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5F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CE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77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E2E6B6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EAE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BEB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884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DDB961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491D76EC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7B6ABE8F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20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F2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AE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6B91E8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492775F2" w:rsidR="006B4A80" w:rsidRPr="00094DF3" w:rsidRDefault="0035075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C9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4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08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ACA05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0BAF430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50AB8FDD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F07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A3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550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4866E3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981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9F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0E4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61A0E6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6393AF49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6BBE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D3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5E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5D2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0FCD9C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EC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BE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52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AF09CC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33719E4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32CB11A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DAA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7C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60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694CFC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09E494F1" w:rsidR="006B4A80" w:rsidRPr="00094DF3" w:rsidRDefault="0035075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28D18C0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55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76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44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869DB7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32900B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80356E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F29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48F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42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168F8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27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A7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99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AB789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1B9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81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69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1AA19D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D15F6" w14:textId="29A17BF1" w:rsidR="006B4A80" w:rsidRPr="00280792" w:rsidRDefault="009C3552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5C8D" w14:textId="10880A1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B736C" w14:textId="333843A6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ED2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887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505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C6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87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6C4A7EB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354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3EE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1B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4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5B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A1585E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DB1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A31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EB3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6D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9ED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E0169B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55D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4BC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001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24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161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30EE5D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9D7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C8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533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7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F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192D8A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584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A61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AC1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D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FF9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5CE21B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93E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FE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C5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4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F78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49828C8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890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F98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9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E2D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C7E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8A8FDB8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2A8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05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6E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2C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C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4A72C8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1DF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5B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43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A1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B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E82D4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B66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393E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6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205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9B3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9384A17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0AA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0FB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3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B2D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E65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0625546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3CB2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00A15F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E928F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4D13F4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6B4A80" w:rsidRPr="00280792" w:rsidRDefault="006F5A80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3E792A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EB6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A046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D0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88D44F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29F53D3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85FA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87E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CE8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F52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F81944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7C9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C71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5D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08B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534C36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BEB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E5F7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283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DC8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B4020FB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817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A16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754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4F9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39A479D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1D41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225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B0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034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B8F98C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C55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E03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4A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D88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E09364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50F0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E1E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19A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D3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53FDBF61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67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D275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B3B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30F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16D3B3D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F4D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1A0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29C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AFD0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0045FBE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8363" w14:textId="213294BB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  <w:r w:rsidR="0035075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6C58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3DB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75D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0E202B0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D4C4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416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59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972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78647FD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E973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AC0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A14B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888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1127B0A0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C69C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170D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396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B248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4A80" w:rsidRPr="006B4A80" w14:paraId="45437073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6B4A80" w:rsidRPr="00280792" w:rsidRDefault="00A43AF0" w:rsidP="006B4A80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</w:t>
            </w:r>
            <w:r w:rsidR="002429E3">
              <w:rPr>
                <w:color w:val="000000"/>
                <w:sz w:val="18"/>
                <w:szCs w:val="18"/>
              </w:rPr>
              <w:t>kvist Manriquez</w:t>
            </w:r>
            <w:r w:rsidR="00C20D8F">
              <w:rPr>
                <w:color w:val="000000"/>
                <w:sz w:val="18"/>
                <w:szCs w:val="18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A2F9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36F2" w14:textId="77777777" w:rsidR="006B4A80" w:rsidRPr="00094DF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D1E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69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34B4202D" w14:textId="0CF2B04E" w:rsidR="00E80105" w:rsidRPr="000475F8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  <w:p w14:paraId="7D433D5A" w14:textId="1D50E3F5" w:rsidR="00F70DB9" w:rsidRPr="000475F8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293326F6" w14:textId="77777777"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6A77F2" w14:textId="48CC9EC4" w:rsidR="006957EF" w:rsidRPr="00243D42" w:rsidRDefault="006957EF" w:rsidP="006957EF">
      <w:pPr>
        <w:rPr>
          <w:b/>
        </w:rPr>
      </w:pPr>
      <w:r w:rsidRPr="00243D42"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3C7843">
        <w:rPr>
          <w:b/>
        </w:rPr>
        <w:t>laga 2 till protokoll 2019</w:t>
      </w:r>
      <w:r w:rsidR="00CD3E1F">
        <w:rPr>
          <w:b/>
        </w:rPr>
        <w:t>/20</w:t>
      </w:r>
      <w:r w:rsidR="003C7843">
        <w:rPr>
          <w:b/>
        </w:rPr>
        <w:t>:</w:t>
      </w:r>
      <w:r w:rsidR="00EE7EB2">
        <w:rPr>
          <w:b/>
        </w:rPr>
        <w:t>3</w:t>
      </w:r>
    </w:p>
    <w:p w14:paraId="35FC501C" w14:textId="77777777" w:rsidR="00953C65" w:rsidRDefault="00953C65" w:rsidP="00953C65">
      <w:pPr>
        <w:rPr>
          <w:b/>
        </w:rPr>
      </w:pPr>
    </w:p>
    <w:p w14:paraId="386EC6F3" w14:textId="2AF320DB" w:rsidR="00254D76" w:rsidRDefault="00254D76" w:rsidP="00953C65">
      <w:pPr>
        <w:rPr>
          <w:b/>
        </w:rPr>
      </w:pPr>
    </w:p>
    <w:p w14:paraId="79160050" w14:textId="793868DC" w:rsidR="00A15B0B" w:rsidRDefault="00A15B0B" w:rsidP="00A15B0B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fyra annoteringar: </w:t>
      </w:r>
      <w:r w:rsidRPr="00804236">
        <w:rPr>
          <w:b/>
        </w:rPr>
        <w:t>ISIL (Da’esh/Al-Qaida, restriktiva åtgärder), (Libyen,</w:t>
      </w:r>
      <w:r>
        <w:rPr>
          <w:b/>
        </w:rPr>
        <w:t xml:space="preserve"> </w:t>
      </w:r>
      <w:r w:rsidRPr="00804236">
        <w:rPr>
          <w:b/>
        </w:rPr>
        <w:t>restriktiva åtgärder), (EUNAVFOR MED operation Sophia) respektive (Venezuela, restriktiva åtgärder</w:t>
      </w:r>
      <w:r>
        <w:rPr>
          <w:b/>
        </w:rPr>
        <w:t>).</w:t>
      </w:r>
    </w:p>
    <w:p w14:paraId="6957922B" w14:textId="3704DFB4" w:rsidR="000D43B8" w:rsidRPr="00254D76" w:rsidRDefault="00B35B71" w:rsidP="000D43B8">
      <w:pPr>
        <w:rPr>
          <w:b/>
        </w:rPr>
      </w:pPr>
      <w:r>
        <w:t>Samrådet avslutades den 25 september 2019.</w:t>
      </w:r>
      <w:r w:rsidR="000157F3">
        <w:t xml:space="preserve"> </w:t>
      </w:r>
      <w:r w:rsidR="000157F3" w:rsidRPr="00804236">
        <w:t xml:space="preserve">Det fanns stöd för regeringens ståndpunkter. </w:t>
      </w:r>
    </w:p>
    <w:p w14:paraId="4D6582CA" w14:textId="77777777" w:rsidR="000157F3" w:rsidRPr="00804236" w:rsidRDefault="000157F3" w:rsidP="000157F3"/>
    <w:p w14:paraId="4A575DA4" w14:textId="77777777" w:rsidR="000157F3" w:rsidRPr="00A15B0B" w:rsidRDefault="000157F3" w:rsidP="000157F3">
      <w:pPr>
        <w:rPr>
          <w:b/>
          <w:sz w:val="22"/>
          <w:szCs w:val="22"/>
        </w:rPr>
      </w:pPr>
      <w:r w:rsidRPr="00A15B0B">
        <w:rPr>
          <w:sz w:val="22"/>
          <w:szCs w:val="22"/>
          <w:u w:val="single"/>
        </w:rPr>
        <w:t>Följande avvikande mening har inkommit från Vänsterpartiet:</w:t>
      </w:r>
    </w:p>
    <w:p w14:paraId="14B049C0" w14:textId="77777777" w:rsidR="000157F3" w:rsidRPr="00A15B0B" w:rsidRDefault="000157F3" w:rsidP="000157F3">
      <w:pPr>
        <w:rPr>
          <w:sz w:val="22"/>
          <w:szCs w:val="22"/>
        </w:rPr>
      </w:pPr>
      <w:r w:rsidRPr="00A15B0B">
        <w:rPr>
          <w:sz w:val="22"/>
          <w:szCs w:val="22"/>
        </w:rPr>
        <w:t>”3. EUNAVFOR MED operation Sophia</w:t>
      </w:r>
    </w:p>
    <w:p w14:paraId="4A0A172D" w14:textId="77777777" w:rsidR="000157F3" w:rsidRPr="00A15B0B" w:rsidRDefault="000157F3" w:rsidP="000157F3">
      <w:pPr>
        <w:rPr>
          <w:sz w:val="22"/>
          <w:szCs w:val="22"/>
        </w:rPr>
      </w:pPr>
      <w:r w:rsidRPr="00A15B0B">
        <w:rPr>
          <w:sz w:val="22"/>
          <w:szCs w:val="22"/>
        </w:rPr>
        <w:t>Vi anser att regeringen borde motsätta sig förlängningen av EUNAVFOR MED/Operation</w:t>
      </w:r>
    </w:p>
    <w:p w14:paraId="0027FDAE" w14:textId="77777777" w:rsidR="000157F3" w:rsidRPr="00A15B0B" w:rsidRDefault="000157F3" w:rsidP="000157F3">
      <w:pPr>
        <w:rPr>
          <w:sz w:val="22"/>
          <w:szCs w:val="22"/>
        </w:rPr>
      </w:pPr>
      <w:r w:rsidRPr="00A15B0B">
        <w:rPr>
          <w:sz w:val="22"/>
          <w:szCs w:val="22"/>
        </w:rPr>
        <w:t>Sophia. Operationen borde omvandlas till insatser för att rädda liv på Medelhavet och</w:t>
      </w:r>
    </w:p>
    <w:p w14:paraId="193BB802" w14:textId="77777777" w:rsidR="000157F3" w:rsidRPr="00A15B0B" w:rsidRDefault="000157F3" w:rsidP="000157F3">
      <w:pPr>
        <w:rPr>
          <w:sz w:val="22"/>
          <w:szCs w:val="22"/>
        </w:rPr>
      </w:pPr>
      <w:r w:rsidRPr="00A15B0B">
        <w:rPr>
          <w:sz w:val="22"/>
          <w:szCs w:val="22"/>
        </w:rPr>
        <w:t>frivilligorganisationer borde inte likställas med flyktingsmugglare och få sina fartyg</w:t>
      </w:r>
    </w:p>
    <w:p w14:paraId="230ED642" w14:textId="77777777" w:rsidR="000157F3" w:rsidRPr="00A15B0B" w:rsidRDefault="000157F3" w:rsidP="000157F3">
      <w:pPr>
        <w:rPr>
          <w:sz w:val="22"/>
          <w:szCs w:val="22"/>
        </w:rPr>
      </w:pPr>
      <w:r w:rsidRPr="00A15B0B">
        <w:rPr>
          <w:sz w:val="22"/>
          <w:szCs w:val="22"/>
        </w:rPr>
        <w:t>beslagtagna när de räddar liv.”</w:t>
      </w:r>
    </w:p>
    <w:p w14:paraId="0B3E664C" w14:textId="77777777" w:rsidR="000157F3" w:rsidRDefault="000157F3" w:rsidP="000157F3">
      <w:pPr>
        <w:rPr>
          <w:b/>
        </w:rPr>
      </w:pPr>
    </w:p>
    <w:p w14:paraId="53BBC13B" w14:textId="77777777" w:rsidR="00B24CC2" w:rsidRDefault="00B344DE" w:rsidP="00B24CC2">
      <w:pPr>
        <w:rPr>
          <w:sz w:val="22"/>
          <w:szCs w:val="22"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</w:t>
      </w:r>
      <w:r>
        <w:rPr>
          <w:b/>
        </w:rPr>
        <w:t xml:space="preserve"> </w:t>
      </w:r>
      <w:r w:rsidR="00D7460D" w:rsidRPr="00D7460D">
        <w:rPr>
          <w:b/>
        </w:rPr>
        <w:t>troliga A-punkter v.39</w:t>
      </w:r>
      <w:r w:rsidR="00B35B71">
        <w:rPr>
          <w:b/>
        </w:rPr>
        <w:t xml:space="preserve"> </w:t>
      </w:r>
      <w:r w:rsidR="00617404">
        <w:rPr>
          <w:b/>
        </w:rPr>
        <w:t xml:space="preserve">samt </w:t>
      </w:r>
      <w:r w:rsidR="00B35B71" w:rsidRPr="00B35B71">
        <w:rPr>
          <w:b/>
        </w:rPr>
        <w:t>tillägg.</w:t>
      </w:r>
      <w:r w:rsidR="00B35B71">
        <w:rPr>
          <w:b/>
        </w:rPr>
        <w:br/>
      </w:r>
      <w:r w:rsidR="00B24CC2">
        <w:t xml:space="preserve">Samrådet avslutades den 25 september 2019, med undantag för punkten 5 Coreper II. Det fanns stöd för regeringens ståndpunkter. Ingen avvikande mening inkom. Punkten 5 behandlades vid EU-nämndens sammanträde den 25 september 2019. </w:t>
      </w:r>
    </w:p>
    <w:p w14:paraId="5ACCF36C" w14:textId="49BF8770" w:rsidR="00EE7EB2" w:rsidRPr="00B35B71" w:rsidRDefault="00EE7EB2" w:rsidP="00EE7EB2"/>
    <w:p w14:paraId="47F2E15C" w14:textId="150C4C44" w:rsidR="00546D91" w:rsidRPr="00243D42" w:rsidRDefault="00C074E9" w:rsidP="000819A1">
      <w:pPr>
        <w:rPr>
          <w:sz w:val="22"/>
          <w:szCs w:val="22"/>
        </w:rPr>
      </w:pPr>
      <w:r>
        <w:rPr>
          <w:b/>
        </w:rPr>
        <w:br/>
      </w:r>
      <w:r>
        <w:rPr>
          <w:b/>
        </w:rPr>
        <w:br/>
      </w: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6708" w14:textId="77777777" w:rsidR="00D7460D" w:rsidRDefault="00D7460D" w:rsidP="00011EB2">
      <w:r>
        <w:separator/>
      </w:r>
    </w:p>
  </w:endnote>
  <w:endnote w:type="continuationSeparator" w:id="0">
    <w:p w14:paraId="54ED0B8B" w14:textId="77777777" w:rsidR="00D7460D" w:rsidRDefault="00D7460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6A50" w14:textId="77777777" w:rsidR="00D7460D" w:rsidRDefault="00D7460D" w:rsidP="00011EB2">
      <w:r>
        <w:separator/>
      </w:r>
    </w:p>
  </w:footnote>
  <w:footnote w:type="continuationSeparator" w:id="0">
    <w:p w14:paraId="4B46C8F5" w14:textId="77777777" w:rsidR="00D7460D" w:rsidRDefault="00D7460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8"/>
  </w:num>
  <w:num w:numId="15">
    <w:abstractNumId w:val="9"/>
  </w:num>
  <w:num w:numId="16">
    <w:abstractNumId w:val="6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752"/>
    <w:rsid w:val="00012A1D"/>
    <w:rsid w:val="0001386B"/>
    <w:rsid w:val="0001579E"/>
    <w:rsid w:val="000157F3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75F8"/>
    <w:rsid w:val="00051782"/>
    <w:rsid w:val="00051D5C"/>
    <w:rsid w:val="00054265"/>
    <w:rsid w:val="0006043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B63C3"/>
    <w:rsid w:val="000C0E69"/>
    <w:rsid w:val="000C1655"/>
    <w:rsid w:val="000C3B4C"/>
    <w:rsid w:val="000C50CD"/>
    <w:rsid w:val="000C5437"/>
    <w:rsid w:val="000C63AA"/>
    <w:rsid w:val="000D43B8"/>
    <w:rsid w:val="000E0F4A"/>
    <w:rsid w:val="000E2519"/>
    <w:rsid w:val="000F007A"/>
    <w:rsid w:val="000F0706"/>
    <w:rsid w:val="000F638C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5075A"/>
    <w:rsid w:val="003522A6"/>
    <w:rsid w:val="003533EC"/>
    <w:rsid w:val="0037052A"/>
    <w:rsid w:val="00380ADB"/>
    <w:rsid w:val="003830EA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2E5"/>
    <w:rsid w:val="005E23B1"/>
    <w:rsid w:val="005E5F1A"/>
    <w:rsid w:val="005F0351"/>
    <w:rsid w:val="005F0CEF"/>
    <w:rsid w:val="005F2D81"/>
    <w:rsid w:val="00601C68"/>
    <w:rsid w:val="00602F25"/>
    <w:rsid w:val="006060B0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5841"/>
    <w:rsid w:val="00760721"/>
    <w:rsid w:val="007614D1"/>
    <w:rsid w:val="00765586"/>
    <w:rsid w:val="00765B59"/>
    <w:rsid w:val="00770601"/>
    <w:rsid w:val="007737CC"/>
    <w:rsid w:val="007753D5"/>
    <w:rsid w:val="00775961"/>
    <w:rsid w:val="00776758"/>
    <w:rsid w:val="00777049"/>
    <w:rsid w:val="00782202"/>
    <w:rsid w:val="007903BD"/>
    <w:rsid w:val="007924FE"/>
    <w:rsid w:val="00793716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E7B53"/>
    <w:rsid w:val="008F276E"/>
    <w:rsid w:val="008F5C48"/>
    <w:rsid w:val="00903C90"/>
    <w:rsid w:val="00907C0C"/>
    <w:rsid w:val="009117CD"/>
    <w:rsid w:val="00911F21"/>
    <w:rsid w:val="0091231B"/>
    <w:rsid w:val="00915B8D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2C91"/>
    <w:rsid w:val="00944726"/>
    <w:rsid w:val="00944D43"/>
    <w:rsid w:val="00945060"/>
    <w:rsid w:val="0094630F"/>
    <w:rsid w:val="00950931"/>
    <w:rsid w:val="00950D42"/>
    <w:rsid w:val="00953C6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36A2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175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7C88"/>
    <w:rsid w:val="00B01631"/>
    <w:rsid w:val="00B026D0"/>
    <w:rsid w:val="00B06F00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3DAF"/>
    <w:rsid w:val="00D04E3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278F0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97DB9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44F7"/>
    <w:rsid w:val="00E05A7D"/>
    <w:rsid w:val="00E061AA"/>
    <w:rsid w:val="00E10F56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BC12D-F86E-4A0D-856E-F9DD5C06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6</Pages>
  <Words>1043</Words>
  <Characters>5926</Characters>
  <Application>Microsoft Office Word</Application>
  <DocSecurity>4</DocSecurity>
  <Lines>1481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2019-09-19T07:06:00Z</cp:lastPrinted>
  <dcterms:created xsi:type="dcterms:W3CDTF">2019-10-07T14:12:00Z</dcterms:created>
  <dcterms:modified xsi:type="dcterms:W3CDTF">2019-10-07T14:12:00Z</dcterms:modified>
</cp:coreProperties>
</file>