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174" w:id="2"/>
    <w:bookmarkStart w:name="_Hlk209005147" w:id="3"/>
    <w:p w:rsidRPr="009B062B" w:rsidR="00AF30DD" w:rsidP="00137CAE" w:rsidRDefault="00D65948" w14:paraId="186FA3B1" w14:textId="77777777">
      <w:pPr>
        <w:pStyle w:val="RubrikFrslagTIllRiksdagsbeslut"/>
      </w:pPr>
      <w:sdt>
        <w:sdtPr>
          <w:alias w:val="CC_Boilerplate_4"/>
          <w:tag w:val="CC_Boilerplate_4"/>
          <w:id w:val="-1644581176"/>
          <w:lock w:val="sdtContentLocked"/>
          <w:placeholder>
            <w:docPart w:val="70BD1FDBF2D64CD1A7E0DD361BAD57A5"/>
          </w:placeholder>
          <w:text/>
        </w:sdtPr>
        <w:sdtEndPr/>
        <w:sdtContent>
          <w:r w:rsidRPr="009B062B" w:rsidR="00AF30DD">
            <w:t>Förslag till riksdagsbeslut</w:t>
          </w:r>
        </w:sdtContent>
      </w:sdt>
      <w:bookmarkEnd w:id="0"/>
      <w:bookmarkEnd w:id="1"/>
    </w:p>
    <w:sdt>
      <w:sdtPr>
        <w:alias w:val="Yrkande 1"/>
        <w:tag w:val="0b50b386-c93b-4aae-8aab-b69ddf5f5e39"/>
        <w:id w:val="-1967188559"/>
        <w:lock w:val="sdtLocked"/>
      </w:sdtPr>
      <w:sdtEndPr/>
      <w:sdtContent>
        <w:p w:rsidR="00FA79B4" w:rsidRDefault="00286F67" w14:paraId="35440DF8" w14:textId="77777777">
          <w:pPr>
            <w:pStyle w:val="Frslagstext"/>
            <w:numPr>
              <w:ilvl w:val="0"/>
              <w:numId w:val="0"/>
            </w:numPr>
          </w:pPr>
          <w:r>
            <w:t>Riksdagen ställer sig bakom det som anförs i motionen om att införa psykisk misshandel som brottsrubricering och tillkännager detta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F560481BBD89400F970F80A3C2D00BDD"/>
        </w:placeholder>
        <w:text/>
      </w:sdtPr>
      <w:sdtEndPr/>
      <w:sdtContent>
        <w:p w:rsidRPr="009B062B" w:rsidR="006D79C9" w:rsidP="00333E95" w:rsidRDefault="006D79C9" w14:paraId="05B2B361" w14:textId="77777777">
          <w:pPr>
            <w:pStyle w:val="Rubrik1"/>
          </w:pPr>
          <w:r>
            <w:t>Motivering</w:t>
          </w:r>
        </w:p>
      </w:sdtContent>
    </w:sdt>
    <w:bookmarkEnd w:displacedByCustomXml="prev" w:id="5"/>
    <w:bookmarkEnd w:displacedByCustomXml="prev" w:id="6"/>
    <w:p w:rsidR="00CC36A7" w:rsidP="006520BB" w:rsidRDefault="00CC36A7" w14:paraId="41C4895B" w14:textId="4DCC9328">
      <w:pPr>
        <w:pStyle w:val="Normalutanindragellerluft"/>
      </w:pPr>
      <w:r>
        <w:t>Psykisk misshandel är en form av våld som en förövare utsätter någon för genom att använda sitt psyke, i stället för att som vid fysiskt våld använda sin kropp. Det syftar till att systematiskt och långvarigt trycka ned offrets självkänsla genom kränkningar, ned</w:t>
      </w:r>
      <w:r w:rsidR="006520BB">
        <w:softHyphen/>
      </w:r>
      <w:r>
        <w:t>värdering och förolämpningar.</w:t>
      </w:r>
    </w:p>
    <w:p w:rsidR="00CC36A7" w:rsidP="006520BB" w:rsidRDefault="00CC36A7" w14:paraId="2BD63337" w14:textId="3C3637A7">
      <w:r>
        <w:t xml:space="preserve">Psykisk misshandel innefattar oftast manipulation som påverkar offrets psykiska integritet genom att angripa hans eller hennes tankegångar, attityder och beteenden. Det sker ofta subtilt genom list och vilseledande handlingar. Den som manipulerar kan få offret att känna sig skyldig till det som manipulatören </w:t>
      </w:r>
      <w:r w:rsidR="00137CAE">
        <w:t>gör</w:t>
      </w:r>
      <w:r>
        <w:t xml:space="preserve"> och kan få den utsatte att underkasta sig genom orimlig kritik</w:t>
      </w:r>
      <w:r w:rsidR="00137CAE">
        <w:t xml:space="preserve"> och</w:t>
      </w:r>
      <w:r>
        <w:t xml:space="preserve"> anspelningar eller anklagelser i syfte att skada självkänslan. Ofta förekommer så kallad </w:t>
      </w:r>
      <w:proofErr w:type="spellStart"/>
      <w:r>
        <w:t>gaslighting</w:t>
      </w:r>
      <w:proofErr w:type="spellEnd"/>
      <w:r>
        <w:t>, en form av vilseledande manipula</w:t>
      </w:r>
      <w:r w:rsidR="006520BB">
        <w:softHyphen/>
      </w:r>
      <w:r>
        <w:t xml:space="preserve">tion där gärningspersonen kan ta delar av en händelse som inträffat men vända och vrida </w:t>
      </w:r>
      <w:r w:rsidRPr="006520BB">
        <w:rPr>
          <w:spacing w:val="-2"/>
        </w:rPr>
        <w:t>på den, eller presentera helt falsk information, med avsikten att få offret att tvivla på sina</w:t>
      </w:r>
      <w:r>
        <w:t xml:space="preserve"> egna minnen och sin egen verklighetsuppfattning. En mycket otäck form av psykisk misshandel.</w:t>
      </w:r>
    </w:p>
    <w:p w:rsidR="00CC36A7" w:rsidP="006520BB" w:rsidRDefault="00137CAE" w14:paraId="2A6605E4" w14:textId="0701DE82">
      <w:r>
        <w:t>Ibland förekommer psykisk misshandel</w:t>
      </w:r>
      <w:r w:rsidR="00CC36A7">
        <w:t xml:space="preserve"> tillsammans med annat våld, men </w:t>
      </w:r>
      <w:r w:rsidR="00286F67">
        <w:t xml:space="preserve">den </w:t>
      </w:r>
      <w:r>
        <w:t xml:space="preserve">utövas </w:t>
      </w:r>
      <w:r w:rsidR="00CC36A7">
        <w:t xml:space="preserve">även självständigt. I de fall fysiskt våld i nära relation har förekommit fortsätter ofta det psykiska våldet långt efter att relationen tagit slut. </w:t>
      </w:r>
      <w:r>
        <w:t xml:space="preserve">I dag är psykisk misshandel inte en egen brottsrubricering utan är enbart straffbart om en tydlig medicinsk effekt går att påvisa. </w:t>
      </w:r>
      <w:r w:rsidR="00CC36A7">
        <w:t xml:space="preserve">De som utsatts vittnar </w:t>
      </w:r>
      <w:r>
        <w:t xml:space="preserve">dock </w:t>
      </w:r>
      <w:r w:rsidR="00CC36A7">
        <w:t xml:space="preserve">om att psykiskt våld lämnar livslånga skador och många gånger </w:t>
      </w:r>
      <w:r w:rsidR="00286F67">
        <w:t xml:space="preserve">upplevs </w:t>
      </w:r>
      <w:r w:rsidR="00CC36A7">
        <w:t>värre än det fysiska våldet. Det här våldet berövar ytterst människor deras rätt till trygghet</w:t>
      </w:r>
      <w:r w:rsidR="00286F67">
        <w:t xml:space="preserve"> och</w:t>
      </w:r>
      <w:r w:rsidR="00CC36A7">
        <w:t xml:space="preserve"> tar ifrån dem deras integritet och andra grund</w:t>
      </w:r>
      <w:r w:rsidR="006520BB">
        <w:softHyphen/>
      </w:r>
      <w:r w:rsidR="00CC36A7">
        <w:t>läggande behov. När det riktas mot barn är det extra allvarligt.</w:t>
      </w:r>
      <w:r>
        <w:t xml:space="preserve"> En ny brottsrubricering om psykisk misshandel bör därför införas. </w:t>
      </w:r>
    </w:p>
    <w:sdt>
      <w:sdtPr>
        <w:rPr>
          <w:i/>
          <w:noProof/>
        </w:rPr>
        <w:alias w:val="CC_Underskrifter"/>
        <w:tag w:val="CC_Underskrifter"/>
        <w:id w:val="583496634"/>
        <w:lock w:val="sdtContentLocked"/>
        <w:placeholder>
          <w:docPart w:val="7CCCB5F59F5448E3AAB965E5EB241D94"/>
        </w:placeholder>
      </w:sdtPr>
      <w:sdtEndPr>
        <w:rPr>
          <w:i w:val="0"/>
          <w:noProof w:val="0"/>
        </w:rPr>
      </w:sdtEndPr>
      <w:sdtContent>
        <w:p w:rsidR="00137CAE" w:rsidP="00137CAE" w:rsidRDefault="00137CAE" w14:paraId="33B89F56" w14:textId="77777777"/>
        <w:p w:rsidRPr="008E0FE2" w:rsidR="00137CAE" w:rsidP="00137CAE" w:rsidRDefault="00D65948" w14:paraId="172FC86F" w14:textId="1C3E7AB4"/>
      </w:sdtContent>
    </w:sdt>
    <w:tbl>
      <w:tblPr>
        <w:tblW w:w="5000" w:type="pct"/>
        <w:tblLook w:val="04A0" w:firstRow="1" w:lastRow="0" w:firstColumn="1" w:lastColumn="0" w:noHBand="0" w:noVBand="1"/>
        <w:tblCaption w:val="underskrifter"/>
      </w:tblPr>
      <w:tblGrid>
        <w:gridCol w:w="4252"/>
        <w:gridCol w:w="4252"/>
      </w:tblGrid>
      <w:tr w:rsidR="00FA79B4" w14:paraId="206CD255" w14:textId="77777777">
        <w:trPr>
          <w:cantSplit/>
        </w:trPr>
        <w:tc>
          <w:tcPr>
            <w:tcW w:w="50" w:type="pct"/>
            <w:vAlign w:val="bottom"/>
          </w:tcPr>
          <w:p w:rsidR="00FA79B4" w:rsidRDefault="00286F67" w14:paraId="41A9AFDA" w14:textId="77777777">
            <w:pPr>
              <w:pStyle w:val="Underskrifter"/>
              <w:spacing w:after="0"/>
            </w:pPr>
            <w:r>
              <w:t>Angelica Lundberg (SD)</w:t>
            </w:r>
          </w:p>
        </w:tc>
        <w:tc>
          <w:tcPr>
            <w:tcW w:w="50" w:type="pct"/>
            <w:vAlign w:val="bottom"/>
          </w:tcPr>
          <w:p w:rsidR="00FA79B4" w:rsidRDefault="00FA79B4" w14:paraId="25CC0F1F" w14:textId="77777777">
            <w:pPr>
              <w:pStyle w:val="Underskrifter"/>
              <w:spacing w:after="0"/>
            </w:pPr>
          </w:p>
        </w:tc>
        <w:bookmarkEnd w:id="2"/>
      </w:tr>
      <w:bookmarkEnd w:id="3"/>
    </w:tbl>
    <w:p w:rsidRPr="008E0FE2" w:rsidR="004801AC" w:rsidP="00DD5F90" w:rsidRDefault="004801AC" w14:paraId="265D5DBC" w14:textId="1F2902E6">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415E" w14:textId="77777777" w:rsidR="00131467" w:rsidRDefault="00131467" w:rsidP="000C1CAD">
      <w:pPr>
        <w:spacing w:line="240" w:lineRule="auto"/>
      </w:pPr>
      <w:r>
        <w:separator/>
      </w:r>
    </w:p>
  </w:endnote>
  <w:endnote w:type="continuationSeparator" w:id="0">
    <w:p w14:paraId="7515A40D" w14:textId="77777777" w:rsidR="00131467" w:rsidRDefault="00131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4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31B8" w14:textId="77777777" w:rsidR="00137CAE" w:rsidRPr="00137CAE" w:rsidRDefault="00137CAE" w:rsidP="00137C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93D" w14:textId="77777777" w:rsidR="00131467" w:rsidRDefault="00131467" w:rsidP="000C1CAD">
      <w:pPr>
        <w:spacing w:line="240" w:lineRule="auto"/>
      </w:pPr>
      <w:r>
        <w:separator/>
      </w:r>
    </w:p>
  </w:footnote>
  <w:footnote w:type="continuationSeparator" w:id="0">
    <w:p w14:paraId="72E1AD03" w14:textId="77777777" w:rsidR="00131467" w:rsidRDefault="00131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D3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A9404" wp14:editId="6E5D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A94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285B" w14:textId="4DDC871F" w:rsidR="00262EA3" w:rsidRDefault="00D65948" w:rsidP="008103B5">
                    <w:pPr>
                      <w:jc w:val="right"/>
                    </w:pPr>
                    <w:sdt>
                      <w:sdtPr>
                        <w:alias w:val="CC_Noformat_Partikod"/>
                        <w:tag w:val="CC_Noformat_Partikod"/>
                        <w:id w:val="-53464382"/>
                        <w:text/>
                      </w:sdtPr>
                      <w:sdtEndPr/>
                      <w:sdtContent>
                        <w:r w:rsidR="001314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78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DBD8" w14:textId="77777777" w:rsidR="00262EA3" w:rsidRDefault="00262EA3" w:rsidP="008563AC">
    <w:pPr>
      <w:jc w:val="right"/>
    </w:pPr>
  </w:p>
  <w:p w14:paraId="0E89EA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154172"/>
  <w:bookmarkStart w:id="8" w:name="_Hlk178154173"/>
  <w:bookmarkStart w:id="9" w:name="_Hlk209005145"/>
  <w:bookmarkStart w:id="10" w:name="_Hlk209005146"/>
  <w:p w14:paraId="3614BB15" w14:textId="77777777" w:rsidR="00262EA3" w:rsidRDefault="00D65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7DF72" wp14:editId="6B13D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9D597" w14:textId="3733154B" w:rsidR="00262EA3" w:rsidRDefault="00D65948" w:rsidP="00A314CF">
    <w:pPr>
      <w:pStyle w:val="FSHNormal"/>
      <w:spacing w:before="40"/>
    </w:pPr>
    <w:sdt>
      <w:sdtPr>
        <w:alias w:val="CC_Noformat_Motionstyp"/>
        <w:tag w:val="CC_Noformat_Motionstyp"/>
        <w:id w:val="1162973129"/>
        <w:lock w:val="sdtContentLocked"/>
        <w15:appearance w15:val="hidden"/>
        <w:text/>
      </w:sdtPr>
      <w:sdtEndPr/>
      <w:sdtContent>
        <w:r w:rsidR="00137CAE">
          <w:t>Enskild motion</w:t>
        </w:r>
      </w:sdtContent>
    </w:sdt>
    <w:r w:rsidR="00821B36">
      <w:t xml:space="preserve"> </w:t>
    </w:r>
    <w:sdt>
      <w:sdtPr>
        <w:alias w:val="CC_Noformat_Partikod"/>
        <w:tag w:val="CC_Noformat_Partikod"/>
        <w:id w:val="1471015553"/>
        <w:text/>
      </w:sdtPr>
      <w:sdtEndPr/>
      <w:sdtContent>
        <w:r w:rsidR="00131467">
          <w:t>SD</w:t>
        </w:r>
      </w:sdtContent>
    </w:sdt>
    <w:sdt>
      <w:sdtPr>
        <w:alias w:val="CC_Noformat_Partinummer"/>
        <w:tag w:val="CC_Noformat_Partinummer"/>
        <w:id w:val="-2014525982"/>
        <w:showingPlcHdr/>
        <w:text/>
      </w:sdtPr>
      <w:sdtEndPr/>
      <w:sdtContent>
        <w:r w:rsidR="00821B36">
          <w:t xml:space="preserve"> </w:t>
        </w:r>
      </w:sdtContent>
    </w:sdt>
  </w:p>
  <w:p w14:paraId="1563EE34" w14:textId="77777777" w:rsidR="00262EA3" w:rsidRPr="008227B3" w:rsidRDefault="00D65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60D65" w14:textId="340C91C9" w:rsidR="00262EA3" w:rsidRPr="008227B3" w:rsidRDefault="00D65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7C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7CAE">
          <w:t>:166</w:t>
        </w:r>
      </w:sdtContent>
    </w:sdt>
  </w:p>
  <w:p w14:paraId="242CA0A1" w14:textId="78B7ACA7" w:rsidR="00262EA3" w:rsidRDefault="00D65948" w:rsidP="00E03A3D">
    <w:pPr>
      <w:pStyle w:val="Motionr"/>
    </w:pPr>
    <w:sdt>
      <w:sdtPr>
        <w:alias w:val="CC_Noformat_Avtext"/>
        <w:tag w:val="CC_Noformat_Avtext"/>
        <w:id w:val="-2020768203"/>
        <w:lock w:val="sdtContentLocked"/>
        <w15:appearance w15:val="hidden"/>
        <w:text/>
      </w:sdtPr>
      <w:sdtEndPr/>
      <w:sdtContent>
        <w:r w:rsidR="00137CAE">
          <w:t>av Angelica Lundberg (SD)</w:t>
        </w:r>
      </w:sdtContent>
    </w:sdt>
  </w:p>
  <w:sdt>
    <w:sdtPr>
      <w:alias w:val="CC_Noformat_Rubtext"/>
      <w:tag w:val="CC_Noformat_Rubtext"/>
      <w:id w:val="-218060500"/>
      <w:lock w:val="sdtLocked"/>
      <w:text/>
    </w:sdtPr>
    <w:sdtEndPr/>
    <w:sdtContent>
      <w:p w14:paraId="5F1AF829" w14:textId="04C28CF3" w:rsidR="00262EA3" w:rsidRDefault="00137CAE" w:rsidP="00283E0F">
        <w:pPr>
          <w:pStyle w:val="FSHRub2"/>
        </w:pPr>
        <w:r>
          <w:t>Införande av psykisk misshandel som brott</w:t>
        </w:r>
      </w:p>
    </w:sdtContent>
  </w:sdt>
  <w:sdt>
    <w:sdtPr>
      <w:alias w:val="CC_Boilerplate_3"/>
      <w:tag w:val="CC_Boilerplate_3"/>
      <w:id w:val="1606463544"/>
      <w:lock w:val="sdtContentLocked"/>
      <w15:appearance w15:val="hidden"/>
      <w:text w:multiLine="1"/>
    </w:sdtPr>
    <w:sdtEndPr/>
    <w:sdtContent>
      <w:p w14:paraId="28AF1529"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4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467"/>
    <w:rsid w:val="00131549"/>
    <w:rsid w:val="00131DB5"/>
    <w:rsid w:val="001332AB"/>
    <w:rsid w:val="00133BE2"/>
    <w:rsid w:val="0013458A"/>
    <w:rsid w:val="001354CF"/>
    <w:rsid w:val="0013597D"/>
    <w:rsid w:val="00135E5D"/>
    <w:rsid w:val="001364A1"/>
    <w:rsid w:val="00136BC5"/>
    <w:rsid w:val="0013783E"/>
    <w:rsid w:val="00137CA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7"/>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B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25"/>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BB"/>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F74"/>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F85"/>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6A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4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D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B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0DF88"/>
  <w15:chartTrackingRefBased/>
  <w15:docId w15:val="{05146E57-0FA3-496D-9BD3-6489B6D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511083">
      <w:bodyDiv w:val="1"/>
      <w:marLeft w:val="0"/>
      <w:marRight w:val="0"/>
      <w:marTop w:val="0"/>
      <w:marBottom w:val="0"/>
      <w:divBdr>
        <w:top w:val="none" w:sz="0" w:space="0" w:color="auto"/>
        <w:left w:val="none" w:sz="0" w:space="0" w:color="auto"/>
        <w:bottom w:val="none" w:sz="0" w:space="0" w:color="auto"/>
        <w:right w:val="none" w:sz="0" w:space="0" w:color="auto"/>
      </w:divBdr>
    </w:div>
    <w:div w:id="126329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D1FDBF2D64CD1A7E0DD361BAD57A5"/>
        <w:category>
          <w:name w:val="Allmänt"/>
          <w:gallery w:val="placeholder"/>
        </w:category>
        <w:types>
          <w:type w:val="bbPlcHdr"/>
        </w:types>
        <w:behaviors>
          <w:behavior w:val="content"/>
        </w:behaviors>
        <w:guid w:val="{60A604F7-0B8C-4519-BB9C-70CD59AACB6E}"/>
      </w:docPartPr>
      <w:docPartBody>
        <w:p w:rsidR="0000187A" w:rsidRDefault="0000187A">
          <w:pPr>
            <w:pStyle w:val="70BD1FDBF2D64CD1A7E0DD361BAD57A5"/>
          </w:pPr>
          <w:r w:rsidRPr="005A0A93">
            <w:rPr>
              <w:rStyle w:val="Platshllartext"/>
            </w:rPr>
            <w:t>Förslag till riksdagsbeslut</w:t>
          </w:r>
        </w:p>
      </w:docPartBody>
    </w:docPart>
    <w:docPart>
      <w:docPartPr>
        <w:name w:val="F560481BBD89400F970F80A3C2D00BDD"/>
        <w:category>
          <w:name w:val="Allmänt"/>
          <w:gallery w:val="placeholder"/>
        </w:category>
        <w:types>
          <w:type w:val="bbPlcHdr"/>
        </w:types>
        <w:behaviors>
          <w:behavior w:val="content"/>
        </w:behaviors>
        <w:guid w:val="{4CE9F7BE-DE97-49F3-BFDA-19DADC6A9721}"/>
      </w:docPartPr>
      <w:docPartBody>
        <w:p w:rsidR="0000187A" w:rsidRDefault="0000187A">
          <w:pPr>
            <w:pStyle w:val="F560481BBD89400F970F80A3C2D00BDD"/>
          </w:pPr>
          <w:r w:rsidRPr="005A0A93">
            <w:rPr>
              <w:rStyle w:val="Platshllartext"/>
            </w:rPr>
            <w:t>Motivering</w:t>
          </w:r>
        </w:p>
      </w:docPartBody>
    </w:docPart>
    <w:docPart>
      <w:docPartPr>
        <w:name w:val="7CCCB5F59F5448E3AAB965E5EB241D94"/>
        <w:category>
          <w:name w:val="Allmänt"/>
          <w:gallery w:val="placeholder"/>
        </w:category>
        <w:types>
          <w:type w:val="bbPlcHdr"/>
        </w:types>
        <w:behaviors>
          <w:behavior w:val="content"/>
        </w:behaviors>
        <w:guid w:val="{4F200E87-66CA-4E40-BCE4-A77D001A9BB4}"/>
      </w:docPartPr>
      <w:docPartBody>
        <w:p w:rsidR="007362D7" w:rsidRDefault="00736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A"/>
    <w:rsid w:val="0000187A"/>
    <w:rsid w:val="007362D7"/>
    <w:rsid w:val="00865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451"/>
    <w:rPr>
      <w:color w:val="F4B083" w:themeColor="accent2" w:themeTint="99"/>
    </w:rPr>
  </w:style>
  <w:style w:type="paragraph" w:customStyle="1" w:styleId="70BD1FDBF2D64CD1A7E0DD361BAD57A5">
    <w:name w:val="70BD1FDBF2D64CD1A7E0DD361BAD57A5"/>
  </w:style>
  <w:style w:type="paragraph" w:customStyle="1" w:styleId="F560481BBD89400F970F80A3C2D00BDD">
    <w:name w:val="F560481BBD89400F970F80A3C2D00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9E833-179C-4500-8578-A303105B0EBC}"/>
</file>

<file path=customXml/itemProps2.xml><?xml version="1.0" encoding="utf-8"?>
<ds:datastoreItem xmlns:ds="http://schemas.openxmlformats.org/officeDocument/2006/customXml" ds:itemID="{FD2999C0-B963-4DCF-BB26-5F81F6426A16}"/>
</file>

<file path=customXml/itemProps3.xml><?xml version="1.0" encoding="utf-8"?>
<ds:datastoreItem xmlns:ds="http://schemas.openxmlformats.org/officeDocument/2006/customXml" ds:itemID="{F0AC24F2-76BA-4B6F-9C84-3C8E4B67BF9C}"/>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1738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 psykisk misshandel som brott</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