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D51" w:rsidRPr="00D470C7" w:rsidRDefault="003E7D51">
      <w:pPr>
        <w:pStyle w:val="Frslagsrubrik"/>
      </w:pPr>
      <w:r w:rsidRPr="00D470C7">
        <w:t>Förslag till riksdagsbeslut</w:t>
      </w:r>
    </w:p>
    <w:p w:rsidR="003E7D51" w:rsidRPr="00D470C7" w:rsidRDefault="003E7D51">
      <w:pPr>
        <w:pStyle w:val="Hemstlatt"/>
      </w:pPr>
      <w:r w:rsidRPr="00D470C7">
        <w:t>Riksdagen tillkännager för regeringen som sin mening vad som anförs i motionen om undervisning i försäkringsmedicin i läkaru</w:t>
      </w:r>
      <w:r w:rsidRPr="00D470C7">
        <w:t>t</w:t>
      </w:r>
      <w:r w:rsidRPr="00D470C7">
        <w:t>bildningen.</w:t>
      </w:r>
    </w:p>
    <w:p w:rsidR="003E7D51" w:rsidRPr="00D470C7" w:rsidRDefault="003E7D51">
      <w:pPr>
        <w:pStyle w:val="Rubrik1"/>
      </w:pPr>
      <w:r w:rsidRPr="00D470C7">
        <w:t>Motivering</w:t>
      </w:r>
    </w:p>
    <w:p w:rsidR="003E7D51" w:rsidRPr="00D470C7" w:rsidRDefault="003E7D51">
      <w:r w:rsidRPr="00D470C7">
        <w:t>Läkare har en viktig roll när det gäller sjukskrivningar. De senaste årens r</w:t>
      </w:r>
      <w:r w:rsidRPr="00D470C7">
        <w:t>e</w:t>
      </w:r>
      <w:r w:rsidRPr="00D470C7">
        <w:t>surser på att utbilda redan utbildade läkare i försäkringsmedicin har varit nödvändiga och bra. Men det räcker inte. Alla läkare ställs förr eller senare inför en situation när det behövs en bedömning av om en patient skall få ett läkarintyg för Försäkringskassans prövning om rätt till ersättning på grund av att sjukdom föreligger. Hela sjukförsäkringssystemet är uppbyggt kring dessa läkares kompetens.</w:t>
      </w:r>
    </w:p>
    <w:p w:rsidR="003E7D51" w:rsidRPr="00D470C7" w:rsidRDefault="003E7D51">
      <w:pPr>
        <w:pStyle w:val="Normaltindrag"/>
      </w:pPr>
      <w:r w:rsidRPr="00D470C7">
        <w:t>Från och med den 1 juli 2008 gäller nya regler för sjukpenning. Under de första 90 dagarna som man är sju</w:t>
      </w:r>
      <w:r w:rsidRPr="00D470C7">
        <w:t>kskriven har man rätt till sjukpenning om man inte kan utföra sitt vanliga arbete. Efter 90 dagar har man bara rätt till sjukpenning om man inte kan utföra något arbete alls hos sin arbetsgivare. Efter 180 dagar ska hela den reguljära arbetsmarknaden prövas för att få ut sjukpenning. Dessa steg kallas rehabiliteringskedjan och bygger mycket på bedömningar av den enskildes sjuksituation.</w:t>
      </w:r>
    </w:p>
    <w:p w:rsidR="003E7D51" w:rsidRPr="00D470C7" w:rsidRDefault="003E7D51">
      <w:pPr>
        <w:pStyle w:val="Normaltindrag"/>
      </w:pPr>
      <w:r w:rsidRPr="00D470C7">
        <w:t>De nya sjukpenningreglerna har varit nödvändiga för att få ut fler i arbete, men de lägger ytterligare stora krav på att l</w:t>
      </w:r>
      <w:r w:rsidRPr="00D470C7">
        <w:t>äkare ska kunna göra en bedö</w:t>
      </w:r>
      <w:r w:rsidRPr="00D470C7">
        <w:t>m</w:t>
      </w:r>
      <w:r w:rsidRPr="00D470C7">
        <w:t xml:space="preserve">ning. Det bör ingå moment av försäkringsmedicinsk utbildning i alla läkares grundutbildning. För att studenter ska få läkarexamen ska man ha tydliga kunskaper i försäkringsmedicin. De allmänna målen för all grundläggande högskoleutbildning är angivna i 1 kap. 9 § högskolelagen (1992:1434). Där framgår att utbildningen skall ge studenterna förmåga att göra självständiga </w:t>
      </w:r>
      <w:r w:rsidRPr="00D470C7">
        <w:lastRenderedPageBreak/>
        <w:t>och kritiska bedömningar, förmåga att självständigt urskilja, formulera och lösa problem samt beredskap att möt</w:t>
      </w:r>
      <w:r w:rsidRPr="00D470C7">
        <w:t>a förändringar i arbetslivet.</w:t>
      </w:r>
    </w:p>
    <w:p w:rsidR="003E7D51" w:rsidRPr="00D470C7" w:rsidRDefault="003E7D51">
      <w:pPr>
        <w:pStyle w:val="Normaltindrag"/>
      </w:pPr>
      <w:r w:rsidRPr="00D470C7">
        <w:t>Universiteten och högskolorna har stor frihet att inom de ramar och regler som sätts av riksdag och regering själva bestämma över intern resursförde</w:t>
      </w:r>
      <w:r w:rsidRPr="00D470C7">
        <w:t>l</w:t>
      </w:r>
      <w:r w:rsidRPr="00D470C7">
        <w:t>ning, organisation och upplägg av utbildningsprogram liksom innehåll i ku</w:t>
      </w:r>
      <w:r w:rsidRPr="00D470C7">
        <w:t>r</w:t>
      </w:r>
      <w:r w:rsidRPr="00D470C7">
        <w:t>ser.</w:t>
      </w:r>
    </w:p>
    <w:p w:rsidR="003E7D51" w:rsidRPr="00D470C7" w:rsidRDefault="003E7D51">
      <w:pPr>
        <w:pStyle w:val="Normaltindrag"/>
      </w:pPr>
      <w:r w:rsidRPr="00D470C7">
        <w:t>Det är regeringen som föreskriver vilka examina inom grundläggande hö</w:t>
      </w:r>
      <w:r w:rsidRPr="00D470C7">
        <w:t>g</w:t>
      </w:r>
      <w:r w:rsidRPr="00D470C7">
        <w:t>skoleutbildning som får avläggas, och det är Högskoleverket som beslutar vid vilka högskolor dessa examina får avläggas. Ett tillstånd att utfärda examina får bara lämnas om utbildningen uppfyller högskolelagens krav och regerin</w:t>
      </w:r>
      <w:r w:rsidRPr="00D470C7">
        <w:t>g</w:t>
      </w:r>
      <w:r w:rsidRPr="00D470C7">
        <w:t>ens särskilda krav (1 kap. 11 § högskolelagen).</w:t>
      </w:r>
    </w:p>
    <w:p w:rsidR="003E7D51" w:rsidRPr="00D470C7" w:rsidRDefault="003E7D51">
      <w:pPr>
        <w:pStyle w:val="Normaltindrag"/>
      </w:pPr>
      <w:r w:rsidRPr="00D470C7">
        <w:t>Det är hög tid att läkare får ytterligare hjälp och medel för att klara sina bedömningar på bästa sätt. Deras omdömen påverkar mångas liv. Försä</w:t>
      </w:r>
      <w:r w:rsidRPr="00D470C7">
        <w:t>k</w:t>
      </w:r>
      <w:r w:rsidRPr="00D470C7">
        <w:t>ringsmedicinsk utbildning bör ingå i alla läkares grundutbildning.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0C7">
        <w:trPr>
          <w:cantSplit/>
        </w:trPr>
        <w:tc>
          <w:tcPr>
            <w:tcW w:w="3046" w:type="dxa"/>
          </w:tcPr>
          <w:p w:rsidR="003E7D51" w:rsidRPr="00D470C7" w:rsidRDefault="003E7D51">
            <w:pPr>
              <w:pStyle w:val="UnderskriftDatum"/>
              <w:spacing w:before="240"/>
            </w:pPr>
            <w:r w:rsidRPr="00D470C7">
              <w:t>Stockholm den 27 oktober 2010</w:t>
            </w:r>
          </w:p>
        </w:tc>
        <w:tc>
          <w:tcPr>
            <w:tcW w:w="3047" w:type="dxa"/>
          </w:tcPr>
          <w:p w:rsidR="003E7D51" w:rsidRPr="00D470C7" w:rsidRDefault="003E7D51">
            <w:pPr>
              <w:pStyle w:val="Underskrifter"/>
              <w:spacing w:before="240"/>
            </w:pPr>
          </w:p>
        </w:tc>
      </w:tr>
      <w:tr w:rsidR="00000000" w:rsidRPr="00D470C7">
        <w:trPr>
          <w:cantSplit/>
        </w:trPr>
        <w:tc>
          <w:tcPr>
            <w:tcW w:w="3046" w:type="dxa"/>
          </w:tcPr>
          <w:p w:rsidR="003E7D51" w:rsidRPr="00D470C7" w:rsidRDefault="003E7D51">
            <w:pPr>
              <w:pStyle w:val="Underskrifter"/>
            </w:pPr>
            <w:r w:rsidRPr="00D470C7">
              <w:t>Marietta de Pourbaix-Lundin (M)</w:t>
            </w:r>
          </w:p>
        </w:tc>
        <w:tc>
          <w:tcPr>
            <w:tcW w:w="3046" w:type="dxa"/>
          </w:tcPr>
          <w:p w:rsidR="003E7D51" w:rsidRPr="00D470C7" w:rsidRDefault="003E7D51">
            <w:pPr>
              <w:pStyle w:val="Underskrifter"/>
            </w:pPr>
          </w:p>
        </w:tc>
      </w:tr>
    </w:tbl>
    <w:p w:rsidR="003E7D51" w:rsidRPr="00D470C7" w:rsidRDefault="003E7D51">
      <w:pPr>
        <w:pStyle w:val="Normaltindrag"/>
      </w:pPr>
    </w:p>
    <w:sectPr w:rsidR="003E7D51" w:rsidRPr="00D470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D51" w:rsidRPr="00D470C7" w:rsidRDefault="003E7D51">
      <w:r w:rsidRPr="00D470C7">
        <w:separator/>
      </w:r>
    </w:p>
  </w:endnote>
  <w:endnote w:type="continuationSeparator" w:id="0">
    <w:p w:rsidR="003E7D51" w:rsidRPr="00D470C7" w:rsidRDefault="003E7D51">
      <w:r w:rsidRPr="00D47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51" w:rsidRPr="00D470C7" w:rsidRDefault="00D470C7">
    <w:pPr>
      <w:pStyle w:val="Sidfot"/>
    </w:pPr>
    <w:r w:rsidRPr="00D470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453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51" w:rsidRDefault="003E7D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D51" w:rsidRDefault="003E7D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51" w:rsidRPr="00D470C7" w:rsidRDefault="00D470C7">
    <w:pPr>
      <w:pStyle w:val="Sidfot"/>
    </w:pPr>
    <w:r w:rsidRPr="00D470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21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51" w:rsidRDefault="003E7D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D51" w:rsidRDefault="003E7D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51" w:rsidRPr="00D470C7" w:rsidRDefault="00D470C7">
    <w:pPr>
      <w:pStyle w:val="Sidfot"/>
    </w:pPr>
    <w:r w:rsidRPr="00D470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887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51" w:rsidRDefault="003E7D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D51" w:rsidRDefault="003E7D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D51" w:rsidRPr="00D470C7" w:rsidRDefault="003E7D51">
      <w:r w:rsidRPr="00D470C7">
        <w:separator/>
      </w:r>
    </w:p>
  </w:footnote>
  <w:footnote w:type="continuationSeparator" w:id="0">
    <w:p w:rsidR="003E7D51" w:rsidRPr="00D470C7" w:rsidRDefault="003E7D51">
      <w:r w:rsidRPr="00D470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51" w:rsidRPr="00D470C7" w:rsidRDefault="00D470C7">
    <w:pPr>
      <w:pStyle w:val="Sidhuvud"/>
    </w:pPr>
    <w:r w:rsidRPr="00D470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581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51" w:rsidRDefault="003E7D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D51" w:rsidRDefault="003E7D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51" w:rsidRPr="00D470C7" w:rsidRDefault="00D470C7">
    <w:pPr>
      <w:pStyle w:val="Sidhuvud"/>
    </w:pPr>
    <w:r w:rsidRPr="00D470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721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51" w:rsidRDefault="003E7D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D51" w:rsidRDefault="003E7D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51" w:rsidRPr="00D470C7" w:rsidRDefault="003E7D51">
    <w:pPr>
      <w:pStyle w:val="FSHNormal"/>
      <w:tabs>
        <w:tab w:val="right" w:pos="5840"/>
      </w:tabs>
    </w:pPr>
    <w:r w:rsidRPr="00D470C7">
      <w:br/>
    </w:r>
    <w:r w:rsidRPr="00D470C7">
      <w:fldChar w:fldCharType="begin" w:fldLock="1"/>
    </w:r>
    <w:r w:rsidRPr="00D470C7">
      <w:instrText xml:space="preserve"> DOCPROPERTY</w:instrText>
    </w:r>
    <w:r w:rsidRPr="00D470C7">
      <w:rPr>
        <w:sz w:val="18"/>
      </w:rPr>
      <w:instrText xml:space="preserve"> "YearUser" *\charformat </w:instrText>
    </w:r>
    <w:r w:rsidRPr="00D470C7">
      <w:fldChar w:fldCharType="separate"/>
    </w:r>
    <w:r w:rsidRPr="00D470C7">
      <w:t>2010/11</w:t>
    </w:r>
    <w:r w:rsidRPr="00D470C7">
      <w:fldChar w:fldCharType="end"/>
    </w:r>
    <w:r w:rsidRPr="00D470C7">
      <w:t xml:space="preserve"> </w:t>
    </w:r>
    <w:r w:rsidRPr="00D470C7">
      <w:tab/>
      <w:t xml:space="preserve">mnr: </w:t>
    </w:r>
    <w:r w:rsidRPr="00D470C7">
      <w:fldChar w:fldCharType="begin" w:fldLock="1"/>
    </w:r>
    <w:r w:rsidRPr="00D470C7">
      <w:instrText xml:space="preserve"> DOCPROPERTY</w:instrText>
    </w:r>
    <w:r w:rsidRPr="00D470C7">
      <w:rPr>
        <w:sz w:val="18"/>
      </w:rPr>
      <w:instrText xml:space="preserve"> "Motionsnummer" *\charformat </w:instrText>
    </w:r>
    <w:r w:rsidRPr="00D470C7">
      <w:fldChar w:fldCharType="separate"/>
    </w:r>
    <w:r w:rsidRPr="00D470C7">
      <w:t>Ub469</w:t>
    </w:r>
    <w:r w:rsidRPr="00D470C7">
      <w:fldChar w:fldCharType="end"/>
    </w:r>
    <w:r w:rsidRPr="00D470C7">
      <w:br/>
    </w:r>
    <w:r w:rsidRPr="00D470C7">
      <w:fldChar w:fldCharType="begin" w:fldLock="1"/>
    </w:r>
    <w:r w:rsidRPr="00D470C7">
      <w:instrText xml:space="preserve"> DOCPROPERTY</w:instrText>
    </w:r>
    <w:r w:rsidRPr="00D470C7">
      <w:rPr>
        <w:sz w:val="18"/>
      </w:rPr>
      <w:instrText xml:space="preserve"> "Samling" *\charformat </w:instrText>
    </w:r>
    <w:r w:rsidRPr="00D470C7">
      <w:fldChar w:fldCharType="end"/>
    </w:r>
    <w:r w:rsidRPr="00D470C7">
      <w:tab/>
      <w:t xml:space="preserve">pnr: </w:t>
    </w:r>
    <w:r w:rsidRPr="00D470C7">
      <w:fldChar w:fldCharType="begin" w:fldLock="1"/>
    </w:r>
    <w:r w:rsidRPr="00D470C7">
      <w:instrText xml:space="preserve"> DOCPROPERTY</w:instrText>
    </w:r>
    <w:r w:rsidRPr="00D470C7">
      <w:rPr>
        <w:sz w:val="18"/>
      </w:rPr>
      <w:instrText xml:space="preserve"> "Partinummer" *\charformat </w:instrText>
    </w:r>
    <w:r w:rsidRPr="00D470C7">
      <w:fldChar w:fldCharType="separate"/>
    </w:r>
    <w:r w:rsidRPr="00D470C7">
      <w:t>M1739</w:t>
    </w:r>
    <w:r w:rsidRPr="00D470C7">
      <w:fldChar w:fldCharType="end"/>
    </w:r>
  </w:p>
  <w:p w:rsidR="003E7D51" w:rsidRPr="00D470C7" w:rsidRDefault="003E7D51">
    <w:pPr>
      <w:pStyle w:val="FSHRub1"/>
    </w:pPr>
    <w:r w:rsidRPr="00D470C7">
      <w:t>Motion till riksdagen</w:t>
    </w:r>
    <w:r w:rsidRPr="00D470C7">
      <w:br/>
    </w:r>
    <w:r w:rsidRPr="00D470C7">
      <w:fldChar w:fldCharType="begin" w:fldLock="1"/>
    </w:r>
    <w:r w:rsidRPr="00D470C7">
      <w:instrText xml:space="preserve"> DOCPROPERTY "YearUser" *\charformat </w:instrText>
    </w:r>
    <w:r w:rsidRPr="00D470C7">
      <w:fldChar w:fldCharType="separate"/>
    </w:r>
    <w:r w:rsidRPr="00D470C7">
      <w:t>2010/11</w:t>
    </w:r>
    <w:r w:rsidRPr="00D470C7">
      <w:fldChar w:fldCharType="end"/>
    </w:r>
    <w:r w:rsidRPr="00D470C7">
      <w:t>:</w:t>
    </w:r>
    <w:r w:rsidRPr="00D470C7">
      <w:fldChar w:fldCharType="begin" w:fldLock="1"/>
    </w:r>
    <w:r w:rsidRPr="00D470C7">
      <w:instrText xml:space="preserve"> DOCPROPERTY "Motionsnummer" *\charformat </w:instrText>
    </w:r>
    <w:r w:rsidRPr="00D470C7">
      <w:fldChar w:fldCharType="separate"/>
    </w:r>
    <w:r w:rsidRPr="00D470C7">
      <w:t>Ub469</w:t>
    </w:r>
    <w:r w:rsidRPr="00D470C7">
      <w:fldChar w:fldCharType="end"/>
    </w:r>
  </w:p>
  <w:p w:rsidR="003E7D51" w:rsidRPr="00D470C7" w:rsidRDefault="003E7D51">
    <w:pPr>
      <w:pStyle w:val="FSHNormalS5"/>
    </w:pPr>
    <w:r w:rsidRPr="00D470C7">
      <w:fldChar w:fldCharType="begin" w:fldLock="1"/>
    </w:r>
    <w:r w:rsidRPr="00D470C7">
      <w:instrText xml:space="preserve"> DOCPROPERTY "MotionarText" *\charformat </w:instrText>
    </w:r>
    <w:r w:rsidRPr="00D470C7">
      <w:fldChar w:fldCharType="separate"/>
    </w:r>
    <w:r w:rsidRPr="00D470C7">
      <w:t>av Marietta de Pourbaix-Lundin (M)</w:t>
    </w:r>
    <w:r w:rsidRPr="00D470C7">
      <w:fldChar w:fldCharType="end"/>
    </w:r>
    <w:r w:rsidRPr="00D470C7">
      <w:br/>
    </w:r>
    <w:r w:rsidRPr="00D470C7">
      <w:fldChar w:fldCharType="begin" w:fldLock="1"/>
    </w:r>
    <w:r w:rsidRPr="00D470C7">
      <w:instrText xml:space="preserve"> DOCPROPERTY "SvarFrasKort" *\charformat </w:instrText>
    </w:r>
    <w:r w:rsidRPr="00D470C7">
      <w:fldChar w:fldCharType="end"/>
    </w:r>
  </w:p>
  <w:p w:rsidR="003E7D51" w:rsidRPr="00D470C7" w:rsidRDefault="003E7D51">
    <w:pPr>
      <w:pStyle w:val="FSHTitel"/>
    </w:pPr>
    <w:r w:rsidRPr="00D470C7">
      <w:fldChar w:fldCharType="begin" w:fldLock="1"/>
    </w:r>
    <w:r w:rsidRPr="00D470C7">
      <w:instrText xml:space="preserve"> DOCPROPERTY</w:instrText>
    </w:r>
    <w:r w:rsidRPr="00D470C7">
      <w:rPr>
        <w:sz w:val="18"/>
      </w:rPr>
      <w:instrText xml:space="preserve"> "RubrikSvar" *\charformat </w:instrText>
    </w:r>
    <w:r w:rsidRPr="00D470C7">
      <w:fldChar w:fldCharType="separate"/>
    </w:r>
    <w:r w:rsidRPr="00D470C7">
      <w:t>Försäkringsmedicin i läkarutbildningen</w:t>
    </w:r>
    <w:r w:rsidRPr="00D470C7">
      <w:fldChar w:fldCharType="end"/>
    </w:r>
  </w:p>
  <w:p w:rsidR="003E7D51" w:rsidRPr="00D470C7" w:rsidRDefault="003E7D51">
    <w:pPr>
      <w:pStyle w:val="Normal00"/>
    </w:pPr>
  </w:p>
  <w:p w:rsidR="003E7D51" w:rsidRPr="00D470C7" w:rsidRDefault="003E7D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6240017">
    <w:abstractNumId w:val="3"/>
  </w:num>
  <w:num w:numId="2" w16cid:durableId="976374902">
    <w:abstractNumId w:val="2"/>
  </w:num>
  <w:num w:numId="3" w16cid:durableId="241305063">
    <w:abstractNumId w:val="1"/>
  </w:num>
  <w:num w:numId="4" w16cid:durableId="554313071">
    <w:abstractNumId w:val="0"/>
  </w:num>
  <w:num w:numId="5" w16cid:durableId="1592590490">
    <w:abstractNumId w:val="7"/>
  </w:num>
  <w:num w:numId="6" w16cid:durableId="976492535">
    <w:abstractNumId w:val="6"/>
  </w:num>
  <w:num w:numId="7" w16cid:durableId="405033792">
    <w:abstractNumId w:val="5"/>
  </w:num>
  <w:num w:numId="8" w16cid:durableId="47072157">
    <w:abstractNumId w:val="4"/>
  </w:num>
  <w:num w:numId="9" w16cid:durableId="579025114">
    <w:abstractNumId w:val="8"/>
  </w:num>
  <w:num w:numId="10" w16cid:durableId="898858291">
    <w:abstractNumId w:val="9"/>
  </w:num>
  <w:num w:numId="11" w16cid:durableId="1524055153">
    <w:abstractNumId w:val="10"/>
  </w:num>
  <w:num w:numId="12" w16cid:durableId="2084181726">
    <w:abstractNumId w:val="13"/>
  </w:num>
  <w:num w:numId="13" w16cid:durableId="1861896203">
    <w:abstractNumId w:val="15"/>
  </w:num>
  <w:num w:numId="14" w16cid:durableId="32194915">
    <w:abstractNumId w:val="16"/>
  </w:num>
  <w:num w:numId="15" w16cid:durableId="809371951">
    <w:abstractNumId w:val="11"/>
  </w:num>
  <w:num w:numId="16" w16cid:durableId="2093117923">
    <w:abstractNumId w:val="18"/>
  </w:num>
  <w:num w:numId="17" w16cid:durableId="1428503609">
    <w:abstractNumId w:val="17"/>
  </w:num>
  <w:num w:numId="18" w16cid:durableId="348877839">
    <w:abstractNumId w:val="14"/>
  </w:num>
  <w:num w:numId="19" w16cid:durableId="733818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4E39F299-3D3C-484B-93C7-FB83037D813A}"/>
  </w:docVars>
  <w:rsids>
    <w:rsidRoot w:val="00C93C3E"/>
    <w:rsid w:val="003E7D51"/>
    <w:rsid w:val="00C93C3E"/>
    <w:rsid w:val="00D470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88369E-A954-4B7C-B09E-80DF9E8B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2278</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m1739</vt:lpstr>
    </vt:vector>
  </TitlesOfParts>
  <Company>Riksdagen</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m1739</dc:title>
  <dc:subject>m1739</dc:subject>
  <dc:creator>Riksdagen</dc:creator>
  <cp:keywords>Riksdagen</cp:keywords>
  <dc:description>Versal/gemen i partibeteckning. Gemen i tryck för 0910, versal för 1011 och nyare</dc:description>
  <cp:lastModifiedBy>Lars Brink</cp:lastModifiedBy>
  <cp:revision>2</cp:revision>
  <cp:lastPrinted>2011-01-27T09:36:00Z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Försäkringsmedicin i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Försäkringsmedicin i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20102011000000000109000017390069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20102011000000000109000017390069</vt:lpwstr>
  </property>
  <property fmtid="{D5CDD505-2E9C-101B-9397-08002B2CF9AE}" pid="50" name="nummer">
    <vt:lpwstr>469</vt:lpwstr>
  </property>
  <property fmtid="{D5CDD505-2E9C-101B-9397-08002B2CF9AE}" pid="51" name="utskottsbeteckning">
    <vt:lpwstr>Ub</vt:lpwstr>
  </property>
  <property fmtid="{D5CDD505-2E9C-101B-9397-08002B2CF9AE}" pid="52" name="GlobalUID">
    <vt:lpwstr>{DA22CB49-7DAC-4696-B6B1-E4DEC9B0F0F2}</vt:lpwstr>
  </property>
  <property fmtid="{D5CDD505-2E9C-101B-9397-08002B2CF9AE}" pid="53" name="Överföringar">
    <vt:i4>0</vt:i4>
  </property>
  <property fmtid="{D5CDD505-2E9C-101B-9397-08002B2CF9AE}" pid="54" name="Checksum">
    <vt:lpwstr>*0009855634828*</vt:lpwstr>
  </property>
  <property fmtid="{D5CDD505-2E9C-101B-9397-08002B2CF9AE}" pid="55" name="skuggnummer">
    <vt:lpwstr>2905</vt:lpwstr>
  </property>
  <property fmtid="{D5CDD505-2E9C-101B-9397-08002B2CF9AE}" pid="56" name="urixVersion">
    <vt:lpwstr>4.3.2.0</vt:lpwstr>
  </property>
  <property fmtid="{D5CDD505-2E9C-101B-9397-08002B2CF9AE}" pid="57" name="urixOrigin">
    <vt:lpwstr>110127 10:36:22.669</vt:lpwstr>
  </property>
  <property fmtid="{D5CDD505-2E9C-101B-9397-08002B2CF9AE}" pid="58" name="urixGuid">
    <vt:lpwstr>{3DB6EA4E-BC9C-479A-9D85-A3ED0E424D20}</vt:lpwstr>
  </property>
</Properties>
</file>