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81DB8" w:rsidP="00DA0661">
      <w:pPr>
        <w:pStyle w:val="Title"/>
      </w:pPr>
      <w:bookmarkStart w:id="0" w:name="Start"/>
      <w:bookmarkEnd w:id="0"/>
      <w:r>
        <w:t xml:space="preserve">Svar på fråga 2021/22:1671 av Mikael </w:t>
      </w:r>
      <w:r>
        <w:t>Eskilandersson</w:t>
      </w:r>
      <w:r>
        <w:t xml:space="preserve"> (SD)</w:t>
      </w:r>
      <w:r>
        <w:br/>
        <w:t>Förlängda byggtider</w:t>
      </w:r>
    </w:p>
    <w:p w:rsidR="00281DB8" w:rsidP="00891475">
      <w:pPr>
        <w:pStyle w:val="BodyText"/>
      </w:pPr>
      <w:r>
        <w:t xml:space="preserve">Mikael </w:t>
      </w:r>
      <w:r>
        <w:t>Eskilandersson</w:t>
      </w:r>
      <w:r>
        <w:t xml:space="preserve"> har frågat mig</w:t>
      </w:r>
      <w:r w:rsidR="00891475">
        <w:t xml:space="preserve"> om jag ser behov av åtgärder från centralt håll som inverkar till förkortande av byggtiderna, och vad jag och regeringen i så fall avser att göra. </w:t>
      </w:r>
    </w:p>
    <w:p w:rsidR="00891475" w:rsidP="00891475">
      <w:pPr>
        <w:pStyle w:val="BodyText"/>
      </w:pPr>
      <w:r>
        <w:t xml:space="preserve">Även om </w:t>
      </w:r>
      <w:r w:rsidR="006A7F03">
        <w:t xml:space="preserve">det, som </w:t>
      </w:r>
      <w:r>
        <w:t xml:space="preserve">frågeställaren </w:t>
      </w:r>
      <w:r w:rsidR="006A7F03">
        <w:t xml:space="preserve">själv framhåller, är kommunernas ledtider som kritiseras har regeringen under lång tid arbetat för att effektivisera plan- och byggprocessen inom dess olika områden. </w:t>
      </w:r>
    </w:p>
    <w:p w:rsidR="00277D63" w:rsidP="00277D63">
      <w:pPr>
        <w:pStyle w:val="BodyText"/>
      </w:pPr>
      <w:r>
        <w:t xml:space="preserve">Gällande </w:t>
      </w:r>
      <w:r w:rsidR="002664F2">
        <w:t xml:space="preserve">planprocessen </w:t>
      </w:r>
      <w:r>
        <w:t xml:space="preserve">har regeringen i närtid exempelvis </w:t>
      </w:r>
      <w:r w:rsidR="006A7F03">
        <w:t>genomfört</w:t>
      </w:r>
      <w:r>
        <w:t xml:space="preserve"> reformen om privat initiativrätt </w:t>
      </w:r>
      <w:r w:rsidR="002664F2">
        <w:t>(prop.</w:t>
      </w:r>
      <w:r w:rsidRPr="00EB7302" w:rsidR="00EB7302">
        <w:t xml:space="preserve"> 2020/21:131</w:t>
      </w:r>
      <w:r w:rsidR="002664F2">
        <w:t xml:space="preserve">) </w:t>
      </w:r>
      <w:r>
        <w:t>i syfte att möjliggöra snabbare planprocesser genom ökad förutsebarhet och att en planintressent ska kunna påbörja arbetet att ta fram planeringsunderlag innan kommunen har möjlighet att påbörja planläggningen. Lagändringarna trädde i kraft den 1 augusti 2021.</w:t>
      </w:r>
      <w:r w:rsidR="00EE4B37">
        <w:t xml:space="preserve"> </w:t>
      </w:r>
    </w:p>
    <w:p w:rsidR="00277D63" w:rsidP="00891475">
      <w:pPr>
        <w:pStyle w:val="BodyText"/>
      </w:pPr>
      <w:r>
        <w:t xml:space="preserve">Gällande lovprocessen bereds för närvarande </w:t>
      </w:r>
      <w:r>
        <w:t>Bygglovsutredningens</w:t>
      </w:r>
      <w:r>
        <w:t xml:space="preserve"> betänkande Ett nytt regelverk för bygglov (SOU 2021:47) inom Regeringskansliet. Utredningens förslag innebär omfattande förändringar av dagens bestämmelser om lov, förhandsbesked och anmälan</w:t>
      </w:r>
      <w:r w:rsidR="00A70F82">
        <w:t xml:space="preserve">. Förslagen syftar till </w:t>
      </w:r>
      <w:r>
        <w:t xml:space="preserve">att skapa ett enklare, effektivare och mer ändamålsenligt regelverk som samtidigt säkerställer angelägna allmänna och enskilda intressen. </w:t>
      </w:r>
    </w:p>
    <w:p w:rsidR="00995DF5" w:rsidP="00995DF5">
      <w:pPr>
        <w:pStyle w:val="BodyText"/>
      </w:pPr>
      <w:r>
        <w:t>Gällande</w:t>
      </w:r>
      <w:r w:rsidR="002664F2">
        <w:t xml:space="preserve"> byggprocessen har regeringen föreslagit att </w:t>
      </w:r>
      <w:r>
        <w:t xml:space="preserve">det införs en ny aktör i plan- och bygglagen (2010:900): certifierat byggprojekteringsföretag. En byggherre ska kunna använda ett sådant företag för projekteringen vid nybyggnad av vissa bostadshus, och om ett sådant företag används ska </w:t>
      </w:r>
      <w:r>
        <w:t>byggnadsnämnden inte pröva de utformningskrav på ändamålsenlighet och tillgänglighet samt tekniska egenskapskrav som omfattas av certifieringen, varken inför beslut om bygglov eller startbesked. Förslagen syftar till att öka förutsägbarheten och effektiviteten i byggprocessen för de byggherrar som använder ett certifierat byggprojekteringsföretag och att underlätta repeterbara processer. Lagändringarna föreslås träda i kraft den 1 augusti 2022.</w:t>
      </w:r>
    </w:p>
    <w:p w:rsidR="00395DDC" w:rsidP="00277D63">
      <w:pPr>
        <w:pStyle w:val="BodyText"/>
      </w:pPr>
      <w:r>
        <w:t xml:space="preserve">Därtill </w:t>
      </w:r>
      <w:r w:rsidRPr="00EB7302">
        <w:t xml:space="preserve">genomför </w:t>
      </w:r>
      <w:r>
        <w:t xml:space="preserve">Boverket </w:t>
      </w:r>
      <w:r w:rsidRPr="00EB7302">
        <w:t>för närvarande en större översyn av myndighetens bygg- och konstruktionsregler, BBR och EKS. I arbetet med översynen har Boverket tagit fram en ny regelmodell för en effektivare och enklare byggprocess. Reglerna ska på sikt innehålla betydligt färre detaljerade krav, inga allmänna råd och inga hänvisningar till standarder.</w:t>
      </w:r>
    </w:p>
    <w:p w:rsidR="00E74F0B" w:rsidP="00277D63">
      <w:pPr>
        <w:pStyle w:val="BodyText"/>
      </w:pPr>
    </w:p>
    <w:p w:rsidR="00281DB8" w:rsidP="006A12F1">
      <w:pPr>
        <w:pStyle w:val="BodyText"/>
      </w:pPr>
      <w:r>
        <w:t xml:space="preserve">Stockholm den </w:t>
      </w:r>
      <w:sdt>
        <w:sdtPr>
          <w:id w:val="-1225218591"/>
          <w:placeholder>
            <w:docPart w:val="0B200A654F774EF981F5C588E9DBC630"/>
          </w:placeholder>
          <w:dataBinding w:xpath="/ns0:DocumentInfo[1]/ns0:BaseInfo[1]/ns0:HeaderDate[1]" w:storeItemID="{11C096DB-3216-48F6-92AE-747D7B00D25A}" w:prefixMappings="xmlns:ns0='http://lp/documentinfo/RK' "/>
          <w:date w:fullDate="2022-06-15T00:00:00Z">
            <w:dateFormat w:val="d MMMM yyyy"/>
            <w:lid w:val="sv-SE"/>
            <w:storeMappedDataAs w:val="dateTime"/>
            <w:calendar w:val="gregorian"/>
          </w:date>
        </w:sdtPr>
        <w:sdtContent>
          <w:r>
            <w:t>15 juni 2022</w:t>
          </w:r>
        </w:sdtContent>
      </w:sdt>
    </w:p>
    <w:p w:rsidR="00281DB8" w:rsidP="004E7A8F">
      <w:pPr>
        <w:pStyle w:val="Brdtextutanavstnd"/>
      </w:pPr>
    </w:p>
    <w:p w:rsidR="00395DDC" w:rsidP="004E7A8F">
      <w:pPr>
        <w:pStyle w:val="Brdtextutanavstnd"/>
      </w:pPr>
    </w:p>
    <w:p w:rsidR="00281DB8" w:rsidP="004E7A8F">
      <w:pPr>
        <w:pStyle w:val="Brdtextutanavstnd"/>
      </w:pPr>
      <w:r>
        <w:t>Johan Danielsson</w:t>
      </w:r>
    </w:p>
    <w:p w:rsidR="00281DB8" w:rsidP="004E7A8F">
      <w:pPr>
        <w:pStyle w:val="Brdtextutanavstnd"/>
      </w:pPr>
    </w:p>
    <w:p w:rsidR="00281DB8" w:rsidP="00422A41">
      <w:pPr>
        <w:pStyle w:val="BodyText"/>
      </w:pPr>
    </w:p>
    <w:p w:rsidR="00281DB8"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5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5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5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81DB8" w:rsidRPr="007D73AB">
          <w:pPr>
            <w:pStyle w:val="Header"/>
          </w:pPr>
        </w:p>
      </w:tc>
      <w:tc>
        <w:tcPr>
          <w:tcW w:w="3170" w:type="dxa"/>
          <w:vAlign w:val="bottom"/>
        </w:tcPr>
        <w:p w:rsidR="00281DB8" w:rsidRPr="007D73AB" w:rsidP="00340DE0">
          <w:pPr>
            <w:pStyle w:val="Header"/>
          </w:pPr>
        </w:p>
      </w:tc>
      <w:tc>
        <w:tcPr>
          <w:tcW w:w="1134" w:type="dxa"/>
        </w:tcPr>
        <w:p w:rsidR="00281DB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81DB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81DB8" w:rsidRPr="00710A6C" w:rsidP="00EE3C0F">
          <w:pPr>
            <w:pStyle w:val="Header"/>
            <w:rPr>
              <w:b/>
            </w:rPr>
          </w:pPr>
        </w:p>
        <w:p w:rsidR="00281DB8" w:rsidP="00EE3C0F">
          <w:pPr>
            <w:pStyle w:val="Header"/>
          </w:pPr>
        </w:p>
        <w:p w:rsidR="00281DB8" w:rsidP="00EE3C0F">
          <w:pPr>
            <w:pStyle w:val="Header"/>
          </w:pPr>
        </w:p>
        <w:p w:rsidR="00281DB8" w:rsidP="00EE3C0F">
          <w:pPr>
            <w:pStyle w:val="Header"/>
          </w:pPr>
        </w:p>
        <w:sdt>
          <w:sdtPr>
            <w:alias w:val="Dnr"/>
            <w:tag w:val="ccRKShow_Dnr"/>
            <w:id w:val="-829283628"/>
            <w:placeholder>
              <w:docPart w:val="26E16F8F511447A08316D1832D168DA9"/>
            </w:placeholder>
            <w:dataBinding w:xpath="/ns0:DocumentInfo[1]/ns0:BaseInfo[1]/ns0:Dnr[1]" w:storeItemID="{11C096DB-3216-48F6-92AE-747D7B00D25A}" w:prefixMappings="xmlns:ns0='http://lp/documentinfo/RK' "/>
            <w:text/>
          </w:sdtPr>
          <w:sdtContent>
            <w:p w:rsidR="00281DB8" w:rsidP="00EE3C0F">
              <w:pPr>
                <w:pStyle w:val="Header"/>
              </w:pPr>
              <w:r>
                <w:t>Fi2022/01828</w:t>
              </w:r>
            </w:p>
          </w:sdtContent>
        </w:sdt>
        <w:sdt>
          <w:sdtPr>
            <w:alias w:val="DocNumber"/>
            <w:tag w:val="DocNumber"/>
            <w:id w:val="1726028884"/>
            <w:placeholder>
              <w:docPart w:val="C3EEC129823246F889A06A1E647300ED"/>
            </w:placeholder>
            <w:showingPlcHdr/>
            <w:dataBinding w:xpath="/ns0:DocumentInfo[1]/ns0:BaseInfo[1]/ns0:DocNumber[1]" w:storeItemID="{11C096DB-3216-48F6-92AE-747D7B00D25A}" w:prefixMappings="xmlns:ns0='http://lp/documentinfo/RK' "/>
            <w:text/>
          </w:sdtPr>
          <w:sdtContent>
            <w:p w:rsidR="00281DB8" w:rsidP="00EE3C0F">
              <w:pPr>
                <w:pStyle w:val="Header"/>
              </w:pPr>
              <w:r>
                <w:rPr>
                  <w:rStyle w:val="PlaceholderText"/>
                </w:rPr>
                <w:t xml:space="preserve"> </w:t>
              </w:r>
            </w:p>
          </w:sdtContent>
        </w:sdt>
        <w:p w:rsidR="00281DB8" w:rsidP="00EE3C0F">
          <w:pPr>
            <w:pStyle w:val="Header"/>
          </w:pPr>
        </w:p>
      </w:tc>
      <w:tc>
        <w:tcPr>
          <w:tcW w:w="1134" w:type="dxa"/>
        </w:tcPr>
        <w:p w:rsidR="00281DB8" w:rsidP="0094502D">
          <w:pPr>
            <w:pStyle w:val="Header"/>
          </w:pPr>
        </w:p>
        <w:p w:rsidR="00281DB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0C6E9E9290C74F959B3FB32F30EDA965"/>
          </w:placeholder>
          <w:richText/>
        </w:sdtPr>
        <w:sdtContent>
          <w:tc>
            <w:tcPr>
              <w:tcW w:w="5534" w:type="dxa"/>
              <w:tcMar>
                <w:right w:w="1134" w:type="dxa"/>
              </w:tcMar>
            </w:tcPr>
            <w:sdt>
              <w:sdtPr>
                <w:alias w:val="SenderText"/>
                <w:tag w:val="ccRKShow_SenderText"/>
                <w:id w:val="144939965"/>
                <w:placeholder>
                  <w:docPart w:val="D72DDB2285C840189A8AD44CB6FB3B2C"/>
                </w:placeholder>
                <w:richText/>
              </w:sdtPr>
              <w:sdtContent>
                <w:p w:rsidR="001174FC" w:rsidP="001174FC">
                  <w:pPr>
                    <w:pStyle w:val="Header"/>
                    <w:rPr>
                      <w:b/>
                    </w:rPr>
                  </w:pPr>
                  <w:r>
                    <w:rPr>
                      <w:b/>
                    </w:rPr>
                    <w:t>Finansdepartementet</w:t>
                  </w:r>
                </w:p>
                <w:p w:rsidR="001174FC" w:rsidP="001174FC">
                  <w:pPr>
                    <w:pStyle w:val="Header"/>
                  </w:pPr>
                  <w:r>
                    <w:t>Bostadsministern och biträdande arbetsmarknadsministern</w:t>
                  </w:r>
                </w:p>
                <w:p w:rsidR="001174FC" w:rsidP="001174FC">
                  <w:pPr>
                    <w:rPr>
                      <w:rFonts w:asciiTheme="majorHAnsi" w:hAnsiTheme="majorHAnsi"/>
                      <w:sz w:val="19"/>
                    </w:rPr>
                  </w:pPr>
                </w:p>
                <w:p w:rsidR="001174FC" w:rsidP="001174FC">
                  <w:pPr>
                    <w:rPr>
                      <w:rFonts w:asciiTheme="majorHAnsi" w:hAnsiTheme="majorHAnsi"/>
                      <w:sz w:val="19"/>
                    </w:rPr>
                  </w:pPr>
                </w:p>
                <w:p w:rsidR="001174FC" w:rsidP="001174FC">
                  <w:pPr>
                    <w:pStyle w:val="Header"/>
                    <w:rPr>
                      <w:rFonts w:asciiTheme="minorHAnsi" w:hAnsiTheme="minorHAnsi"/>
                      <w:sz w:val="25"/>
                    </w:rPr>
                  </w:pPr>
                </w:p>
              </w:sdtContent>
            </w:sdt>
            <w:p w:rsidR="00281DB8" w:rsidRPr="00340DE0" w:rsidP="00340DE0">
              <w:pPr>
                <w:pStyle w:val="Header"/>
              </w:pPr>
            </w:p>
          </w:tc>
        </w:sdtContent>
      </w:sdt>
      <w:sdt>
        <w:sdtPr>
          <w:alias w:val="Recipient"/>
          <w:tag w:val="ccRKShow_Recipient"/>
          <w:id w:val="-28344517"/>
          <w:placeholder>
            <w:docPart w:val="15ECF07AE9E744BA8B1E90E2ADFA9260"/>
          </w:placeholder>
          <w:dataBinding w:xpath="/ns0:DocumentInfo[1]/ns0:BaseInfo[1]/ns0:Recipient[1]" w:storeItemID="{11C096DB-3216-48F6-92AE-747D7B00D25A}" w:prefixMappings="xmlns:ns0='http://lp/documentinfo/RK' "/>
          <w:text w:multiLine="1"/>
        </w:sdtPr>
        <w:sdtContent>
          <w:tc>
            <w:tcPr>
              <w:tcW w:w="3170" w:type="dxa"/>
            </w:tcPr>
            <w:p w:rsidR="00281DB8" w:rsidP="00547B89">
              <w:pPr>
                <w:pStyle w:val="Header"/>
              </w:pPr>
              <w:r>
                <w:t>Till riksdagen</w:t>
              </w:r>
            </w:p>
          </w:tc>
        </w:sdtContent>
      </w:sdt>
      <w:tc>
        <w:tcPr>
          <w:tcW w:w="1134" w:type="dxa"/>
        </w:tcPr>
        <w:p w:rsidR="00281DB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E16F8F511447A08316D1832D168DA9"/>
        <w:category>
          <w:name w:val="Allmänt"/>
          <w:gallery w:val="placeholder"/>
        </w:category>
        <w:types>
          <w:type w:val="bbPlcHdr"/>
        </w:types>
        <w:behaviors>
          <w:behavior w:val="content"/>
        </w:behaviors>
        <w:guid w:val="{32F8B5E4-3169-4B25-B4E1-F19B4329C48C}"/>
      </w:docPartPr>
      <w:docPartBody>
        <w:p w:rsidR="007C0384" w:rsidP="00E3610F">
          <w:pPr>
            <w:pStyle w:val="26E16F8F511447A08316D1832D168DA9"/>
          </w:pPr>
          <w:r>
            <w:rPr>
              <w:rStyle w:val="PlaceholderText"/>
            </w:rPr>
            <w:t xml:space="preserve"> </w:t>
          </w:r>
        </w:p>
      </w:docPartBody>
    </w:docPart>
    <w:docPart>
      <w:docPartPr>
        <w:name w:val="C3EEC129823246F889A06A1E647300ED"/>
        <w:category>
          <w:name w:val="Allmänt"/>
          <w:gallery w:val="placeholder"/>
        </w:category>
        <w:types>
          <w:type w:val="bbPlcHdr"/>
        </w:types>
        <w:behaviors>
          <w:behavior w:val="content"/>
        </w:behaviors>
        <w:guid w:val="{F4D970AB-8605-4FC9-A94F-27E728DA69D7}"/>
      </w:docPartPr>
      <w:docPartBody>
        <w:p w:rsidR="007C0384" w:rsidP="00E3610F">
          <w:pPr>
            <w:pStyle w:val="C3EEC129823246F889A06A1E647300ED1"/>
          </w:pPr>
          <w:r>
            <w:rPr>
              <w:rStyle w:val="PlaceholderText"/>
            </w:rPr>
            <w:t xml:space="preserve"> </w:t>
          </w:r>
        </w:p>
      </w:docPartBody>
    </w:docPart>
    <w:docPart>
      <w:docPartPr>
        <w:name w:val="0C6E9E9290C74F959B3FB32F30EDA965"/>
        <w:category>
          <w:name w:val="Allmänt"/>
          <w:gallery w:val="placeholder"/>
        </w:category>
        <w:types>
          <w:type w:val="bbPlcHdr"/>
        </w:types>
        <w:behaviors>
          <w:behavior w:val="content"/>
        </w:behaviors>
        <w:guid w:val="{2489B00D-2B92-483B-AF13-5024D87B99F9}"/>
      </w:docPartPr>
      <w:docPartBody>
        <w:p w:rsidR="007C0384" w:rsidP="00E3610F">
          <w:pPr>
            <w:pStyle w:val="0C6E9E9290C74F959B3FB32F30EDA9651"/>
          </w:pPr>
          <w:r>
            <w:rPr>
              <w:rStyle w:val="PlaceholderText"/>
            </w:rPr>
            <w:t xml:space="preserve"> </w:t>
          </w:r>
        </w:p>
      </w:docPartBody>
    </w:docPart>
    <w:docPart>
      <w:docPartPr>
        <w:name w:val="15ECF07AE9E744BA8B1E90E2ADFA9260"/>
        <w:category>
          <w:name w:val="Allmänt"/>
          <w:gallery w:val="placeholder"/>
        </w:category>
        <w:types>
          <w:type w:val="bbPlcHdr"/>
        </w:types>
        <w:behaviors>
          <w:behavior w:val="content"/>
        </w:behaviors>
        <w:guid w:val="{3AE38531-067F-41B8-91DF-5E35AF2E1A63}"/>
      </w:docPartPr>
      <w:docPartBody>
        <w:p w:rsidR="007C0384" w:rsidP="00E3610F">
          <w:pPr>
            <w:pStyle w:val="15ECF07AE9E744BA8B1E90E2ADFA9260"/>
          </w:pPr>
          <w:r>
            <w:rPr>
              <w:rStyle w:val="PlaceholderText"/>
            </w:rPr>
            <w:t xml:space="preserve"> </w:t>
          </w:r>
        </w:p>
      </w:docPartBody>
    </w:docPart>
    <w:docPart>
      <w:docPartPr>
        <w:name w:val="0B200A654F774EF981F5C588E9DBC630"/>
        <w:category>
          <w:name w:val="Allmänt"/>
          <w:gallery w:val="placeholder"/>
        </w:category>
        <w:types>
          <w:type w:val="bbPlcHdr"/>
        </w:types>
        <w:behaviors>
          <w:behavior w:val="content"/>
        </w:behaviors>
        <w:guid w:val="{A8DE7A4F-730C-4A4D-90C2-5C839CE0C337}"/>
      </w:docPartPr>
      <w:docPartBody>
        <w:p w:rsidR="007C0384" w:rsidP="00E3610F">
          <w:pPr>
            <w:pStyle w:val="0B200A654F774EF981F5C588E9DBC630"/>
          </w:pPr>
          <w:r>
            <w:rPr>
              <w:rStyle w:val="PlaceholderText"/>
            </w:rPr>
            <w:t>Klicka här för att ange datum.</w:t>
          </w:r>
        </w:p>
      </w:docPartBody>
    </w:docPart>
    <w:docPart>
      <w:docPartPr>
        <w:name w:val="D72DDB2285C840189A8AD44CB6FB3B2C"/>
        <w:category>
          <w:name w:val="Allmänt"/>
          <w:gallery w:val="placeholder"/>
        </w:category>
        <w:types>
          <w:type w:val="bbPlcHdr"/>
        </w:types>
        <w:behaviors>
          <w:behavior w:val="content"/>
        </w:behaviors>
        <w:guid w:val="{338EE2F4-642C-480E-B732-472D0DB8F9AF}"/>
      </w:docPartPr>
      <w:docPartBody>
        <w:p w:rsidR="00D75A7B" w:rsidP="00DA7600">
          <w:pPr>
            <w:pStyle w:val="D72DDB2285C840189A8AD44CB6FB3B2C"/>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600"/>
    <w:rPr>
      <w:noProof w:val="0"/>
      <w:color w:val="808080"/>
    </w:rPr>
  </w:style>
  <w:style w:type="paragraph" w:customStyle="1" w:styleId="26E16F8F511447A08316D1832D168DA9">
    <w:name w:val="26E16F8F511447A08316D1832D168DA9"/>
    <w:rsid w:val="00E3610F"/>
  </w:style>
  <w:style w:type="paragraph" w:customStyle="1" w:styleId="15ECF07AE9E744BA8B1E90E2ADFA9260">
    <w:name w:val="15ECF07AE9E744BA8B1E90E2ADFA9260"/>
    <w:rsid w:val="00E3610F"/>
  </w:style>
  <w:style w:type="paragraph" w:customStyle="1" w:styleId="C3EEC129823246F889A06A1E647300ED1">
    <w:name w:val="C3EEC129823246F889A06A1E647300ED1"/>
    <w:rsid w:val="00E3610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6E9E9290C74F959B3FB32F30EDA9651">
    <w:name w:val="0C6E9E9290C74F959B3FB32F30EDA9651"/>
    <w:rsid w:val="00E3610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200A654F774EF981F5C588E9DBC630">
    <w:name w:val="0B200A654F774EF981F5C588E9DBC630"/>
    <w:rsid w:val="00E3610F"/>
  </w:style>
  <w:style w:type="paragraph" w:customStyle="1" w:styleId="D72DDB2285C840189A8AD44CB6FB3B2C">
    <w:name w:val="D72DDB2285C840189A8AD44CB6FB3B2C"/>
    <w:rsid w:val="00DA760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5ad714e6-4b96-4d63-8291-1bedf157ff96</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2022-06-15T00:00:00</HeaderDate>
    <Office/>
    <Dnr>Fi2022/01828</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FA52DE1-2BAF-428A-A3A3-2BCA5B944C53}"/>
</file>

<file path=customXml/itemProps2.xml><?xml version="1.0" encoding="utf-8"?>
<ds:datastoreItem xmlns:ds="http://schemas.openxmlformats.org/officeDocument/2006/customXml" ds:itemID="{2E4E6B94-601F-4C61-A71E-88C9B0DE9E9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039D486-4365-4594-B753-DE079C177CFD}"/>
</file>

<file path=customXml/itemProps5.xml><?xml version="1.0" encoding="utf-8"?>
<ds:datastoreItem xmlns:ds="http://schemas.openxmlformats.org/officeDocument/2006/customXml" ds:itemID="{11C096DB-3216-48F6-92AE-747D7B00D25A}"/>
</file>

<file path=docProps/app.xml><?xml version="1.0" encoding="utf-8"?>
<Properties xmlns="http://schemas.openxmlformats.org/officeDocument/2006/extended-properties" xmlns:vt="http://schemas.openxmlformats.org/officeDocument/2006/docPropsVTypes">
  <Template>RK Basmall</Template>
  <TotalTime>0</TotalTime>
  <Pages>2</Pages>
  <Words>381</Words>
  <Characters>2023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1671 Eskilerlandsson.docx</dc:title>
  <cp:revision>11</cp:revision>
  <dcterms:created xsi:type="dcterms:W3CDTF">2022-06-03T10:54:00Z</dcterms:created>
  <dcterms:modified xsi:type="dcterms:W3CDTF">2022-06-13T11:43:00Z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