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6515D4" w:rsidRDefault="004E5086">
      <w:pPr>
        <w:pStyle w:val="Datum"/>
        <w:outlineLvl w:val="0"/>
      </w:pPr>
      <w:r w:rsidRPr="006515D4">
        <w:fldChar w:fldCharType="begin" w:fldLock="1"/>
      </w:r>
      <w:r w:rsidRPr="006515D4">
        <w:instrText xml:space="preserve"> DOCPROPERTY "DocumentDate" </w:instrText>
      </w:r>
      <w:r w:rsidRPr="006515D4">
        <w:fldChar w:fldCharType="separate"/>
      </w:r>
      <w:r w:rsidR="00112D3B" w:rsidRPr="006515D4">
        <w:t>Onsdagen den 13 juni 2007</w:t>
      </w:r>
      <w:r w:rsidRPr="006515D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651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6515D4" w:rsidRDefault="004E5086">
            <w:pPr>
              <w:pStyle w:val="Plenum"/>
              <w:tabs>
                <w:tab w:val="clear" w:pos="1418"/>
              </w:tabs>
            </w:pPr>
            <w:r w:rsidRPr="006515D4">
              <w:t>Kl.</w:t>
            </w:r>
          </w:p>
        </w:tc>
        <w:tc>
          <w:tcPr>
            <w:tcW w:w="851" w:type="dxa"/>
          </w:tcPr>
          <w:p w:rsidR="004E5086" w:rsidRPr="006515D4" w:rsidRDefault="00963D6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515D4">
              <w:t>09.00</w:t>
            </w:r>
          </w:p>
        </w:tc>
        <w:tc>
          <w:tcPr>
            <w:tcW w:w="397" w:type="dxa"/>
          </w:tcPr>
          <w:p w:rsidR="004E5086" w:rsidRPr="006515D4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6515D4" w:rsidRDefault="00963D60">
            <w:pPr>
              <w:pStyle w:val="Plenum"/>
              <w:tabs>
                <w:tab w:val="clear" w:pos="1418"/>
              </w:tabs>
              <w:ind w:right="1"/>
            </w:pPr>
            <w:r w:rsidRPr="006515D4">
              <w:t>Partiledardebatt</w:t>
            </w:r>
          </w:p>
        </w:tc>
      </w:tr>
      <w:tr w:rsidR="00963D60" w:rsidRPr="00651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63D60" w:rsidRPr="006515D4" w:rsidRDefault="00963D6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63D60" w:rsidRPr="006515D4" w:rsidRDefault="00963D60">
            <w:pPr>
              <w:pStyle w:val="Plenum"/>
              <w:tabs>
                <w:tab w:val="clear" w:pos="1418"/>
              </w:tabs>
              <w:jc w:val="right"/>
            </w:pPr>
            <w:r w:rsidRPr="006515D4">
              <w:t>16.00</w:t>
            </w:r>
          </w:p>
        </w:tc>
        <w:tc>
          <w:tcPr>
            <w:tcW w:w="397" w:type="dxa"/>
          </w:tcPr>
          <w:p w:rsidR="00963D60" w:rsidRPr="006515D4" w:rsidRDefault="00963D6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63D60" w:rsidRPr="006515D4" w:rsidRDefault="00963D60">
            <w:pPr>
              <w:pStyle w:val="Plenum"/>
              <w:tabs>
                <w:tab w:val="clear" w:pos="1418"/>
              </w:tabs>
              <w:ind w:right="1"/>
            </w:pPr>
            <w:r w:rsidRPr="006515D4">
              <w:t>Arbetsplenum</w:t>
            </w:r>
            <w:r w:rsidR="00C233FC" w:rsidRPr="006515D4">
              <w:t xml:space="preserve"> (ingen votering)</w:t>
            </w:r>
          </w:p>
        </w:tc>
      </w:tr>
    </w:tbl>
    <w:p w:rsidR="004E5086" w:rsidRPr="006515D4" w:rsidRDefault="004E5086">
      <w:pPr>
        <w:pStyle w:val="StreckLngt"/>
      </w:pPr>
      <w:r w:rsidRPr="006515D4">
        <w:tab/>
      </w:r>
    </w:p>
    <w:p w:rsidR="00AB4FE8" w:rsidRPr="006515D4" w:rsidRDefault="00AB4FE8" w:rsidP="00AB4FE8">
      <w:pPr>
        <w:pStyle w:val="Blankrad"/>
      </w:pPr>
      <w:r w:rsidRPr="006515D4">
        <w:t xml:space="preserve">     </w:t>
      </w:r>
    </w:p>
    <w:p w:rsidR="00AB4FE8" w:rsidRPr="006515D4" w:rsidRDefault="00AB4FE8" w:rsidP="00AB4FE8">
      <w:pPr>
        <w:pStyle w:val="Blankrad"/>
      </w:pPr>
    </w:p>
    <w:p w:rsidR="00CD0BAF" w:rsidRPr="006515D4" w:rsidRDefault="00CD0BAF">
      <w:pPr>
        <w:pStyle w:val="Blankrad"/>
      </w:pPr>
      <w:r w:rsidRPr="006515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5202"/>
        <w:gridCol w:w="1179"/>
        <w:gridCol w:w="68"/>
        <w:gridCol w:w="638"/>
        <w:gridCol w:w="837"/>
        <w:gridCol w:w="16"/>
      </w:tblGrid>
      <w:tr w:rsidR="00CD0BAF" w:rsidRPr="006515D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CD0BAF" w:rsidRPr="006515D4" w:rsidRDefault="00CD0BAF" w:rsidP="00CD0BAF">
            <w:r w:rsidRPr="006515D4">
              <w:t>Nr</w:t>
            </w:r>
          </w:p>
        </w:tc>
        <w:tc>
          <w:tcPr>
            <w:tcW w:w="5670" w:type="dxa"/>
            <w:gridSpan w:val="2"/>
          </w:tcPr>
          <w:p w:rsidR="00CD0BAF" w:rsidRPr="006515D4" w:rsidRDefault="00CD0BAF" w:rsidP="00CD0BAF"/>
        </w:tc>
        <w:tc>
          <w:tcPr>
            <w:tcW w:w="1247" w:type="dxa"/>
            <w:gridSpan w:val="2"/>
          </w:tcPr>
          <w:p w:rsidR="00CD0BAF" w:rsidRPr="006515D4" w:rsidRDefault="00CD0BAF" w:rsidP="00CD0BAF"/>
        </w:tc>
        <w:tc>
          <w:tcPr>
            <w:tcW w:w="1475" w:type="dxa"/>
            <w:gridSpan w:val="2"/>
          </w:tcPr>
          <w:p w:rsidR="00CD0BAF" w:rsidRPr="006515D4" w:rsidRDefault="00CD0BAF" w:rsidP="00CD0BAF"/>
        </w:tc>
      </w:tr>
      <w:tr w:rsidR="00CD0BAF" w:rsidRPr="006515D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CD0BAF" w:rsidRPr="006515D4" w:rsidRDefault="009C296C">
            <w:pPr>
              <w:pStyle w:val="rendenr"/>
            </w:pPr>
            <w:r w:rsidRPr="006515D4">
              <w:t>1</w:t>
            </w:r>
          </w:p>
        </w:tc>
        <w:tc>
          <w:tcPr>
            <w:tcW w:w="8392" w:type="dxa"/>
            <w:gridSpan w:val="6"/>
          </w:tcPr>
          <w:p w:rsidR="00CD0BAF" w:rsidRPr="006515D4" w:rsidRDefault="00CD0BAF">
            <w:pPr>
              <w:pStyle w:val="renderubrik"/>
            </w:pPr>
            <w:r w:rsidRPr="006515D4">
              <w:t>Partiledardebatt</w:t>
            </w:r>
          </w:p>
        </w:tc>
      </w:tr>
      <w:tr w:rsidR="00CD0BAF" w:rsidRPr="006515D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CD0BAF" w:rsidRPr="006515D4" w:rsidRDefault="00CD0BAF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CD0BAF" w:rsidRPr="006515D4" w:rsidRDefault="00CD0BAF">
            <w:pPr>
              <w:pStyle w:val="Underrubrik"/>
              <w:spacing w:before="120" w:after="120"/>
            </w:pPr>
            <w:r w:rsidRPr="006515D4">
              <w:t>Debattregler</w:t>
            </w:r>
          </w:p>
        </w:tc>
      </w:tr>
      <w:tr w:rsidR="00CD0BAF" w:rsidRPr="006515D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CD0BAF" w:rsidRPr="006515D4" w:rsidRDefault="00CD0BAF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CD0BAF" w:rsidRPr="006515D4" w:rsidRDefault="00CD0BAF" w:rsidP="00CD0BAF">
            <w:pPr>
              <w:pStyle w:val="Debattregler"/>
            </w:pPr>
            <w:r w:rsidRPr="006515D4">
              <w:t xml:space="preserve">Varje talare har rätt till </w:t>
            </w:r>
            <w:r w:rsidRPr="006515D4">
              <w:rPr>
                <w:i/>
              </w:rPr>
              <w:t>ett</w:t>
            </w:r>
            <w:r w:rsidRPr="006515D4">
              <w:t xml:space="preserve"> anförande på högst 10 minuter. Statsministern inleder, därefter partierna i storleksordning. På varje anförande gäller fri replikrätt för de anmälda talarna, </w:t>
            </w:r>
            <w:r w:rsidRPr="006515D4">
              <w:rPr>
                <w:i/>
              </w:rPr>
              <w:t>partierna i storleksordning</w:t>
            </w:r>
            <w:r w:rsidRPr="006515D4">
              <w:t>. Duellmetoden tillämpas med repliktid om högst 2 respektive 1 minut.</w:t>
            </w:r>
          </w:p>
          <w:p w:rsidR="00CD0BAF" w:rsidRPr="006515D4" w:rsidRDefault="00CD0BAF" w:rsidP="00CD0BAF">
            <w:pPr>
              <w:pStyle w:val="Debattregler"/>
            </w:pPr>
            <w:r w:rsidRPr="006515D4">
              <w:t>Anförandena hålls i talarstolen och replikerna tas i talarstolarna framför podiet.</w:t>
            </w:r>
          </w:p>
          <w:p w:rsidR="00CD0BAF" w:rsidRPr="006515D4" w:rsidRDefault="00CD0BAF">
            <w:pPr>
              <w:ind w:right="991"/>
            </w:pPr>
          </w:p>
        </w:tc>
      </w:tr>
      <w:tr w:rsidR="00CD0BAF" w:rsidRPr="006515D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CD0BAF" w:rsidRPr="006515D4" w:rsidRDefault="00CD0BAF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CD0BAF" w:rsidRPr="006515D4" w:rsidRDefault="00CD0BAF">
            <w:pPr>
              <w:pStyle w:val="Spaltrubrikverst"/>
            </w:pPr>
            <w:r w:rsidRPr="006515D4">
              <w:t>Tid till förfogande i minuter</w:t>
            </w:r>
          </w:p>
        </w:tc>
      </w:tr>
      <w:tr w:rsidR="00CD0BAF" w:rsidRPr="006515D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D0BAF" w:rsidRPr="006515D4" w:rsidRDefault="00CD0BAF">
            <w:pPr>
              <w:pStyle w:val="IngenText"/>
            </w:pPr>
          </w:p>
        </w:tc>
        <w:tc>
          <w:tcPr>
            <w:tcW w:w="468" w:type="dxa"/>
          </w:tcPr>
          <w:p w:rsidR="00CD0BAF" w:rsidRPr="006515D4" w:rsidRDefault="00CD0BAF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087" w:type="dxa"/>
            <w:gridSpan w:val="4"/>
          </w:tcPr>
          <w:p w:rsidR="00CD0BAF" w:rsidRPr="006515D4" w:rsidRDefault="00CD0BAF">
            <w:r w:rsidRPr="006515D4">
              <w:t>Statsminister Fredrik Reinfeldt (m)</w:t>
            </w:r>
          </w:p>
        </w:tc>
        <w:tc>
          <w:tcPr>
            <w:tcW w:w="853" w:type="dxa"/>
            <w:gridSpan w:val="2"/>
          </w:tcPr>
          <w:p w:rsidR="00CD0BAF" w:rsidRPr="006515D4" w:rsidRDefault="00CD0BAF">
            <w:pPr>
              <w:pStyle w:val="IngenText"/>
            </w:pPr>
            <w:r w:rsidRPr="006515D4">
              <w:t>10</w:t>
            </w:r>
          </w:p>
        </w:tc>
      </w:tr>
      <w:tr w:rsidR="00CD0BAF" w:rsidRPr="006515D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D0BAF" w:rsidRPr="006515D4" w:rsidRDefault="00CD0BAF">
            <w:pPr>
              <w:pStyle w:val="IngenText"/>
            </w:pPr>
          </w:p>
        </w:tc>
        <w:tc>
          <w:tcPr>
            <w:tcW w:w="468" w:type="dxa"/>
          </w:tcPr>
          <w:p w:rsidR="00CD0BAF" w:rsidRPr="006515D4" w:rsidRDefault="00CD0BAF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087" w:type="dxa"/>
            <w:gridSpan w:val="4"/>
          </w:tcPr>
          <w:p w:rsidR="00CD0BAF" w:rsidRPr="006515D4" w:rsidRDefault="00CD0BAF">
            <w:r w:rsidRPr="006515D4">
              <w:t>Mona Sahlin (s)</w:t>
            </w:r>
          </w:p>
        </w:tc>
        <w:tc>
          <w:tcPr>
            <w:tcW w:w="853" w:type="dxa"/>
            <w:gridSpan w:val="2"/>
          </w:tcPr>
          <w:p w:rsidR="00CD0BAF" w:rsidRPr="006515D4" w:rsidRDefault="00CD0BAF">
            <w:pPr>
              <w:pStyle w:val="IngenText"/>
            </w:pPr>
            <w:r w:rsidRPr="006515D4">
              <w:t>10</w:t>
            </w:r>
          </w:p>
        </w:tc>
      </w:tr>
      <w:tr w:rsidR="00CD0BAF" w:rsidRPr="006515D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D0BAF" w:rsidRPr="006515D4" w:rsidRDefault="00CD0BAF">
            <w:pPr>
              <w:pStyle w:val="IngenText"/>
            </w:pPr>
          </w:p>
        </w:tc>
        <w:tc>
          <w:tcPr>
            <w:tcW w:w="468" w:type="dxa"/>
          </w:tcPr>
          <w:p w:rsidR="00CD0BAF" w:rsidRPr="006515D4" w:rsidRDefault="00CD0BAF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087" w:type="dxa"/>
            <w:gridSpan w:val="4"/>
          </w:tcPr>
          <w:p w:rsidR="00CD0BAF" w:rsidRPr="006515D4" w:rsidRDefault="00CD0BAF">
            <w:r w:rsidRPr="006515D4">
              <w:t>Maud Olofsson (c)</w:t>
            </w:r>
          </w:p>
        </w:tc>
        <w:tc>
          <w:tcPr>
            <w:tcW w:w="853" w:type="dxa"/>
            <w:gridSpan w:val="2"/>
          </w:tcPr>
          <w:p w:rsidR="00CD0BAF" w:rsidRPr="006515D4" w:rsidRDefault="00CD0BAF">
            <w:pPr>
              <w:pStyle w:val="IngenText"/>
            </w:pPr>
            <w:r w:rsidRPr="006515D4">
              <w:t>10</w:t>
            </w:r>
          </w:p>
        </w:tc>
      </w:tr>
      <w:tr w:rsidR="00CD0BAF" w:rsidRPr="006515D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D0BAF" w:rsidRPr="006515D4" w:rsidRDefault="00CD0BAF">
            <w:pPr>
              <w:pStyle w:val="IngenText"/>
            </w:pPr>
          </w:p>
        </w:tc>
        <w:tc>
          <w:tcPr>
            <w:tcW w:w="468" w:type="dxa"/>
          </w:tcPr>
          <w:p w:rsidR="00CD0BAF" w:rsidRPr="006515D4" w:rsidRDefault="00CD0BAF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087" w:type="dxa"/>
            <w:gridSpan w:val="4"/>
          </w:tcPr>
          <w:p w:rsidR="00CD0BAF" w:rsidRPr="006515D4" w:rsidRDefault="00CD0BAF">
            <w:r w:rsidRPr="006515D4">
              <w:t>Lars Leijonborg (fp)</w:t>
            </w:r>
          </w:p>
        </w:tc>
        <w:tc>
          <w:tcPr>
            <w:tcW w:w="853" w:type="dxa"/>
            <w:gridSpan w:val="2"/>
          </w:tcPr>
          <w:p w:rsidR="00CD0BAF" w:rsidRPr="006515D4" w:rsidRDefault="00CD0BAF">
            <w:pPr>
              <w:pStyle w:val="IngenText"/>
            </w:pPr>
            <w:r w:rsidRPr="006515D4">
              <w:t>10</w:t>
            </w:r>
          </w:p>
        </w:tc>
      </w:tr>
      <w:tr w:rsidR="00CD0BAF" w:rsidRPr="006515D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D0BAF" w:rsidRPr="006515D4" w:rsidRDefault="00CD0BAF">
            <w:pPr>
              <w:pStyle w:val="IngenText"/>
            </w:pPr>
          </w:p>
        </w:tc>
        <w:tc>
          <w:tcPr>
            <w:tcW w:w="468" w:type="dxa"/>
          </w:tcPr>
          <w:p w:rsidR="00CD0BAF" w:rsidRPr="006515D4" w:rsidRDefault="00CD0BAF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087" w:type="dxa"/>
            <w:gridSpan w:val="4"/>
          </w:tcPr>
          <w:p w:rsidR="00CD0BAF" w:rsidRPr="006515D4" w:rsidRDefault="00CD0BAF">
            <w:r w:rsidRPr="006515D4">
              <w:t>Göran Hägglund (kd)</w:t>
            </w:r>
          </w:p>
        </w:tc>
        <w:tc>
          <w:tcPr>
            <w:tcW w:w="853" w:type="dxa"/>
            <w:gridSpan w:val="2"/>
          </w:tcPr>
          <w:p w:rsidR="00CD0BAF" w:rsidRPr="006515D4" w:rsidRDefault="00CD0BAF">
            <w:pPr>
              <w:pStyle w:val="IngenText"/>
            </w:pPr>
            <w:r w:rsidRPr="006515D4">
              <w:t>10</w:t>
            </w:r>
          </w:p>
        </w:tc>
      </w:tr>
      <w:tr w:rsidR="00CD0BAF" w:rsidRPr="006515D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D0BAF" w:rsidRPr="006515D4" w:rsidRDefault="00CD0BAF">
            <w:pPr>
              <w:pStyle w:val="IngenText"/>
            </w:pPr>
          </w:p>
        </w:tc>
        <w:tc>
          <w:tcPr>
            <w:tcW w:w="468" w:type="dxa"/>
          </w:tcPr>
          <w:p w:rsidR="00CD0BAF" w:rsidRPr="006515D4" w:rsidRDefault="00CD0BAF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087" w:type="dxa"/>
            <w:gridSpan w:val="4"/>
          </w:tcPr>
          <w:p w:rsidR="00CD0BAF" w:rsidRPr="006515D4" w:rsidRDefault="00CD0BAF">
            <w:r w:rsidRPr="006515D4">
              <w:t>Alice Åström (v)</w:t>
            </w:r>
          </w:p>
        </w:tc>
        <w:tc>
          <w:tcPr>
            <w:tcW w:w="853" w:type="dxa"/>
            <w:gridSpan w:val="2"/>
          </w:tcPr>
          <w:p w:rsidR="00CD0BAF" w:rsidRPr="006515D4" w:rsidRDefault="00CD0BAF">
            <w:pPr>
              <w:pStyle w:val="IngenText"/>
            </w:pPr>
            <w:r w:rsidRPr="006515D4">
              <w:t>10</w:t>
            </w:r>
          </w:p>
        </w:tc>
      </w:tr>
      <w:tr w:rsidR="00CD0BAF" w:rsidRPr="006515D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D0BAF" w:rsidRPr="006515D4" w:rsidRDefault="00CD0BAF">
            <w:pPr>
              <w:pStyle w:val="IngenText"/>
            </w:pPr>
          </w:p>
        </w:tc>
        <w:tc>
          <w:tcPr>
            <w:tcW w:w="468" w:type="dxa"/>
          </w:tcPr>
          <w:p w:rsidR="00CD0BAF" w:rsidRPr="006515D4" w:rsidRDefault="00CD0BAF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7087" w:type="dxa"/>
            <w:gridSpan w:val="4"/>
          </w:tcPr>
          <w:p w:rsidR="00CD0BAF" w:rsidRPr="006515D4" w:rsidRDefault="00CD0BAF">
            <w:r w:rsidRPr="006515D4">
              <w:t>Peter Eriksson (mp)</w:t>
            </w:r>
          </w:p>
        </w:tc>
        <w:tc>
          <w:tcPr>
            <w:tcW w:w="853" w:type="dxa"/>
            <w:gridSpan w:val="2"/>
          </w:tcPr>
          <w:p w:rsidR="00CD0BAF" w:rsidRPr="006515D4" w:rsidRDefault="00CD0BAF">
            <w:pPr>
              <w:pStyle w:val="IngenText"/>
            </w:pPr>
            <w:r w:rsidRPr="006515D4">
              <w:t>10</w:t>
            </w:r>
          </w:p>
        </w:tc>
      </w:tr>
      <w:tr w:rsidR="00CD0BAF" w:rsidRPr="006515D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D0BAF" w:rsidRPr="006515D4" w:rsidRDefault="00CD0BAF">
            <w:pPr>
              <w:pStyle w:val="IngenText"/>
              <w:spacing w:before="120"/>
            </w:pPr>
          </w:p>
        </w:tc>
        <w:tc>
          <w:tcPr>
            <w:tcW w:w="8408" w:type="dxa"/>
            <w:gridSpan w:val="7"/>
          </w:tcPr>
          <w:p w:rsidR="00CD0BAF" w:rsidRPr="006515D4" w:rsidRDefault="00CD0BAF">
            <w:pPr>
              <w:pStyle w:val="IngenText"/>
            </w:pPr>
          </w:p>
        </w:tc>
      </w:tr>
      <w:tr w:rsidR="00CD0BAF" w:rsidRPr="006515D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D0BAF" w:rsidRPr="006515D4" w:rsidRDefault="00CD0BAF">
            <w:pPr>
              <w:pStyle w:val="IngenText"/>
              <w:spacing w:before="120"/>
            </w:pPr>
          </w:p>
        </w:tc>
        <w:tc>
          <w:tcPr>
            <w:tcW w:w="6849" w:type="dxa"/>
            <w:gridSpan w:val="3"/>
          </w:tcPr>
          <w:p w:rsidR="00CD0BAF" w:rsidRPr="006515D4" w:rsidRDefault="00CD0BAF">
            <w:pPr>
              <w:pStyle w:val="TalartidTotalText"/>
            </w:pPr>
          </w:p>
        </w:tc>
        <w:tc>
          <w:tcPr>
            <w:tcW w:w="1559" w:type="dxa"/>
            <w:gridSpan w:val="4"/>
          </w:tcPr>
          <w:p w:rsidR="00CD0BAF" w:rsidRPr="006515D4" w:rsidRDefault="00CD0BAF">
            <w:pPr>
              <w:pStyle w:val="TalartidFet"/>
            </w:pPr>
          </w:p>
        </w:tc>
      </w:tr>
      <w:tr w:rsidR="00CD0BAF" w:rsidRPr="006515D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D0BAF" w:rsidRPr="006515D4" w:rsidRDefault="00CD0BAF">
            <w:pPr>
              <w:pStyle w:val="IngenText"/>
            </w:pPr>
          </w:p>
        </w:tc>
        <w:tc>
          <w:tcPr>
            <w:tcW w:w="8408" w:type="dxa"/>
            <w:gridSpan w:val="7"/>
          </w:tcPr>
          <w:p w:rsidR="00CD0BAF" w:rsidRPr="006515D4" w:rsidRDefault="00CD0BAF">
            <w:pPr>
              <w:pStyle w:val="StreckMitten"/>
            </w:pPr>
          </w:p>
          <w:p w:rsidR="00CD0BAF" w:rsidRPr="006515D4" w:rsidRDefault="00CD0BAF">
            <w:pPr>
              <w:pStyle w:val="StreckMitten"/>
            </w:pPr>
            <w:r w:rsidRPr="006515D4">
              <w:tab/>
            </w:r>
            <w:r w:rsidRPr="006515D4">
              <w:tab/>
            </w:r>
          </w:p>
        </w:tc>
      </w:tr>
    </w:tbl>
    <w:p w:rsidR="00CD0BAF" w:rsidRPr="006515D4" w:rsidRDefault="00CD0BAF">
      <w:pPr>
        <w:pStyle w:val="Blankrad"/>
      </w:pPr>
      <w:r w:rsidRPr="006515D4">
        <w:t xml:space="preserve">     </w:t>
      </w:r>
    </w:p>
    <w:p w:rsidR="00CD0BAF" w:rsidRPr="006515D4" w:rsidRDefault="00CD0BAF">
      <w:pPr>
        <w:pStyle w:val="Blankrad"/>
      </w:pPr>
      <w:bookmarkStart w:id="1" w:name="Start"/>
      <w:bookmarkEnd w:id="1"/>
    </w:p>
    <w:p w:rsidR="00CD0BAF" w:rsidRPr="006515D4" w:rsidRDefault="00CD0BAF" w:rsidP="00CD0BAF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6515D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6515D4" w:rsidRDefault="004E5086" w:rsidP="00CD0BAF">
            <w:pPr>
              <w:pageBreakBefore/>
            </w:pPr>
            <w:r w:rsidRPr="006515D4">
              <w:lastRenderedPageBreak/>
              <w:t>Nr</w:t>
            </w:r>
          </w:p>
        </w:tc>
        <w:tc>
          <w:tcPr>
            <w:tcW w:w="5670" w:type="dxa"/>
          </w:tcPr>
          <w:p w:rsidR="004E5086" w:rsidRPr="006515D4" w:rsidRDefault="004E5086" w:rsidP="00CD0BAF">
            <w:pPr>
              <w:pageBreakBefore/>
            </w:pPr>
            <w:bookmarkStart w:id="2" w:name="ÄrendeNrRubrik"/>
            <w:bookmarkEnd w:id="2"/>
          </w:p>
        </w:tc>
        <w:tc>
          <w:tcPr>
            <w:tcW w:w="1247" w:type="dxa"/>
          </w:tcPr>
          <w:p w:rsidR="004E5086" w:rsidRPr="006515D4" w:rsidRDefault="004E5086" w:rsidP="00CD0BAF">
            <w:pPr>
              <w:pageBreakBefore/>
            </w:pPr>
            <w:r w:rsidRPr="006515D4">
              <w:t>Anmäld tid (min.)</w:t>
            </w:r>
          </w:p>
        </w:tc>
        <w:tc>
          <w:tcPr>
            <w:tcW w:w="1474" w:type="dxa"/>
          </w:tcPr>
          <w:p w:rsidR="004E5086" w:rsidRPr="006515D4" w:rsidRDefault="004E5086" w:rsidP="00CD0BAF">
            <w:pPr>
              <w:pageBreakBefore/>
            </w:pPr>
            <w:r w:rsidRPr="006515D4">
              <w:t>Ackumulerad tid</w:t>
            </w:r>
          </w:p>
        </w:tc>
      </w:tr>
    </w:tbl>
    <w:p w:rsidR="004E5086" w:rsidRPr="006515D4" w:rsidRDefault="004E5086">
      <w:pPr>
        <w:pStyle w:val="Blankrad"/>
      </w:pPr>
      <w:r w:rsidRPr="006515D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963D60" w:rsidRPr="006515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63D60" w:rsidRPr="006515D4" w:rsidRDefault="009C296C">
            <w:pPr>
              <w:pStyle w:val="rendenr"/>
            </w:pPr>
            <w:r w:rsidRPr="006515D4">
              <w:t>18</w:t>
            </w:r>
          </w:p>
        </w:tc>
        <w:tc>
          <w:tcPr>
            <w:tcW w:w="5670" w:type="dxa"/>
            <w:gridSpan w:val="2"/>
          </w:tcPr>
          <w:p w:rsidR="00963D60" w:rsidRPr="006515D4" w:rsidRDefault="00963D60">
            <w:pPr>
              <w:pStyle w:val="renderubrik"/>
            </w:pPr>
            <w:r w:rsidRPr="006515D4">
              <w:t xml:space="preserve">Försvarsutskottets betänkande </w:t>
            </w:r>
            <w:bookmarkStart w:id="3" w:name="BetänkandeNr"/>
            <w:bookmarkEnd w:id="3"/>
            <w:r w:rsidRPr="006515D4">
              <w:t>FöU10</w:t>
            </w:r>
          </w:p>
        </w:tc>
        <w:tc>
          <w:tcPr>
            <w:tcW w:w="1247" w:type="dxa"/>
          </w:tcPr>
          <w:p w:rsidR="00963D60" w:rsidRPr="006515D4" w:rsidRDefault="00963D6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63D60" w:rsidRPr="006515D4" w:rsidRDefault="00963D60">
            <w:pPr>
              <w:pStyle w:val="IngenText"/>
              <w:tabs>
                <w:tab w:val="clear" w:pos="6804"/>
              </w:tabs>
            </w:pPr>
          </w:p>
        </w:tc>
      </w:tr>
      <w:tr w:rsidR="00963D60" w:rsidRPr="006515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63D60" w:rsidRPr="006515D4" w:rsidRDefault="00963D6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63D60" w:rsidRPr="006515D4" w:rsidRDefault="00963D60">
            <w:pPr>
              <w:pStyle w:val="Underrubrik"/>
            </w:pPr>
            <w:bookmarkStart w:id="4" w:name="Ärenderubrik"/>
            <w:bookmarkEnd w:id="4"/>
            <w:r w:rsidRPr="006515D4">
              <w:t>En anpassad försvarsunderrättelseverksamhet</w:t>
            </w:r>
          </w:p>
        </w:tc>
        <w:tc>
          <w:tcPr>
            <w:tcW w:w="1247" w:type="dxa"/>
          </w:tcPr>
          <w:p w:rsidR="00963D60" w:rsidRPr="006515D4" w:rsidRDefault="00963D6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63D60" w:rsidRPr="006515D4" w:rsidRDefault="00963D60">
            <w:pPr>
              <w:pStyle w:val="IngenText"/>
              <w:tabs>
                <w:tab w:val="clear" w:pos="6804"/>
              </w:tabs>
            </w:pPr>
          </w:p>
        </w:tc>
      </w:tr>
      <w:tr w:rsidR="006677C4" w:rsidRPr="006515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77C4" w:rsidRPr="006515D4" w:rsidRDefault="006677C4">
            <w:pPr>
              <w:pStyle w:val="IngenText"/>
            </w:pPr>
          </w:p>
        </w:tc>
        <w:tc>
          <w:tcPr>
            <w:tcW w:w="454" w:type="dxa"/>
          </w:tcPr>
          <w:p w:rsidR="006677C4" w:rsidRPr="006515D4" w:rsidRDefault="006677C4" w:rsidP="00963D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677C4" w:rsidRPr="006515D4" w:rsidRDefault="006677C4" w:rsidP="00112D3B">
            <w:r w:rsidRPr="006515D4">
              <w:t>Peter Jonsson (s)</w:t>
            </w:r>
          </w:p>
        </w:tc>
        <w:tc>
          <w:tcPr>
            <w:tcW w:w="1247" w:type="dxa"/>
          </w:tcPr>
          <w:p w:rsidR="006677C4" w:rsidRPr="006515D4" w:rsidRDefault="006677C4" w:rsidP="00112D3B">
            <w:pPr>
              <w:pStyle w:val="Talartid"/>
            </w:pPr>
            <w:r w:rsidRPr="006515D4">
              <w:t>8</w:t>
            </w:r>
          </w:p>
        </w:tc>
        <w:tc>
          <w:tcPr>
            <w:tcW w:w="1489" w:type="dxa"/>
          </w:tcPr>
          <w:p w:rsidR="006677C4" w:rsidRPr="006515D4" w:rsidRDefault="006677C4">
            <w:pPr>
              <w:pStyle w:val="IngenText"/>
            </w:pPr>
          </w:p>
        </w:tc>
      </w:tr>
      <w:tr w:rsidR="006677C4" w:rsidRPr="006515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77C4" w:rsidRPr="006515D4" w:rsidRDefault="006677C4">
            <w:pPr>
              <w:pStyle w:val="IngenText"/>
            </w:pPr>
          </w:p>
        </w:tc>
        <w:tc>
          <w:tcPr>
            <w:tcW w:w="454" w:type="dxa"/>
          </w:tcPr>
          <w:p w:rsidR="006677C4" w:rsidRPr="006515D4" w:rsidRDefault="006677C4" w:rsidP="00963D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677C4" w:rsidRPr="006515D4" w:rsidRDefault="006677C4" w:rsidP="00112D3B">
            <w:r w:rsidRPr="006515D4">
              <w:t>Alice Åström (v)</w:t>
            </w:r>
          </w:p>
        </w:tc>
        <w:tc>
          <w:tcPr>
            <w:tcW w:w="1247" w:type="dxa"/>
          </w:tcPr>
          <w:p w:rsidR="006677C4" w:rsidRPr="006515D4" w:rsidRDefault="006677C4" w:rsidP="00112D3B">
            <w:pPr>
              <w:pStyle w:val="Talartid"/>
            </w:pPr>
            <w:r w:rsidRPr="006515D4">
              <w:t>12</w:t>
            </w:r>
          </w:p>
        </w:tc>
        <w:tc>
          <w:tcPr>
            <w:tcW w:w="1489" w:type="dxa"/>
          </w:tcPr>
          <w:p w:rsidR="006677C4" w:rsidRPr="006515D4" w:rsidRDefault="006677C4">
            <w:pPr>
              <w:pStyle w:val="IngenText"/>
            </w:pPr>
          </w:p>
        </w:tc>
      </w:tr>
      <w:tr w:rsidR="006677C4" w:rsidRPr="006515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77C4" w:rsidRPr="006515D4" w:rsidRDefault="006677C4">
            <w:pPr>
              <w:pStyle w:val="IngenText"/>
            </w:pPr>
          </w:p>
        </w:tc>
        <w:tc>
          <w:tcPr>
            <w:tcW w:w="454" w:type="dxa"/>
          </w:tcPr>
          <w:p w:rsidR="006677C4" w:rsidRPr="006515D4" w:rsidRDefault="006677C4" w:rsidP="00963D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677C4" w:rsidRPr="006515D4" w:rsidRDefault="006677C4" w:rsidP="00112D3B">
            <w:r w:rsidRPr="006515D4">
              <w:t>Peter Rådberg (mp)</w:t>
            </w:r>
          </w:p>
        </w:tc>
        <w:tc>
          <w:tcPr>
            <w:tcW w:w="1247" w:type="dxa"/>
          </w:tcPr>
          <w:p w:rsidR="006677C4" w:rsidRPr="006515D4" w:rsidRDefault="006677C4" w:rsidP="00112D3B">
            <w:pPr>
              <w:pStyle w:val="Talartid"/>
            </w:pPr>
            <w:r w:rsidRPr="006515D4">
              <w:t>12</w:t>
            </w:r>
          </w:p>
        </w:tc>
        <w:tc>
          <w:tcPr>
            <w:tcW w:w="1489" w:type="dxa"/>
          </w:tcPr>
          <w:p w:rsidR="006677C4" w:rsidRPr="006515D4" w:rsidRDefault="006677C4">
            <w:pPr>
              <w:pStyle w:val="IngenText"/>
            </w:pPr>
          </w:p>
        </w:tc>
      </w:tr>
      <w:tr w:rsidR="006677C4" w:rsidRPr="006515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77C4" w:rsidRPr="006515D4" w:rsidRDefault="006677C4">
            <w:pPr>
              <w:pStyle w:val="IngenText"/>
            </w:pPr>
          </w:p>
        </w:tc>
        <w:tc>
          <w:tcPr>
            <w:tcW w:w="454" w:type="dxa"/>
          </w:tcPr>
          <w:p w:rsidR="006677C4" w:rsidRPr="006515D4" w:rsidRDefault="006677C4" w:rsidP="00963D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677C4" w:rsidRPr="006515D4" w:rsidRDefault="006677C4" w:rsidP="00112D3B">
            <w:r w:rsidRPr="006515D4">
              <w:t>Karin Enström (m)</w:t>
            </w:r>
          </w:p>
        </w:tc>
        <w:tc>
          <w:tcPr>
            <w:tcW w:w="1247" w:type="dxa"/>
          </w:tcPr>
          <w:p w:rsidR="006677C4" w:rsidRPr="006515D4" w:rsidRDefault="006677C4" w:rsidP="00112D3B">
            <w:pPr>
              <w:pStyle w:val="Talartid"/>
            </w:pPr>
            <w:r w:rsidRPr="006515D4">
              <w:t>8</w:t>
            </w:r>
          </w:p>
        </w:tc>
        <w:tc>
          <w:tcPr>
            <w:tcW w:w="1489" w:type="dxa"/>
          </w:tcPr>
          <w:p w:rsidR="006677C4" w:rsidRPr="006515D4" w:rsidRDefault="006677C4">
            <w:pPr>
              <w:pStyle w:val="IngenText"/>
            </w:pPr>
          </w:p>
        </w:tc>
      </w:tr>
      <w:tr w:rsidR="006677C4" w:rsidRPr="006515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77C4" w:rsidRPr="006515D4" w:rsidRDefault="006677C4">
            <w:pPr>
              <w:pStyle w:val="IngenText"/>
            </w:pPr>
          </w:p>
        </w:tc>
        <w:tc>
          <w:tcPr>
            <w:tcW w:w="454" w:type="dxa"/>
          </w:tcPr>
          <w:p w:rsidR="006677C4" w:rsidRPr="006515D4" w:rsidRDefault="006677C4" w:rsidP="00963D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677C4" w:rsidRPr="006515D4" w:rsidRDefault="006677C4" w:rsidP="00112D3B">
            <w:r w:rsidRPr="006515D4">
              <w:t>Staffan Danielsson (c)</w:t>
            </w:r>
          </w:p>
        </w:tc>
        <w:tc>
          <w:tcPr>
            <w:tcW w:w="1247" w:type="dxa"/>
          </w:tcPr>
          <w:p w:rsidR="006677C4" w:rsidRPr="006515D4" w:rsidRDefault="006677C4" w:rsidP="00112D3B">
            <w:pPr>
              <w:pStyle w:val="Talartid"/>
            </w:pPr>
            <w:r w:rsidRPr="006515D4">
              <w:t>12</w:t>
            </w:r>
          </w:p>
        </w:tc>
        <w:tc>
          <w:tcPr>
            <w:tcW w:w="1489" w:type="dxa"/>
          </w:tcPr>
          <w:p w:rsidR="006677C4" w:rsidRPr="006515D4" w:rsidRDefault="006677C4">
            <w:pPr>
              <w:pStyle w:val="IngenText"/>
            </w:pPr>
          </w:p>
        </w:tc>
      </w:tr>
      <w:tr w:rsidR="006677C4" w:rsidRPr="006515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77C4" w:rsidRPr="006515D4" w:rsidRDefault="006677C4">
            <w:pPr>
              <w:pStyle w:val="IngenText"/>
            </w:pPr>
          </w:p>
        </w:tc>
        <w:tc>
          <w:tcPr>
            <w:tcW w:w="454" w:type="dxa"/>
          </w:tcPr>
          <w:p w:rsidR="006677C4" w:rsidRPr="006515D4" w:rsidRDefault="006677C4" w:rsidP="00963D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677C4" w:rsidRPr="006515D4" w:rsidRDefault="006677C4" w:rsidP="00112D3B">
            <w:r w:rsidRPr="006515D4">
              <w:t>Allan Widman (fp)</w:t>
            </w:r>
          </w:p>
        </w:tc>
        <w:tc>
          <w:tcPr>
            <w:tcW w:w="1247" w:type="dxa"/>
          </w:tcPr>
          <w:p w:rsidR="006677C4" w:rsidRPr="006515D4" w:rsidRDefault="006677C4" w:rsidP="00112D3B">
            <w:pPr>
              <w:pStyle w:val="Talartid"/>
            </w:pPr>
            <w:r w:rsidRPr="006515D4">
              <w:t>12</w:t>
            </w:r>
          </w:p>
        </w:tc>
        <w:tc>
          <w:tcPr>
            <w:tcW w:w="1489" w:type="dxa"/>
          </w:tcPr>
          <w:p w:rsidR="006677C4" w:rsidRPr="006515D4" w:rsidRDefault="006677C4">
            <w:pPr>
              <w:pStyle w:val="IngenText"/>
            </w:pPr>
          </w:p>
        </w:tc>
      </w:tr>
      <w:tr w:rsidR="006677C4" w:rsidRPr="006515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77C4" w:rsidRPr="006515D4" w:rsidRDefault="006677C4">
            <w:pPr>
              <w:pStyle w:val="IngenText"/>
            </w:pPr>
          </w:p>
        </w:tc>
        <w:tc>
          <w:tcPr>
            <w:tcW w:w="454" w:type="dxa"/>
          </w:tcPr>
          <w:p w:rsidR="006677C4" w:rsidRPr="006515D4" w:rsidRDefault="006677C4" w:rsidP="00963D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677C4" w:rsidRPr="006515D4" w:rsidRDefault="006677C4" w:rsidP="00112D3B">
            <w:r w:rsidRPr="006515D4">
              <w:t>Else-Marie Lindgren (kd)</w:t>
            </w:r>
          </w:p>
        </w:tc>
        <w:tc>
          <w:tcPr>
            <w:tcW w:w="1247" w:type="dxa"/>
          </w:tcPr>
          <w:p w:rsidR="006677C4" w:rsidRPr="006515D4" w:rsidRDefault="006677C4" w:rsidP="00112D3B">
            <w:pPr>
              <w:pStyle w:val="Talartid"/>
            </w:pPr>
            <w:r w:rsidRPr="006515D4">
              <w:t>8</w:t>
            </w:r>
          </w:p>
        </w:tc>
        <w:tc>
          <w:tcPr>
            <w:tcW w:w="1489" w:type="dxa"/>
          </w:tcPr>
          <w:p w:rsidR="006677C4" w:rsidRPr="006515D4" w:rsidRDefault="006677C4">
            <w:pPr>
              <w:pStyle w:val="IngenText"/>
            </w:pPr>
          </w:p>
        </w:tc>
      </w:tr>
      <w:tr w:rsidR="005B7D8C" w:rsidRPr="006515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B7D8C" w:rsidRPr="006515D4" w:rsidRDefault="005B7D8C">
            <w:pPr>
              <w:pStyle w:val="IngenText"/>
            </w:pPr>
          </w:p>
        </w:tc>
        <w:tc>
          <w:tcPr>
            <w:tcW w:w="454" w:type="dxa"/>
          </w:tcPr>
          <w:p w:rsidR="005B7D8C" w:rsidRPr="006515D4" w:rsidRDefault="005B7D8C" w:rsidP="00963D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B7D8C" w:rsidRPr="006515D4" w:rsidRDefault="005B7D8C" w:rsidP="00112D3B">
            <w:r w:rsidRPr="006515D4">
              <w:t>Försvarsminister Mikael Odenberg (m)</w:t>
            </w:r>
          </w:p>
        </w:tc>
        <w:tc>
          <w:tcPr>
            <w:tcW w:w="1247" w:type="dxa"/>
          </w:tcPr>
          <w:p w:rsidR="005B7D8C" w:rsidRPr="006515D4" w:rsidRDefault="005B7D8C" w:rsidP="00112D3B">
            <w:pPr>
              <w:pStyle w:val="Talartid"/>
            </w:pPr>
            <w:r w:rsidRPr="006515D4">
              <w:t>10</w:t>
            </w:r>
          </w:p>
        </w:tc>
        <w:tc>
          <w:tcPr>
            <w:tcW w:w="1489" w:type="dxa"/>
          </w:tcPr>
          <w:p w:rsidR="005B7D8C" w:rsidRPr="006515D4" w:rsidRDefault="005B7D8C">
            <w:pPr>
              <w:pStyle w:val="IngenText"/>
            </w:pPr>
          </w:p>
        </w:tc>
      </w:tr>
      <w:tr w:rsidR="006677C4" w:rsidRPr="006515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77C4" w:rsidRPr="006515D4" w:rsidRDefault="006677C4">
            <w:pPr>
              <w:pStyle w:val="IngenText"/>
            </w:pPr>
          </w:p>
        </w:tc>
        <w:tc>
          <w:tcPr>
            <w:tcW w:w="454" w:type="dxa"/>
          </w:tcPr>
          <w:p w:rsidR="006677C4" w:rsidRPr="006515D4" w:rsidRDefault="006677C4" w:rsidP="00963D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677C4" w:rsidRPr="006515D4" w:rsidRDefault="006677C4" w:rsidP="00112D3B">
            <w:r w:rsidRPr="006515D4">
              <w:t>Annicka Engblom (m)</w:t>
            </w:r>
          </w:p>
        </w:tc>
        <w:tc>
          <w:tcPr>
            <w:tcW w:w="1247" w:type="dxa"/>
          </w:tcPr>
          <w:p w:rsidR="006677C4" w:rsidRPr="006515D4" w:rsidRDefault="006677C4" w:rsidP="00112D3B">
            <w:pPr>
              <w:pStyle w:val="Talartid"/>
            </w:pPr>
            <w:r w:rsidRPr="006515D4">
              <w:t>8</w:t>
            </w:r>
          </w:p>
        </w:tc>
        <w:tc>
          <w:tcPr>
            <w:tcW w:w="1489" w:type="dxa"/>
          </w:tcPr>
          <w:p w:rsidR="006677C4" w:rsidRPr="006515D4" w:rsidRDefault="006677C4">
            <w:pPr>
              <w:pStyle w:val="IngenText"/>
            </w:pPr>
          </w:p>
        </w:tc>
      </w:tr>
      <w:tr w:rsidR="006677C4" w:rsidRPr="006515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77C4" w:rsidRPr="006515D4" w:rsidRDefault="006677C4">
            <w:pPr>
              <w:pStyle w:val="IngenText"/>
            </w:pPr>
          </w:p>
        </w:tc>
        <w:tc>
          <w:tcPr>
            <w:tcW w:w="454" w:type="dxa"/>
          </w:tcPr>
          <w:p w:rsidR="006677C4" w:rsidRPr="006515D4" w:rsidRDefault="006677C4" w:rsidP="00963D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677C4" w:rsidRPr="006515D4" w:rsidRDefault="006677C4" w:rsidP="00112D3B">
            <w:r w:rsidRPr="006515D4">
              <w:t>Gunilla Wahlén (v)</w:t>
            </w:r>
          </w:p>
        </w:tc>
        <w:tc>
          <w:tcPr>
            <w:tcW w:w="1247" w:type="dxa"/>
          </w:tcPr>
          <w:p w:rsidR="006677C4" w:rsidRPr="006515D4" w:rsidRDefault="006677C4" w:rsidP="00112D3B">
            <w:pPr>
              <w:pStyle w:val="Talartid"/>
            </w:pPr>
            <w:r w:rsidRPr="006515D4">
              <w:t>8</w:t>
            </w:r>
          </w:p>
        </w:tc>
        <w:tc>
          <w:tcPr>
            <w:tcW w:w="1489" w:type="dxa"/>
          </w:tcPr>
          <w:p w:rsidR="006677C4" w:rsidRPr="006515D4" w:rsidRDefault="006677C4">
            <w:pPr>
              <w:pStyle w:val="IngenText"/>
            </w:pPr>
          </w:p>
        </w:tc>
      </w:tr>
      <w:tr w:rsidR="006677C4" w:rsidRPr="006515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77C4" w:rsidRPr="006515D4" w:rsidRDefault="006677C4">
            <w:pPr>
              <w:pStyle w:val="IngenText"/>
            </w:pPr>
          </w:p>
        </w:tc>
        <w:tc>
          <w:tcPr>
            <w:tcW w:w="454" w:type="dxa"/>
          </w:tcPr>
          <w:p w:rsidR="006677C4" w:rsidRPr="006515D4" w:rsidRDefault="006677C4" w:rsidP="00963D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677C4" w:rsidRPr="006515D4" w:rsidRDefault="006677C4" w:rsidP="00112D3B">
            <w:r w:rsidRPr="006515D4">
              <w:t>Karla López (mp)</w:t>
            </w:r>
          </w:p>
        </w:tc>
        <w:tc>
          <w:tcPr>
            <w:tcW w:w="1247" w:type="dxa"/>
          </w:tcPr>
          <w:p w:rsidR="006677C4" w:rsidRPr="006515D4" w:rsidRDefault="006677C4" w:rsidP="00112D3B">
            <w:pPr>
              <w:pStyle w:val="Talartid"/>
            </w:pPr>
            <w:r w:rsidRPr="006515D4">
              <w:t>8</w:t>
            </w:r>
          </w:p>
        </w:tc>
        <w:tc>
          <w:tcPr>
            <w:tcW w:w="1489" w:type="dxa"/>
          </w:tcPr>
          <w:p w:rsidR="006677C4" w:rsidRPr="006515D4" w:rsidRDefault="006677C4">
            <w:pPr>
              <w:pStyle w:val="IngenText"/>
            </w:pPr>
          </w:p>
        </w:tc>
      </w:tr>
      <w:tr w:rsidR="006677C4" w:rsidRPr="006515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77C4" w:rsidRPr="006515D4" w:rsidRDefault="006677C4">
            <w:pPr>
              <w:pStyle w:val="IngenText"/>
            </w:pPr>
          </w:p>
        </w:tc>
        <w:tc>
          <w:tcPr>
            <w:tcW w:w="454" w:type="dxa"/>
          </w:tcPr>
          <w:p w:rsidR="006677C4" w:rsidRPr="006515D4" w:rsidRDefault="006677C4" w:rsidP="00963D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677C4" w:rsidRPr="006515D4" w:rsidRDefault="006677C4" w:rsidP="00112D3B">
            <w:r w:rsidRPr="006515D4">
              <w:t>Thomas Bodström (s)</w:t>
            </w:r>
          </w:p>
        </w:tc>
        <w:tc>
          <w:tcPr>
            <w:tcW w:w="1247" w:type="dxa"/>
          </w:tcPr>
          <w:p w:rsidR="006677C4" w:rsidRPr="006515D4" w:rsidRDefault="005B7D8C" w:rsidP="00112D3B">
            <w:pPr>
              <w:pStyle w:val="Talartid"/>
            </w:pPr>
            <w:r w:rsidRPr="006515D4">
              <w:t>10</w:t>
            </w:r>
          </w:p>
        </w:tc>
        <w:tc>
          <w:tcPr>
            <w:tcW w:w="1489" w:type="dxa"/>
          </w:tcPr>
          <w:p w:rsidR="006677C4" w:rsidRPr="006515D4" w:rsidRDefault="006677C4">
            <w:pPr>
              <w:pStyle w:val="IngenText"/>
            </w:pPr>
          </w:p>
        </w:tc>
      </w:tr>
      <w:tr w:rsidR="006677C4" w:rsidRPr="006515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77C4" w:rsidRPr="006515D4" w:rsidRDefault="006677C4">
            <w:pPr>
              <w:pStyle w:val="IngenText"/>
            </w:pPr>
          </w:p>
        </w:tc>
        <w:tc>
          <w:tcPr>
            <w:tcW w:w="454" w:type="dxa"/>
          </w:tcPr>
          <w:p w:rsidR="006677C4" w:rsidRPr="006515D4" w:rsidRDefault="006677C4" w:rsidP="00963D6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677C4" w:rsidRPr="006515D4" w:rsidRDefault="006677C4" w:rsidP="00112D3B">
            <w:r w:rsidRPr="006515D4">
              <w:t>Lena Olsson (v)</w:t>
            </w:r>
          </w:p>
        </w:tc>
        <w:tc>
          <w:tcPr>
            <w:tcW w:w="1247" w:type="dxa"/>
          </w:tcPr>
          <w:p w:rsidR="006677C4" w:rsidRPr="006515D4" w:rsidRDefault="006677C4" w:rsidP="00112D3B">
            <w:pPr>
              <w:pStyle w:val="Talartid"/>
            </w:pPr>
            <w:r w:rsidRPr="006515D4">
              <w:t>4</w:t>
            </w:r>
          </w:p>
        </w:tc>
        <w:tc>
          <w:tcPr>
            <w:tcW w:w="1489" w:type="dxa"/>
          </w:tcPr>
          <w:p w:rsidR="006677C4" w:rsidRPr="006515D4" w:rsidRDefault="006677C4">
            <w:pPr>
              <w:pStyle w:val="IngenText"/>
            </w:pPr>
          </w:p>
        </w:tc>
      </w:tr>
      <w:tr w:rsidR="006677C4" w:rsidRPr="006515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677C4" w:rsidRPr="006515D4" w:rsidRDefault="006677C4">
            <w:pPr>
              <w:pStyle w:val="Summalinje"/>
            </w:pPr>
          </w:p>
        </w:tc>
        <w:tc>
          <w:tcPr>
            <w:tcW w:w="454" w:type="dxa"/>
          </w:tcPr>
          <w:p w:rsidR="006677C4" w:rsidRPr="006515D4" w:rsidRDefault="006677C4">
            <w:pPr>
              <w:pStyle w:val="Summalinje"/>
            </w:pPr>
          </w:p>
        </w:tc>
        <w:tc>
          <w:tcPr>
            <w:tcW w:w="5216" w:type="dxa"/>
          </w:tcPr>
          <w:p w:rsidR="006677C4" w:rsidRPr="006515D4" w:rsidRDefault="006677C4">
            <w:pPr>
              <w:pStyle w:val="Summalinje"/>
            </w:pPr>
          </w:p>
        </w:tc>
        <w:tc>
          <w:tcPr>
            <w:tcW w:w="1247" w:type="dxa"/>
          </w:tcPr>
          <w:p w:rsidR="006677C4" w:rsidRPr="006515D4" w:rsidRDefault="006677C4">
            <w:pPr>
              <w:pStyle w:val="Summalinje"/>
            </w:pPr>
            <w:r w:rsidRPr="006515D4">
              <w:t>____</w:t>
            </w:r>
          </w:p>
        </w:tc>
        <w:tc>
          <w:tcPr>
            <w:tcW w:w="1489" w:type="dxa"/>
          </w:tcPr>
          <w:p w:rsidR="006677C4" w:rsidRPr="006515D4" w:rsidRDefault="006677C4">
            <w:pPr>
              <w:pStyle w:val="Summalinje"/>
            </w:pPr>
            <w:r w:rsidRPr="006515D4">
              <w:t>____</w:t>
            </w:r>
          </w:p>
        </w:tc>
      </w:tr>
      <w:tr w:rsidR="006677C4" w:rsidRPr="006515D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677C4" w:rsidRPr="006515D4" w:rsidRDefault="006677C4">
            <w:pPr>
              <w:pStyle w:val="IngenText"/>
            </w:pPr>
            <w:r w:rsidRPr="006515D4">
              <w:t xml:space="preserve"> </w:t>
            </w:r>
          </w:p>
        </w:tc>
        <w:tc>
          <w:tcPr>
            <w:tcW w:w="454" w:type="dxa"/>
          </w:tcPr>
          <w:p w:rsidR="006677C4" w:rsidRPr="006515D4" w:rsidRDefault="006677C4">
            <w:pPr>
              <w:pStyle w:val="IngenText"/>
            </w:pPr>
          </w:p>
        </w:tc>
        <w:tc>
          <w:tcPr>
            <w:tcW w:w="5216" w:type="dxa"/>
          </w:tcPr>
          <w:p w:rsidR="006677C4" w:rsidRPr="006515D4" w:rsidRDefault="006677C4">
            <w:pPr>
              <w:pStyle w:val="IngenText"/>
            </w:pPr>
          </w:p>
        </w:tc>
        <w:tc>
          <w:tcPr>
            <w:tcW w:w="1247" w:type="dxa"/>
          </w:tcPr>
          <w:p w:rsidR="006677C4" w:rsidRPr="006515D4" w:rsidRDefault="005B7D8C">
            <w:pPr>
              <w:pStyle w:val="TalartidSumma"/>
            </w:pPr>
            <w:r w:rsidRPr="006515D4">
              <w:t>2.00</w:t>
            </w:r>
          </w:p>
        </w:tc>
        <w:tc>
          <w:tcPr>
            <w:tcW w:w="1489" w:type="dxa"/>
          </w:tcPr>
          <w:p w:rsidR="006677C4" w:rsidRPr="006515D4" w:rsidRDefault="005B7D8C">
            <w:pPr>
              <w:pStyle w:val="TalartidAckumulerad"/>
            </w:pPr>
            <w:r w:rsidRPr="006515D4">
              <w:t>2.00</w:t>
            </w:r>
          </w:p>
        </w:tc>
      </w:tr>
    </w:tbl>
    <w:p w:rsidR="004E5086" w:rsidRPr="006515D4" w:rsidRDefault="00963D60">
      <w:pPr>
        <w:pStyle w:val="Blankrad"/>
      </w:pPr>
      <w:r w:rsidRPr="006515D4">
        <w:t xml:space="preserve">     </w:t>
      </w:r>
      <w:r w:rsidR="004E5086" w:rsidRPr="006515D4">
        <w:t>     </w:t>
      </w:r>
    </w:p>
    <w:p w:rsidR="004E5086" w:rsidRPr="006515D4" w:rsidRDefault="004E5086">
      <w:pPr>
        <w:pStyle w:val="Blankrad"/>
      </w:pPr>
      <w:r w:rsidRPr="006515D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651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6515D4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6515D4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6515D4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6515D4" w:rsidRDefault="00C23E49" w:rsidP="009B2633">
            <w:pPr>
              <w:pStyle w:val="TalartidTotalText"/>
            </w:pPr>
            <w:r w:rsidRPr="006515D4">
              <w:t xml:space="preserve">Totalt </w:t>
            </w:r>
            <w:r w:rsidR="009B2633" w:rsidRPr="006515D4">
              <w:t xml:space="preserve">anmäld </w:t>
            </w:r>
            <w:r w:rsidRPr="006515D4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6515D4" w:rsidRDefault="005B7D8C" w:rsidP="00C23E49">
            <w:pPr>
              <w:pStyle w:val="TalartidTotal"/>
            </w:pPr>
            <w:r w:rsidRPr="006515D4">
              <w:t>2 tim. 0 min.</w:t>
            </w:r>
          </w:p>
        </w:tc>
      </w:tr>
      <w:tr w:rsidR="004E5086" w:rsidRPr="006515D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6515D4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6515D4" w:rsidRDefault="00C23E49" w:rsidP="009B2633"/>
          <w:p w:rsidR="004E5086" w:rsidRPr="006515D4" w:rsidRDefault="004E5086" w:rsidP="00C23E49">
            <w:pPr>
              <w:pStyle w:val="Mittstreck"/>
            </w:pPr>
            <w:r w:rsidRPr="006515D4">
              <w:tab/>
            </w:r>
            <w:r w:rsidRPr="006515D4">
              <w:tab/>
            </w:r>
          </w:p>
        </w:tc>
      </w:tr>
    </w:tbl>
    <w:p w:rsidR="004E5086" w:rsidRPr="006515D4" w:rsidRDefault="001573B3" w:rsidP="001573B3">
      <w:pPr>
        <w:pStyle w:val="Blankrad"/>
      </w:pPr>
      <w:r w:rsidRPr="006515D4">
        <w:t xml:space="preserve">     </w:t>
      </w:r>
    </w:p>
    <w:p w:rsidR="001573B3" w:rsidRPr="006515D4" w:rsidRDefault="001573B3" w:rsidP="001573B3">
      <w:pPr>
        <w:pStyle w:val="Blankrad"/>
      </w:pPr>
    </w:p>
    <w:p w:rsidR="001573B3" w:rsidRPr="006515D4" w:rsidRDefault="001573B3"/>
    <w:sectPr w:rsidR="001573B3" w:rsidRPr="006515D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D54" w:rsidRPr="006515D4" w:rsidRDefault="00C80D54">
      <w:r w:rsidRPr="006515D4">
        <w:separator/>
      </w:r>
    </w:p>
  </w:endnote>
  <w:endnote w:type="continuationSeparator" w:id="0">
    <w:p w:rsidR="00C80D54" w:rsidRPr="006515D4" w:rsidRDefault="00C80D54">
      <w:r w:rsidRPr="006515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D60" w:rsidRPr="006515D4" w:rsidRDefault="00963D60">
    <w:pPr>
      <w:pStyle w:val="Sidhuvud"/>
      <w:jc w:val="center"/>
    </w:pPr>
    <w:r w:rsidRPr="006515D4">
      <w:fldChar w:fldCharType="begin" w:fldLock="1"/>
    </w:r>
    <w:r w:rsidRPr="006515D4">
      <w:instrText xml:space="preserve"> PAGE </w:instrText>
    </w:r>
    <w:r w:rsidRPr="006515D4">
      <w:fldChar w:fldCharType="separate"/>
    </w:r>
    <w:r w:rsidR="00C80D54" w:rsidRPr="006515D4">
      <w:t>2</w:t>
    </w:r>
    <w:r w:rsidRPr="006515D4">
      <w:fldChar w:fldCharType="end"/>
    </w:r>
    <w:r w:rsidRPr="006515D4">
      <w:t>(</w:t>
    </w:r>
    <w:r w:rsidRPr="006515D4">
      <w:fldChar w:fldCharType="begin" w:fldLock="1"/>
    </w:r>
    <w:r w:rsidRPr="006515D4">
      <w:instrText xml:space="preserve"> NUMPAGES </w:instrText>
    </w:r>
    <w:r w:rsidRPr="006515D4">
      <w:fldChar w:fldCharType="separate"/>
    </w:r>
    <w:r w:rsidR="00112D3B" w:rsidRPr="006515D4">
      <w:t>2</w:t>
    </w:r>
    <w:r w:rsidRPr="006515D4">
      <w:fldChar w:fldCharType="end"/>
    </w:r>
    <w:r w:rsidRPr="006515D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D60" w:rsidRPr="006515D4" w:rsidRDefault="00963D60">
    <w:pPr>
      <w:pStyle w:val="Sidhuvud"/>
      <w:jc w:val="center"/>
    </w:pPr>
    <w:r w:rsidRPr="006515D4">
      <w:fldChar w:fldCharType="begin" w:fldLock="1"/>
    </w:r>
    <w:r w:rsidRPr="006515D4">
      <w:instrText xml:space="preserve"> PAGE </w:instrText>
    </w:r>
    <w:r w:rsidRPr="006515D4">
      <w:fldChar w:fldCharType="separate"/>
    </w:r>
    <w:r w:rsidR="00C80D54" w:rsidRPr="006515D4">
      <w:t>1</w:t>
    </w:r>
    <w:r w:rsidRPr="006515D4">
      <w:fldChar w:fldCharType="end"/>
    </w:r>
    <w:r w:rsidRPr="006515D4">
      <w:t>(</w:t>
    </w:r>
    <w:r w:rsidRPr="006515D4">
      <w:fldChar w:fldCharType="begin" w:fldLock="1"/>
    </w:r>
    <w:r w:rsidRPr="006515D4">
      <w:instrText xml:space="preserve"> NUMPAGES </w:instrText>
    </w:r>
    <w:r w:rsidRPr="006515D4">
      <w:fldChar w:fldCharType="separate"/>
    </w:r>
    <w:r w:rsidR="00112D3B" w:rsidRPr="006515D4">
      <w:t>2</w:t>
    </w:r>
    <w:r w:rsidRPr="006515D4">
      <w:fldChar w:fldCharType="end"/>
    </w:r>
    <w:r w:rsidRPr="006515D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D54" w:rsidRPr="006515D4" w:rsidRDefault="00C80D54">
      <w:r w:rsidRPr="006515D4">
        <w:separator/>
      </w:r>
    </w:p>
  </w:footnote>
  <w:footnote w:type="continuationSeparator" w:id="0">
    <w:p w:rsidR="00C80D54" w:rsidRPr="006515D4" w:rsidRDefault="00C80D54">
      <w:r w:rsidRPr="006515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D60" w:rsidRPr="006515D4" w:rsidRDefault="00963D60">
    <w:pPr>
      <w:pStyle w:val="Sidhuvud"/>
      <w:tabs>
        <w:tab w:val="clear" w:pos="4536"/>
      </w:tabs>
    </w:pPr>
    <w:r w:rsidRPr="006515D4">
      <w:fldChar w:fldCharType="begin" w:fldLock="1"/>
    </w:r>
    <w:r w:rsidRPr="006515D4">
      <w:instrText xml:space="preserve"> DOCPROPERTY "DocumentDate" </w:instrText>
    </w:r>
    <w:r w:rsidRPr="006515D4">
      <w:fldChar w:fldCharType="separate"/>
    </w:r>
    <w:r w:rsidR="00112D3B" w:rsidRPr="006515D4">
      <w:t>Onsdagen den 13 juni 2007</w:t>
    </w:r>
    <w:r w:rsidRPr="006515D4">
      <w:fldChar w:fldCharType="end"/>
    </w:r>
    <w:r w:rsidRPr="006515D4">
      <w:tab/>
    </w:r>
  </w:p>
  <w:p w:rsidR="00963D60" w:rsidRPr="006515D4" w:rsidRDefault="00963D6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515D4">
      <w:rPr>
        <w:sz w:val="12"/>
      </w:rPr>
      <w:tab/>
    </w:r>
  </w:p>
  <w:p w:rsidR="00963D60" w:rsidRPr="006515D4" w:rsidRDefault="00963D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D60" w:rsidRPr="006515D4" w:rsidRDefault="006515D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515D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3D60" w:rsidRPr="006515D4" w:rsidRDefault="00963D60">
    <w:pPr>
      <w:pStyle w:val="Dokumentrubrik"/>
      <w:spacing w:after="360"/>
    </w:pPr>
    <w:r w:rsidRPr="006515D4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34952201">
    <w:abstractNumId w:val="9"/>
  </w:num>
  <w:num w:numId="2" w16cid:durableId="287323423">
    <w:abstractNumId w:val="3"/>
  </w:num>
  <w:num w:numId="3" w16cid:durableId="599679431">
    <w:abstractNumId w:val="8"/>
  </w:num>
  <w:num w:numId="4" w16cid:durableId="1221134528">
    <w:abstractNumId w:val="2"/>
  </w:num>
  <w:num w:numId="5" w16cid:durableId="1907446646">
    <w:abstractNumId w:val="0"/>
  </w:num>
  <w:num w:numId="6" w16cid:durableId="293490165">
    <w:abstractNumId w:val="5"/>
  </w:num>
  <w:num w:numId="7" w16cid:durableId="2007123005">
    <w:abstractNumId w:val="6"/>
  </w:num>
  <w:num w:numId="8" w16cid:durableId="290290858">
    <w:abstractNumId w:val="4"/>
  </w:num>
  <w:num w:numId="9" w16cid:durableId="1742486127">
    <w:abstractNumId w:val="7"/>
  </w:num>
  <w:num w:numId="10" w16cid:durableId="1984237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515D4"/>
    <w:rsid w:val="00003FB6"/>
    <w:rsid w:val="00014B70"/>
    <w:rsid w:val="000163BD"/>
    <w:rsid w:val="00036F7A"/>
    <w:rsid w:val="00054C7B"/>
    <w:rsid w:val="00086C9A"/>
    <w:rsid w:val="00087EDD"/>
    <w:rsid w:val="0009751B"/>
    <w:rsid w:val="000D3408"/>
    <w:rsid w:val="000F675C"/>
    <w:rsid w:val="00102E0C"/>
    <w:rsid w:val="0010314E"/>
    <w:rsid w:val="00112D3B"/>
    <w:rsid w:val="00113C1D"/>
    <w:rsid w:val="001171A4"/>
    <w:rsid w:val="00117A66"/>
    <w:rsid w:val="00124379"/>
    <w:rsid w:val="00127FBD"/>
    <w:rsid w:val="001428E4"/>
    <w:rsid w:val="00147240"/>
    <w:rsid w:val="0015489E"/>
    <w:rsid w:val="001573B3"/>
    <w:rsid w:val="001802A5"/>
    <w:rsid w:val="00183636"/>
    <w:rsid w:val="00187A01"/>
    <w:rsid w:val="00190864"/>
    <w:rsid w:val="00191BBA"/>
    <w:rsid w:val="001A5E8E"/>
    <w:rsid w:val="001C4107"/>
    <w:rsid w:val="001D252A"/>
    <w:rsid w:val="002001CF"/>
    <w:rsid w:val="00200972"/>
    <w:rsid w:val="00201B32"/>
    <w:rsid w:val="002030E8"/>
    <w:rsid w:val="002109AF"/>
    <w:rsid w:val="00212090"/>
    <w:rsid w:val="002345F2"/>
    <w:rsid w:val="002430C4"/>
    <w:rsid w:val="00257F6E"/>
    <w:rsid w:val="00274838"/>
    <w:rsid w:val="002A6000"/>
    <w:rsid w:val="002B4E73"/>
    <w:rsid w:val="002D793C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D4DCC"/>
    <w:rsid w:val="003D520E"/>
    <w:rsid w:val="003D6D33"/>
    <w:rsid w:val="003E5D20"/>
    <w:rsid w:val="003E622B"/>
    <w:rsid w:val="00405DBC"/>
    <w:rsid w:val="00415264"/>
    <w:rsid w:val="004231EA"/>
    <w:rsid w:val="00431F49"/>
    <w:rsid w:val="004670D7"/>
    <w:rsid w:val="00473B10"/>
    <w:rsid w:val="0048060A"/>
    <w:rsid w:val="004962ED"/>
    <w:rsid w:val="004A19CB"/>
    <w:rsid w:val="004B3AF4"/>
    <w:rsid w:val="004D3392"/>
    <w:rsid w:val="004D3CEA"/>
    <w:rsid w:val="004D7A8C"/>
    <w:rsid w:val="004E0007"/>
    <w:rsid w:val="004E3E8E"/>
    <w:rsid w:val="004E5086"/>
    <w:rsid w:val="004F28A2"/>
    <w:rsid w:val="004F6B9C"/>
    <w:rsid w:val="005306DF"/>
    <w:rsid w:val="00533F48"/>
    <w:rsid w:val="0054257E"/>
    <w:rsid w:val="0054322C"/>
    <w:rsid w:val="00556B47"/>
    <w:rsid w:val="00561A02"/>
    <w:rsid w:val="005757E9"/>
    <w:rsid w:val="00592391"/>
    <w:rsid w:val="00595C81"/>
    <w:rsid w:val="005A3E4A"/>
    <w:rsid w:val="005B7D8C"/>
    <w:rsid w:val="005F44AE"/>
    <w:rsid w:val="005F591B"/>
    <w:rsid w:val="00605160"/>
    <w:rsid w:val="006279D2"/>
    <w:rsid w:val="00630EB2"/>
    <w:rsid w:val="006515D4"/>
    <w:rsid w:val="00665811"/>
    <w:rsid w:val="006659CC"/>
    <w:rsid w:val="006677C4"/>
    <w:rsid w:val="00670902"/>
    <w:rsid w:val="0067647F"/>
    <w:rsid w:val="0068142E"/>
    <w:rsid w:val="006A0C92"/>
    <w:rsid w:val="006B635E"/>
    <w:rsid w:val="006B77A6"/>
    <w:rsid w:val="006C4291"/>
    <w:rsid w:val="006D692E"/>
    <w:rsid w:val="006E0F16"/>
    <w:rsid w:val="0071111C"/>
    <w:rsid w:val="007138F6"/>
    <w:rsid w:val="00714000"/>
    <w:rsid w:val="007211D9"/>
    <w:rsid w:val="00722894"/>
    <w:rsid w:val="007331D9"/>
    <w:rsid w:val="00736B61"/>
    <w:rsid w:val="007472F9"/>
    <w:rsid w:val="00750B0E"/>
    <w:rsid w:val="00752C77"/>
    <w:rsid w:val="00752CAC"/>
    <w:rsid w:val="007574D9"/>
    <w:rsid w:val="00765254"/>
    <w:rsid w:val="007700C7"/>
    <w:rsid w:val="007A3D85"/>
    <w:rsid w:val="007B488F"/>
    <w:rsid w:val="007C1750"/>
    <w:rsid w:val="007C1DBB"/>
    <w:rsid w:val="007D7F5F"/>
    <w:rsid w:val="007E0D3F"/>
    <w:rsid w:val="007E7CBB"/>
    <w:rsid w:val="007F304E"/>
    <w:rsid w:val="007F4800"/>
    <w:rsid w:val="007F4C6B"/>
    <w:rsid w:val="00810320"/>
    <w:rsid w:val="00840C0D"/>
    <w:rsid w:val="008470EF"/>
    <w:rsid w:val="008535F5"/>
    <w:rsid w:val="00855DE0"/>
    <w:rsid w:val="008618DE"/>
    <w:rsid w:val="008648B8"/>
    <w:rsid w:val="00867ED9"/>
    <w:rsid w:val="008A04D2"/>
    <w:rsid w:val="008A134E"/>
    <w:rsid w:val="008A7F6C"/>
    <w:rsid w:val="008B2D5E"/>
    <w:rsid w:val="008B7E87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63D60"/>
    <w:rsid w:val="00975915"/>
    <w:rsid w:val="009A03A9"/>
    <w:rsid w:val="009A3155"/>
    <w:rsid w:val="009B2633"/>
    <w:rsid w:val="009C296C"/>
    <w:rsid w:val="009F0E42"/>
    <w:rsid w:val="00A01626"/>
    <w:rsid w:val="00A0250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AE1FED"/>
    <w:rsid w:val="00B20865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3FC"/>
    <w:rsid w:val="00C23E49"/>
    <w:rsid w:val="00C35D3F"/>
    <w:rsid w:val="00C57873"/>
    <w:rsid w:val="00C57F19"/>
    <w:rsid w:val="00C65B6D"/>
    <w:rsid w:val="00C80523"/>
    <w:rsid w:val="00C80D54"/>
    <w:rsid w:val="00CA0204"/>
    <w:rsid w:val="00CA27C3"/>
    <w:rsid w:val="00CC1A1A"/>
    <w:rsid w:val="00CD0BAF"/>
    <w:rsid w:val="00CE1856"/>
    <w:rsid w:val="00CE4A33"/>
    <w:rsid w:val="00D00FA5"/>
    <w:rsid w:val="00D16B18"/>
    <w:rsid w:val="00D1786B"/>
    <w:rsid w:val="00D17ACE"/>
    <w:rsid w:val="00D27173"/>
    <w:rsid w:val="00D4022B"/>
    <w:rsid w:val="00D71F43"/>
    <w:rsid w:val="00DA526C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E7E7F"/>
    <w:rsid w:val="00F03944"/>
    <w:rsid w:val="00F1374F"/>
    <w:rsid w:val="00F26FC0"/>
    <w:rsid w:val="00F32CFE"/>
    <w:rsid w:val="00F3401F"/>
    <w:rsid w:val="00F43E47"/>
    <w:rsid w:val="00F57246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D0C70-101E-4F35-9F85-CC869D9E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226</Words>
  <Characters>1154</Characters>
  <Application>Microsoft Office Word</Application>
  <DocSecurity>4</DocSecurity>
  <Lines>230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13 juni 2007</vt:lpstr>
    </vt:vector>
  </TitlesOfParts>
  <Company>Riksdagen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2007-06-12T15:31:00Z</cp:lastPrinted>
  <dcterms:created xsi:type="dcterms:W3CDTF">2025-12-17T03:43:00Z</dcterms:created>
  <dcterms:modified xsi:type="dcterms:W3CDTF">2025-12-17T03:43:00Z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13 juni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2007-06-13</vt:lpwstr>
  </property>
  <property fmtid="{D5CDD505-2E9C-101B-9397-08002B2CF9AE}" pid="5" name="DocumentYear">
    <vt:lpwstr>2006/07</vt:lpwstr>
  </property>
</Properties>
</file>