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425" w:rsidRPr="00555425" w:rsidRDefault="00555425">
      <w:pPr>
        <w:pStyle w:val="Frslagsrubrik"/>
      </w:pPr>
      <w:r w:rsidRPr="00555425">
        <w:t>Förslag till riksdagsbeslut</w:t>
      </w:r>
    </w:p>
    <w:p w:rsidR="00555425" w:rsidRPr="00555425" w:rsidRDefault="00555425">
      <w:pPr>
        <w:pStyle w:val="Hemstlatt"/>
      </w:pPr>
      <w:r w:rsidRPr="00555425">
        <w:t>Riksdagen tillkännager för regeringen som sin mening vad som anförs i motionen om ett bättre rättsskydd för företagare vid konflikt med Skatteverket.</w:t>
      </w:r>
    </w:p>
    <w:p w:rsidR="00555425" w:rsidRPr="00555425" w:rsidRDefault="00555425">
      <w:pPr>
        <w:pStyle w:val="Rubrik1"/>
      </w:pPr>
      <w:r w:rsidRPr="00555425">
        <w:t>Motivering</w:t>
      </w:r>
    </w:p>
    <w:p w:rsidR="00555425" w:rsidRPr="00555425" w:rsidRDefault="00555425">
      <w:r w:rsidRPr="00555425">
        <w:t>Idag har en företagare små möjligheter att få anstånd när Skatteverket beslutat om högre skatt och eller skattetillägg. Trots att det pågår en tvist i domstol är det normala att företaget ändå skall betala in den preliminära skatten. Efte</w:t>
      </w:r>
      <w:r w:rsidRPr="00555425">
        <w:t>r</w:t>
      </w:r>
      <w:r w:rsidRPr="00555425">
        <w:t>som det inte är ovanligt att en skattetvist i domstol kan ta flera år orsakar detta dilemma en mycket stor belastning på det enskilda företaget. Det har till och med hänt att företaget kommit på obestånd på grund av detta och gått i konkurs. Sedan när väl konkursen varit ett faktum har företaget fått rätt i domstolen, men då har allt varit för sent för att reglera detta.</w:t>
      </w:r>
    </w:p>
    <w:p w:rsidR="00555425" w:rsidRPr="00555425" w:rsidRDefault="00555425">
      <w:pPr>
        <w:pStyle w:val="Normaltindrag"/>
      </w:pPr>
      <w:r w:rsidRPr="00555425">
        <w:t xml:space="preserve">Jag vill därför att regeringen ser över lagstiftningen på detta område och stärker den enskildes eller företagets rättsskydd så att inte </w:t>
      </w:r>
      <w:r w:rsidRPr="00555425">
        <w:t>bolaget kommer i obestånd för beslut av Skatteverket innan detta fått rättslig prövning i do</w:t>
      </w:r>
      <w:r w:rsidRPr="00555425">
        <w:t>m</w:t>
      </w:r>
      <w:r w:rsidRPr="00555425">
        <w:t>stol.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5425">
        <w:trPr>
          <w:cantSplit/>
        </w:trPr>
        <w:tc>
          <w:tcPr>
            <w:tcW w:w="3046" w:type="dxa"/>
          </w:tcPr>
          <w:p w:rsidR="00555425" w:rsidRPr="00555425" w:rsidRDefault="00555425">
            <w:pPr>
              <w:pStyle w:val="UnderskriftDatum"/>
              <w:spacing w:before="240"/>
            </w:pPr>
            <w:r w:rsidRPr="00555425">
              <w:t>Stockholm den 25 oktober 2010</w:t>
            </w:r>
          </w:p>
        </w:tc>
        <w:tc>
          <w:tcPr>
            <w:tcW w:w="3047" w:type="dxa"/>
          </w:tcPr>
          <w:p w:rsidR="00555425" w:rsidRPr="00555425" w:rsidRDefault="00555425">
            <w:pPr>
              <w:pStyle w:val="Underskrifter"/>
              <w:spacing w:before="240"/>
            </w:pPr>
          </w:p>
        </w:tc>
      </w:tr>
      <w:tr w:rsidR="00000000" w:rsidRPr="00555425">
        <w:trPr>
          <w:cantSplit/>
        </w:trPr>
        <w:tc>
          <w:tcPr>
            <w:tcW w:w="3046" w:type="dxa"/>
          </w:tcPr>
          <w:p w:rsidR="00555425" w:rsidRPr="00555425" w:rsidRDefault="00555425">
            <w:pPr>
              <w:pStyle w:val="Underskrifter"/>
            </w:pPr>
            <w:r w:rsidRPr="00555425">
              <w:t>Lars-Arne Staxäng (M)</w:t>
            </w:r>
          </w:p>
        </w:tc>
        <w:tc>
          <w:tcPr>
            <w:tcW w:w="3046" w:type="dxa"/>
          </w:tcPr>
          <w:p w:rsidR="00555425" w:rsidRPr="00555425" w:rsidRDefault="00555425">
            <w:pPr>
              <w:pStyle w:val="Underskrifter"/>
            </w:pPr>
            <w:r w:rsidRPr="00555425">
              <w:t>Margareta Cederfelt (M)</w:t>
            </w:r>
          </w:p>
        </w:tc>
      </w:tr>
    </w:tbl>
    <w:p w:rsidR="00555425" w:rsidRPr="00555425" w:rsidRDefault="00555425">
      <w:pPr>
        <w:pStyle w:val="Normaltindrag"/>
      </w:pPr>
    </w:p>
    <w:sectPr w:rsidR="00000000" w:rsidRPr="005554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425" w:rsidRPr="00555425" w:rsidRDefault="00555425">
      <w:r w:rsidRPr="00555425">
        <w:separator/>
      </w:r>
    </w:p>
  </w:endnote>
  <w:endnote w:type="continuationSeparator" w:id="0">
    <w:p w:rsidR="00555425" w:rsidRPr="00555425" w:rsidRDefault="00555425">
      <w:r w:rsidRPr="005554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25" w:rsidRPr="00555425" w:rsidRDefault="00555425">
    <w:pPr>
      <w:pStyle w:val="Sidfot"/>
    </w:pPr>
    <w:r w:rsidRPr="005554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7899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25" w:rsidRDefault="005554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425" w:rsidRDefault="005554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25" w:rsidRPr="00555425" w:rsidRDefault="00555425">
    <w:pPr>
      <w:pStyle w:val="Sidfot"/>
    </w:pPr>
    <w:r w:rsidRPr="005554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912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25" w:rsidRDefault="005554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425" w:rsidRDefault="005554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25" w:rsidRPr="00555425" w:rsidRDefault="00555425">
    <w:pPr>
      <w:pStyle w:val="Sidfot"/>
    </w:pPr>
    <w:r w:rsidRPr="005554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301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25" w:rsidRDefault="005554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425" w:rsidRDefault="005554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425" w:rsidRPr="00555425" w:rsidRDefault="00555425">
      <w:r w:rsidRPr="00555425">
        <w:separator/>
      </w:r>
    </w:p>
  </w:footnote>
  <w:footnote w:type="continuationSeparator" w:id="0">
    <w:p w:rsidR="00555425" w:rsidRPr="00555425" w:rsidRDefault="00555425">
      <w:r w:rsidRPr="005554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25" w:rsidRPr="00555425" w:rsidRDefault="00555425">
    <w:pPr>
      <w:pStyle w:val="Sidhuvud"/>
    </w:pPr>
    <w:r w:rsidRPr="005554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912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25" w:rsidRDefault="0055542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425" w:rsidRDefault="0055542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25" w:rsidRPr="00555425" w:rsidRDefault="00555425">
    <w:pPr>
      <w:pStyle w:val="Sidhuvud"/>
    </w:pPr>
    <w:r w:rsidRPr="005554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73908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25" w:rsidRDefault="0055542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425" w:rsidRDefault="0055542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25" w:rsidRPr="00555425" w:rsidRDefault="00555425">
    <w:pPr>
      <w:pStyle w:val="FSHNormal"/>
      <w:tabs>
        <w:tab w:val="right" w:pos="5840"/>
      </w:tabs>
    </w:pPr>
    <w:r w:rsidRPr="00555425">
      <w:br/>
    </w:r>
    <w:r w:rsidRPr="00555425">
      <w:fldChar w:fldCharType="begin" w:fldLock="1"/>
    </w:r>
    <w:r w:rsidRPr="00555425">
      <w:instrText xml:space="preserve"> DOCPROPERTY</w:instrText>
    </w:r>
    <w:r w:rsidRPr="00555425">
      <w:rPr>
        <w:sz w:val="18"/>
      </w:rPr>
      <w:instrText xml:space="preserve"> "YearUser" *\charformat </w:instrText>
    </w:r>
    <w:r w:rsidRPr="00555425">
      <w:fldChar w:fldCharType="separate"/>
    </w:r>
    <w:r w:rsidRPr="00555425">
      <w:t>2010/11</w:t>
    </w:r>
    <w:r w:rsidRPr="00555425">
      <w:fldChar w:fldCharType="end"/>
    </w:r>
    <w:r w:rsidRPr="00555425">
      <w:t xml:space="preserve"> </w:t>
    </w:r>
    <w:r w:rsidRPr="00555425">
      <w:tab/>
      <w:t xml:space="preserve">mnr: </w:t>
    </w:r>
    <w:r w:rsidRPr="00555425">
      <w:fldChar w:fldCharType="begin" w:fldLock="1"/>
    </w:r>
    <w:r w:rsidRPr="00555425">
      <w:instrText xml:space="preserve"> DOCPROPERTY</w:instrText>
    </w:r>
    <w:r w:rsidRPr="00555425">
      <w:rPr>
        <w:sz w:val="18"/>
      </w:rPr>
      <w:instrText xml:space="preserve"> "Motionsnummer" *\charformat </w:instrText>
    </w:r>
    <w:r w:rsidRPr="00555425">
      <w:fldChar w:fldCharType="separate"/>
    </w:r>
    <w:r w:rsidRPr="00555425">
      <w:t>Sk390</w:t>
    </w:r>
    <w:r w:rsidRPr="00555425">
      <w:fldChar w:fldCharType="end"/>
    </w:r>
    <w:r w:rsidRPr="00555425">
      <w:br/>
    </w:r>
    <w:r w:rsidRPr="00555425">
      <w:fldChar w:fldCharType="begin" w:fldLock="1"/>
    </w:r>
    <w:r w:rsidRPr="00555425">
      <w:instrText xml:space="preserve"> DOCPROPERTY</w:instrText>
    </w:r>
    <w:r w:rsidRPr="00555425">
      <w:rPr>
        <w:sz w:val="18"/>
      </w:rPr>
      <w:instrText xml:space="preserve"> "Samling" *\charformat </w:instrText>
    </w:r>
    <w:r w:rsidRPr="00555425">
      <w:fldChar w:fldCharType="end"/>
    </w:r>
    <w:r w:rsidRPr="00555425">
      <w:tab/>
      <w:t xml:space="preserve">pnr: </w:t>
    </w:r>
    <w:r w:rsidRPr="00555425">
      <w:fldChar w:fldCharType="begin" w:fldLock="1"/>
    </w:r>
    <w:r w:rsidRPr="00555425">
      <w:instrText xml:space="preserve"> DOCPROPERTY</w:instrText>
    </w:r>
    <w:r w:rsidRPr="00555425">
      <w:rPr>
        <w:sz w:val="18"/>
      </w:rPr>
      <w:instrText xml:space="preserve"> "Partinummer" *\charformat </w:instrText>
    </w:r>
    <w:r w:rsidRPr="00555425">
      <w:fldChar w:fldCharType="separate"/>
    </w:r>
    <w:r w:rsidRPr="00555425">
      <w:t>M1350</w:t>
    </w:r>
    <w:r w:rsidRPr="00555425">
      <w:fldChar w:fldCharType="end"/>
    </w:r>
  </w:p>
  <w:p w:rsidR="00555425" w:rsidRPr="00555425" w:rsidRDefault="00555425">
    <w:pPr>
      <w:pStyle w:val="FSHRub1"/>
    </w:pPr>
    <w:r w:rsidRPr="00555425">
      <w:t>Motion till riksdagen</w:t>
    </w:r>
    <w:r w:rsidRPr="00555425">
      <w:br/>
    </w:r>
    <w:r w:rsidRPr="00555425">
      <w:fldChar w:fldCharType="begin" w:fldLock="1"/>
    </w:r>
    <w:r w:rsidRPr="00555425">
      <w:instrText xml:space="preserve"> DOCPROPERTY "YearUser" *\charformat </w:instrText>
    </w:r>
    <w:r w:rsidRPr="00555425">
      <w:fldChar w:fldCharType="separate"/>
    </w:r>
    <w:r w:rsidRPr="00555425">
      <w:t>2010/11</w:t>
    </w:r>
    <w:r w:rsidRPr="00555425">
      <w:fldChar w:fldCharType="end"/>
    </w:r>
    <w:r w:rsidRPr="00555425">
      <w:t>:</w:t>
    </w:r>
    <w:r w:rsidRPr="00555425">
      <w:fldChar w:fldCharType="begin" w:fldLock="1"/>
    </w:r>
    <w:r w:rsidRPr="00555425">
      <w:instrText xml:space="preserve"> DOCPROPERTY "Motionsnummer" *\charformat </w:instrText>
    </w:r>
    <w:r w:rsidRPr="00555425">
      <w:fldChar w:fldCharType="separate"/>
    </w:r>
    <w:r w:rsidRPr="00555425">
      <w:t>Sk390</w:t>
    </w:r>
    <w:r w:rsidRPr="00555425">
      <w:fldChar w:fldCharType="end"/>
    </w:r>
  </w:p>
  <w:p w:rsidR="00555425" w:rsidRPr="00555425" w:rsidRDefault="00555425">
    <w:pPr>
      <w:pStyle w:val="FSHNormalS5"/>
    </w:pPr>
    <w:r w:rsidRPr="00555425">
      <w:fldChar w:fldCharType="begin" w:fldLock="1"/>
    </w:r>
    <w:r w:rsidRPr="00555425">
      <w:instrText xml:space="preserve"> DOCPROPERTY "MotionarText" *\charformat </w:instrText>
    </w:r>
    <w:r w:rsidRPr="00555425">
      <w:fldChar w:fldCharType="separate"/>
    </w:r>
    <w:r w:rsidRPr="00555425">
      <w:t>av Lars-Arne Staxäng och Margareta Cederfelt (M)</w:t>
    </w:r>
    <w:r w:rsidRPr="00555425">
      <w:fldChar w:fldCharType="end"/>
    </w:r>
    <w:r w:rsidRPr="00555425">
      <w:br/>
    </w:r>
    <w:r w:rsidRPr="00555425">
      <w:fldChar w:fldCharType="begin" w:fldLock="1"/>
    </w:r>
    <w:r w:rsidRPr="00555425">
      <w:instrText xml:space="preserve"> DOCPROPERTY "SvarFrasKort" *\charformat </w:instrText>
    </w:r>
    <w:r w:rsidRPr="00555425">
      <w:fldChar w:fldCharType="end"/>
    </w:r>
  </w:p>
  <w:p w:rsidR="00555425" w:rsidRPr="00555425" w:rsidRDefault="00555425">
    <w:pPr>
      <w:pStyle w:val="FSHTitel"/>
    </w:pPr>
    <w:r w:rsidRPr="00555425">
      <w:fldChar w:fldCharType="begin" w:fldLock="1"/>
    </w:r>
    <w:r w:rsidRPr="00555425">
      <w:instrText xml:space="preserve"> DOCPROPERTY</w:instrText>
    </w:r>
    <w:r w:rsidRPr="00555425">
      <w:rPr>
        <w:sz w:val="18"/>
      </w:rPr>
      <w:instrText xml:space="preserve"> "RubrikSvar" *\charformat </w:instrText>
    </w:r>
    <w:r w:rsidRPr="00555425">
      <w:fldChar w:fldCharType="separate"/>
    </w:r>
    <w:r w:rsidRPr="00555425">
      <w:t>Bättre rättsskydd för företagare vid skattetvister</w:t>
    </w:r>
    <w:r w:rsidRPr="00555425">
      <w:fldChar w:fldCharType="end"/>
    </w:r>
  </w:p>
  <w:p w:rsidR="00555425" w:rsidRPr="00555425" w:rsidRDefault="00555425">
    <w:pPr>
      <w:pStyle w:val="Normal00"/>
    </w:pPr>
  </w:p>
  <w:p w:rsidR="00555425" w:rsidRPr="00555425" w:rsidRDefault="005554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6097644">
    <w:abstractNumId w:val="3"/>
  </w:num>
  <w:num w:numId="2" w16cid:durableId="461701730">
    <w:abstractNumId w:val="2"/>
  </w:num>
  <w:num w:numId="3" w16cid:durableId="284387496">
    <w:abstractNumId w:val="1"/>
  </w:num>
  <w:num w:numId="4" w16cid:durableId="1032346732">
    <w:abstractNumId w:val="0"/>
  </w:num>
  <w:num w:numId="5" w16cid:durableId="1833793742">
    <w:abstractNumId w:val="7"/>
  </w:num>
  <w:num w:numId="6" w16cid:durableId="975910797">
    <w:abstractNumId w:val="6"/>
  </w:num>
  <w:num w:numId="7" w16cid:durableId="1268462680">
    <w:abstractNumId w:val="5"/>
  </w:num>
  <w:num w:numId="8" w16cid:durableId="1427964566">
    <w:abstractNumId w:val="4"/>
  </w:num>
  <w:num w:numId="9" w16cid:durableId="1985692728">
    <w:abstractNumId w:val="8"/>
  </w:num>
  <w:num w:numId="10" w16cid:durableId="1791388949">
    <w:abstractNumId w:val="9"/>
  </w:num>
  <w:num w:numId="11" w16cid:durableId="34738699">
    <w:abstractNumId w:val="10"/>
  </w:num>
  <w:num w:numId="12" w16cid:durableId="1485118944">
    <w:abstractNumId w:val="13"/>
  </w:num>
  <w:num w:numId="13" w16cid:durableId="1274245336">
    <w:abstractNumId w:val="15"/>
  </w:num>
  <w:num w:numId="14" w16cid:durableId="1675376350">
    <w:abstractNumId w:val="16"/>
  </w:num>
  <w:num w:numId="15" w16cid:durableId="349574535">
    <w:abstractNumId w:val="11"/>
  </w:num>
  <w:num w:numId="16" w16cid:durableId="342753955">
    <w:abstractNumId w:val="18"/>
  </w:num>
  <w:num w:numId="17" w16cid:durableId="1259875103">
    <w:abstractNumId w:val="17"/>
  </w:num>
  <w:num w:numId="18" w16cid:durableId="2051495209">
    <w:abstractNumId w:val="14"/>
  </w:num>
  <w:num w:numId="19" w16cid:durableId="1031223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3373B55-A5D8-4896-9C5F-323B45A2ABFA},{EE112293-DA0D-457B-A20C-469B80920DD7}"/>
  </w:docVars>
  <w:rsids>
    <w:rsidRoot w:val="007456F6"/>
    <w:rsid w:val="00555425"/>
    <w:rsid w:val="007456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7AE6D79-CD30-4735-A23D-86AF027E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81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939</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m1350</vt:lpstr>
    </vt:vector>
  </TitlesOfParts>
  <Company>Riksdagen</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m1350</dc:title>
  <dc:subject>m1350</dc:subject>
  <dc:creator>Riksdagen</dc:creator>
  <cp:keywords>Riksdagen</cp:keywords>
  <dc:description>Versal/gemen i partibeteckning. Gemen i tryck för 0910, versal för 1011 och nyare</dc:description>
  <cp:lastModifiedBy>Lars Brink</cp:lastModifiedBy>
  <cp:revision>2</cp:revision>
  <cp:lastPrinted>2011-01-27T07:53:00Z</cp:lastPrinted>
  <dcterms:created xsi:type="dcterms:W3CDTF">2025-12-18T02:19:00Z</dcterms:created>
  <dcterms:modified xsi:type="dcterms:W3CDTF">2025-12-18T02:19:00Z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Bättre rättsskydd för företagare vid skattetvister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rättsskydd för företagare vid skattetvister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Margareta Cederfelt (M)</vt:lpwstr>
  </property>
  <property fmtid="{D5CDD505-2E9C-101B-9397-08002B2CF9AE}" pid="26" name="MotionarLista">
    <vt:lpwstr>Staxäng, Lars-Arne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20102011000000000109000013500069</vt:lpwstr>
  </property>
  <property fmtid="{D5CDD505-2E9C-101B-9397-08002B2CF9AE}" pid="47" name="datum">
    <vt:lpwstr>101025</vt:lpwstr>
  </property>
  <property fmtid="{D5CDD505-2E9C-101B-9397-08002B2CF9AE}" pid="48" name="avsändar-e-post">
    <vt:lpwstr>johanna.bark@riksdagen.se</vt:lpwstr>
  </property>
  <property fmtid="{D5CDD505-2E9C-101B-9397-08002B2CF9AE}" pid="49" name="id">
    <vt:lpwstr>20102011000000000109000013500069</vt:lpwstr>
  </property>
  <property fmtid="{D5CDD505-2E9C-101B-9397-08002B2CF9AE}" pid="50" name="nummer">
    <vt:lpwstr>390</vt:lpwstr>
  </property>
  <property fmtid="{D5CDD505-2E9C-101B-9397-08002B2CF9AE}" pid="51" name="utskottsbeteckning">
    <vt:lpwstr>Sk</vt:lpwstr>
  </property>
  <property fmtid="{D5CDD505-2E9C-101B-9397-08002B2CF9AE}" pid="52" name="GlobalUID">
    <vt:lpwstr>{1D83A8AE-4F29-41D6-9C13-CFFB924F8904}</vt:lpwstr>
  </property>
  <property fmtid="{D5CDD505-2E9C-101B-9397-08002B2CF9AE}" pid="53" name="Överföringar">
    <vt:i4>0</vt:i4>
  </property>
  <property fmtid="{D5CDD505-2E9C-101B-9397-08002B2CF9AE}" pid="54" name="Checksum">
    <vt:lpwstr>*0013047844070*</vt:lpwstr>
  </property>
  <property fmtid="{D5CDD505-2E9C-101B-9397-08002B2CF9AE}" pid="55" name="skuggnummer">
    <vt:lpwstr>2438</vt:lpwstr>
  </property>
  <property fmtid="{D5CDD505-2E9C-101B-9397-08002B2CF9AE}" pid="56" name="urixVersion">
    <vt:lpwstr>4.3.2.0</vt:lpwstr>
  </property>
  <property fmtid="{D5CDD505-2E9C-101B-9397-08002B2CF9AE}" pid="57" name="urixOrigin">
    <vt:lpwstr>110127 08:54:22.701</vt:lpwstr>
  </property>
  <property fmtid="{D5CDD505-2E9C-101B-9397-08002B2CF9AE}" pid="58" name="urixGuid">
    <vt:lpwstr>{3A4BEF10-2F44-4D12-90F5-CC894BB78B06}</vt:lpwstr>
  </property>
</Properties>
</file>