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562B" w:rsidRPr="0092562B" w:rsidRDefault="0092562B">
      <w:pPr>
        <w:pStyle w:val="Hemstlrubrik"/>
      </w:pPr>
      <w:r w:rsidRPr="0092562B">
        <w:t>Förslag till riksdagsbeslut</w:t>
      </w:r>
    </w:p>
    <w:p w:rsidR="0092562B" w:rsidRPr="0092562B" w:rsidRDefault="0092562B">
      <w:pPr>
        <w:pStyle w:val="Hemstlatt"/>
        <w:ind w:left="0"/>
      </w:pPr>
      <w:r w:rsidRPr="0092562B">
        <w:t xml:space="preserve">Riksdagen tillkännager för regeringen som sin mening vad som anförs i motionen om </w:t>
      </w:r>
      <w:r w:rsidRPr="0092562B">
        <w:rPr>
          <w:color w:val="000000"/>
        </w:rPr>
        <w:t>obligatorisk avfallshantering i hamna</w:t>
      </w:r>
      <w:r w:rsidRPr="0092562B">
        <w:rPr>
          <w:color w:val="000000"/>
        </w:rPr>
        <w:t>r</w:t>
      </w:r>
      <w:r w:rsidRPr="0092562B">
        <w:rPr>
          <w:color w:val="000000"/>
        </w:rPr>
        <w:t>na.</w:t>
      </w:r>
    </w:p>
    <w:p w:rsidR="0092562B" w:rsidRPr="0092562B" w:rsidRDefault="0092562B">
      <w:pPr>
        <w:pStyle w:val="Rubrik1"/>
      </w:pPr>
      <w:r w:rsidRPr="0092562B">
        <w:t>Motivering</w:t>
      </w:r>
    </w:p>
    <w:p w:rsidR="0092562B" w:rsidRPr="0092562B" w:rsidRDefault="0092562B">
      <w:pPr>
        <w:autoSpaceDE w:val="0"/>
        <w:autoSpaceDN w:val="0"/>
        <w:adjustRightInd w:val="0"/>
        <w:rPr>
          <w:color w:val="000000"/>
        </w:rPr>
      </w:pPr>
      <w:r w:rsidRPr="0092562B">
        <w:rPr>
          <w:color w:val="000000"/>
        </w:rPr>
        <w:t>Passagerarfärjorna i Skagerrak, Kattegatt och Östersjön tillåts fortfarande släppa ut sitt avloppsvatten i havet. Inom Helcom pågår arbetet med att min</w:t>
      </w:r>
      <w:r w:rsidRPr="0092562B">
        <w:rPr>
          <w:color w:val="000000"/>
        </w:rPr>
        <w:t>s</w:t>
      </w:r>
      <w:r w:rsidRPr="0092562B">
        <w:rPr>
          <w:color w:val="000000"/>
        </w:rPr>
        <w:t>ka dessa utsläpp och Sverige har sedan länge arbetat för ett frivilligt omhä</w:t>
      </w:r>
      <w:r w:rsidRPr="0092562B">
        <w:rPr>
          <w:color w:val="000000"/>
        </w:rPr>
        <w:t>n</w:t>
      </w:r>
      <w:r w:rsidRPr="0092562B">
        <w:rPr>
          <w:color w:val="000000"/>
        </w:rPr>
        <w:t>dertagand</w:t>
      </w:r>
      <w:r w:rsidRPr="0092562B">
        <w:rPr>
          <w:color w:val="000000"/>
          <w:spacing w:val="-2"/>
        </w:rPr>
        <w:t>e av avloppsvatten i hamnarna. Det finns också en överenskomme</w:t>
      </w:r>
      <w:r w:rsidRPr="0092562B">
        <w:rPr>
          <w:color w:val="000000"/>
          <w:spacing w:val="-2"/>
        </w:rPr>
        <w:t>l</w:t>
      </w:r>
      <w:r w:rsidRPr="0092562B">
        <w:rPr>
          <w:color w:val="000000"/>
        </w:rPr>
        <w:t>se mellan Sjöfartsverket och ett antal rederier om att toalettavfall ska lämnas i land. Överenskommelsen gäller dock främst den ordinarie färjetrafiken me</w:t>
      </w:r>
      <w:r w:rsidRPr="0092562B">
        <w:rPr>
          <w:color w:val="000000"/>
        </w:rPr>
        <w:t>l</w:t>
      </w:r>
      <w:r w:rsidRPr="0092562B">
        <w:rPr>
          <w:color w:val="000000"/>
        </w:rPr>
        <w:t>lan Sverige och Finland, inte de stora kryssningsfartygen som trafikerar våra hav.</w:t>
      </w:r>
    </w:p>
    <w:p w:rsidR="0092562B" w:rsidRPr="0092562B" w:rsidRDefault="0092562B">
      <w:pPr>
        <w:pStyle w:val="Normaltindrag"/>
        <w:rPr>
          <w:color w:val="000000"/>
        </w:rPr>
      </w:pPr>
      <w:r w:rsidRPr="0092562B">
        <w:rPr>
          <w:color w:val="000000"/>
        </w:rPr>
        <w:t>Enligt en finsk studie</w:t>
      </w:r>
      <w:r w:rsidRPr="0092562B">
        <w:t xml:space="preserve"> beräknas att 0,05 procent av det totala kväveutslä</w:t>
      </w:r>
      <w:r w:rsidRPr="0092562B">
        <w:t>p</w:t>
      </w:r>
      <w:r w:rsidRPr="0092562B">
        <w:t>pet och 0,5 procent av fosforutsläppet i Östersjön komma från passagerarfa</w:t>
      </w:r>
      <w:r w:rsidRPr="0092562B">
        <w:t>r</w:t>
      </w:r>
      <w:r w:rsidRPr="0092562B">
        <w:t>tygens latrintömning. Naturvårdverket konstaterar att de stora fartygens del av utsläppen i Östersjöområdet är en ganska liten, ”dock ej försumbar del”. Det är d</w:t>
      </w:r>
      <w:r w:rsidRPr="0092562B">
        <w:rPr>
          <w:color w:val="000000"/>
        </w:rPr>
        <w:t>ärför viktigt att den svenska regeringen ställer krav inom EU på obligat</w:t>
      </w:r>
      <w:r w:rsidRPr="0092562B">
        <w:rPr>
          <w:color w:val="000000"/>
        </w:rPr>
        <w:t>o</w:t>
      </w:r>
      <w:r w:rsidRPr="0092562B">
        <w:rPr>
          <w:color w:val="000000"/>
        </w:rPr>
        <w:t>risk avfallshantering i hamnarna – för stora passagerarfartyg och även för fritidsbåtar.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2562B">
        <w:trPr>
          <w:cantSplit/>
        </w:trPr>
        <w:tc>
          <w:tcPr>
            <w:tcW w:w="3046" w:type="dxa"/>
          </w:tcPr>
          <w:p w:rsidR="0092562B" w:rsidRPr="0092562B" w:rsidRDefault="0092562B">
            <w:pPr>
              <w:pStyle w:val="UnderskriftDatum"/>
              <w:spacing w:before="240"/>
            </w:pPr>
            <w:r w:rsidRPr="0092562B">
              <w:t>Stockholm den 2 oktober 2008</w:t>
            </w:r>
          </w:p>
        </w:tc>
        <w:tc>
          <w:tcPr>
            <w:tcW w:w="3047" w:type="dxa"/>
          </w:tcPr>
          <w:p w:rsidR="0092562B" w:rsidRPr="0092562B" w:rsidRDefault="0092562B">
            <w:pPr>
              <w:pStyle w:val="Underskrifter"/>
              <w:spacing w:before="240"/>
            </w:pPr>
          </w:p>
        </w:tc>
      </w:tr>
      <w:tr w:rsidR="00000000" w:rsidRPr="0092562B">
        <w:trPr>
          <w:cantSplit/>
        </w:trPr>
        <w:tc>
          <w:tcPr>
            <w:tcW w:w="3046" w:type="dxa"/>
          </w:tcPr>
          <w:p w:rsidR="0092562B" w:rsidRPr="0092562B" w:rsidRDefault="0092562B">
            <w:pPr>
              <w:pStyle w:val="Underskrifter"/>
            </w:pPr>
            <w:r w:rsidRPr="0092562B">
              <w:t>Krister Örnfjäder (s)</w:t>
            </w:r>
          </w:p>
        </w:tc>
        <w:tc>
          <w:tcPr>
            <w:tcW w:w="3046" w:type="dxa"/>
          </w:tcPr>
          <w:p w:rsidR="0092562B" w:rsidRPr="0092562B" w:rsidRDefault="0092562B">
            <w:pPr>
              <w:pStyle w:val="Underskrifter"/>
            </w:pPr>
            <w:r w:rsidRPr="0092562B">
              <w:t>Désirée Liljevall (s)</w:t>
            </w:r>
          </w:p>
        </w:tc>
      </w:tr>
    </w:tbl>
    <w:p w:rsidR="0092562B" w:rsidRPr="0092562B" w:rsidRDefault="0092562B">
      <w:pPr>
        <w:pStyle w:val="Normaltindrag"/>
      </w:pPr>
    </w:p>
    <w:sectPr w:rsidR="00000000" w:rsidRPr="009256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562B" w:rsidRPr="0092562B" w:rsidRDefault="0092562B">
      <w:r w:rsidRPr="0092562B">
        <w:separator/>
      </w:r>
    </w:p>
  </w:endnote>
  <w:endnote w:type="continuationSeparator" w:id="0">
    <w:p w:rsidR="0092562B" w:rsidRPr="0092562B" w:rsidRDefault="0092562B">
      <w:r w:rsidRPr="009256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562B" w:rsidRPr="0092562B" w:rsidRDefault="0092562B">
    <w:pPr>
      <w:pStyle w:val="Sidfot"/>
    </w:pPr>
    <w:r w:rsidRPr="0092562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5694618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62B" w:rsidRDefault="0092562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2562B" w:rsidRDefault="0092562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562B" w:rsidRPr="0092562B" w:rsidRDefault="0092562B">
    <w:pPr>
      <w:pStyle w:val="Sidfot"/>
    </w:pPr>
    <w:r w:rsidRPr="0092562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344745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62B" w:rsidRDefault="009256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562B" w:rsidRDefault="009256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562B" w:rsidRPr="0092562B" w:rsidRDefault="0092562B">
    <w:pPr>
      <w:pStyle w:val="Sidfot"/>
    </w:pPr>
    <w:r w:rsidRPr="0092562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0024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62B" w:rsidRDefault="009256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562B" w:rsidRDefault="009256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562B" w:rsidRPr="0092562B" w:rsidRDefault="0092562B">
      <w:r w:rsidRPr="0092562B">
        <w:separator/>
      </w:r>
    </w:p>
  </w:footnote>
  <w:footnote w:type="continuationSeparator" w:id="0">
    <w:p w:rsidR="0092562B" w:rsidRPr="0092562B" w:rsidRDefault="0092562B">
      <w:r w:rsidRPr="009256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562B" w:rsidRPr="0092562B" w:rsidRDefault="0092562B">
    <w:pPr>
      <w:pStyle w:val="Sidhuvud"/>
    </w:pPr>
    <w:r w:rsidRPr="0092562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832881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62B" w:rsidRDefault="0092562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2562B" w:rsidRDefault="0092562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562B" w:rsidRPr="0092562B" w:rsidRDefault="0092562B">
    <w:pPr>
      <w:pStyle w:val="Sidhuvud"/>
    </w:pPr>
    <w:r w:rsidRPr="0092562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040042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62B" w:rsidRDefault="0092562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2562B" w:rsidRDefault="0092562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562B" w:rsidRPr="0092562B" w:rsidRDefault="0092562B">
    <w:pPr>
      <w:pStyle w:val="FSHNormal"/>
      <w:tabs>
        <w:tab w:val="right" w:pos="5840"/>
      </w:tabs>
    </w:pPr>
    <w:r w:rsidRPr="0092562B">
      <w:br/>
    </w:r>
    <w:r w:rsidRPr="0092562B">
      <w:fldChar w:fldCharType="begin" w:fldLock="1"/>
    </w:r>
    <w:r w:rsidRPr="0092562B">
      <w:instrText xml:space="preserve"> DOCPROPERTY</w:instrText>
    </w:r>
    <w:r w:rsidRPr="0092562B">
      <w:rPr>
        <w:sz w:val="18"/>
      </w:rPr>
      <w:instrText xml:space="preserve"> "YearUser" *\charformat </w:instrText>
    </w:r>
    <w:r w:rsidRPr="0092562B">
      <w:fldChar w:fldCharType="separate"/>
    </w:r>
    <w:r w:rsidRPr="0092562B">
      <w:t>2008/09</w:t>
    </w:r>
    <w:r w:rsidRPr="0092562B">
      <w:fldChar w:fldCharType="end"/>
    </w:r>
    <w:r w:rsidRPr="0092562B">
      <w:t xml:space="preserve"> </w:t>
    </w:r>
    <w:r w:rsidRPr="0092562B">
      <w:tab/>
      <w:t xml:space="preserve">mnr: </w:t>
    </w:r>
    <w:r w:rsidRPr="0092562B">
      <w:fldChar w:fldCharType="begin" w:fldLock="1"/>
    </w:r>
    <w:r w:rsidRPr="0092562B">
      <w:instrText xml:space="preserve"> DOCPROPERTY</w:instrText>
    </w:r>
    <w:r w:rsidRPr="0092562B">
      <w:rPr>
        <w:sz w:val="18"/>
      </w:rPr>
      <w:instrText xml:space="preserve"> "Motionsnummer" *\charformat </w:instrText>
    </w:r>
    <w:r w:rsidRPr="0092562B">
      <w:fldChar w:fldCharType="separate"/>
    </w:r>
    <w:r w:rsidRPr="0092562B">
      <w:t>T338</w:t>
    </w:r>
    <w:r w:rsidRPr="0092562B">
      <w:fldChar w:fldCharType="end"/>
    </w:r>
    <w:r w:rsidRPr="0092562B">
      <w:br/>
    </w:r>
    <w:r w:rsidRPr="0092562B">
      <w:fldChar w:fldCharType="begin" w:fldLock="1"/>
    </w:r>
    <w:r w:rsidRPr="0092562B">
      <w:instrText xml:space="preserve"> DOCPROPERTY</w:instrText>
    </w:r>
    <w:r w:rsidRPr="0092562B">
      <w:rPr>
        <w:sz w:val="18"/>
      </w:rPr>
      <w:instrText xml:space="preserve"> "Samling" *\charformat </w:instrText>
    </w:r>
    <w:r w:rsidRPr="0092562B">
      <w:fldChar w:fldCharType="end"/>
    </w:r>
    <w:r w:rsidRPr="0092562B">
      <w:tab/>
      <w:t xml:space="preserve">pnr: </w:t>
    </w:r>
    <w:r w:rsidRPr="0092562B">
      <w:fldChar w:fldCharType="begin" w:fldLock="1"/>
    </w:r>
    <w:r w:rsidRPr="0092562B">
      <w:instrText xml:space="preserve"> DOCPROPERTY</w:instrText>
    </w:r>
    <w:r w:rsidRPr="0092562B">
      <w:rPr>
        <w:sz w:val="18"/>
      </w:rPr>
      <w:instrText xml:space="preserve"> "Partinummer" *\charformat </w:instrText>
    </w:r>
    <w:r w:rsidRPr="0092562B">
      <w:fldChar w:fldCharType="separate"/>
    </w:r>
    <w:r w:rsidRPr="0092562B">
      <w:t>s28116</w:t>
    </w:r>
    <w:r w:rsidRPr="0092562B">
      <w:fldChar w:fldCharType="end"/>
    </w:r>
  </w:p>
  <w:p w:rsidR="0092562B" w:rsidRPr="0092562B" w:rsidRDefault="0092562B">
    <w:pPr>
      <w:pStyle w:val="FSHRub1"/>
    </w:pPr>
    <w:r w:rsidRPr="0092562B">
      <w:t>Motion till riksdagen</w:t>
    </w:r>
    <w:r w:rsidRPr="0092562B">
      <w:br/>
    </w:r>
    <w:r w:rsidRPr="0092562B">
      <w:fldChar w:fldCharType="begin" w:fldLock="1"/>
    </w:r>
    <w:r w:rsidRPr="0092562B">
      <w:instrText xml:space="preserve"> DOCPROPERTY "YearUser" *\charformat </w:instrText>
    </w:r>
    <w:r w:rsidRPr="0092562B">
      <w:fldChar w:fldCharType="separate"/>
    </w:r>
    <w:r w:rsidRPr="0092562B">
      <w:t>2008/09</w:t>
    </w:r>
    <w:r w:rsidRPr="0092562B">
      <w:fldChar w:fldCharType="end"/>
    </w:r>
    <w:r w:rsidRPr="0092562B">
      <w:t>:</w:t>
    </w:r>
    <w:r w:rsidRPr="0092562B">
      <w:fldChar w:fldCharType="begin" w:fldLock="1"/>
    </w:r>
    <w:r w:rsidRPr="0092562B">
      <w:instrText xml:space="preserve"> DOCPROPERTY "Motionsnummer" *\charformat </w:instrText>
    </w:r>
    <w:r w:rsidRPr="0092562B">
      <w:fldChar w:fldCharType="separate"/>
    </w:r>
    <w:r w:rsidRPr="0092562B">
      <w:t>T338</w:t>
    </w:r>
    <w:r w:rsidRPr="0092562B">
      <w:fldChar w:fldCharType="end"/>
    </w:r>
  </w:p>
  <w:p w:rsidR="0092562B" w:rsidRPr="0092562B" w:rsidRDefault="0092562B">
    <w:pPr>
      <w:pStyle w:val="FSHNormalS5"/>
    </w:pPr>
    <w:r w:rsidRPr="0092562B">
      <w:fldChar w:fldCharType="begin" w:fldLock="1"/>
    </w:r>
    <w:r w:rsidRPr="0092562B">
      <w:instrText xml:space="preserve"> DOCPROPERTY "MotionarText" *\charformat </w:instrText>
    </w:r>
    <w:r w:rsidRPr="0092562B">
      <w:fldChar w:fldCharType="separate"/>
    </w:r>
    <w:r w:rsidRPr="0092562B">
      <w:t>av Krister Örnfjäder och Désirée Liljevall (s)</w:t>
    </w:r>
    <w:r w:rsidRPr="0092562B">
      <w:fldChar w:fldCharType="end"/>
    </w:r>
    <w:r w:rsidRPr="0092562B">
      <w:br/>
    </w:r>
    <w:r w:rsidRPr="0092562B">
      <w:fldChar w:fldCharType="begin" w:fldLock="1"/>
    </w:r>
    <w:r w:rsidRPr="0092562B">
      <w:instrText xml:space="preserve"> DOCPROPERTY "SvarFrasKort" *\charformat </w:instrText>
    </w:r>
    <w:r w:rsidRPr="0092562B">
      <w:fldChar w:fldCharType="end"/>
    </w:r>
  </w:p>
  <w:p w:rsidR="0092562B" w:rsidRPr="0092562B" w:rsidRDefault="0092562B">
    <w:pPr>
      <w:pStyle w:val="FSHTitel"/>
    </w:pPr>
    <w:r w:rsidRPr="0092562B">
      <w:fldChar w:fldCharType="begin" w:fldLock="1"/>
    </w:r>
    <w:r w:rsidRPr="0092562B">
      <w:instrText xml:space="preserve"> DOCPROPERTY</w:instrText>
    </w:r>
    <w:r w:rsidRPr="0092562B">
      <w:rPr>
        <w:sz w:val="18"/>
      </w:rPr>
      <w:instrText xml:space="preserve"> "RubrikSvar" *\charformat </w:instrText>
    </w:r>
    <w:r w:rsidRPr="0092562B">
      <w:fldChar w:fldCharType="separate"/>
    </w:r>
    <w:r w:rsidRPr="0092562B">
      <w:t>Obligatorisk avfallshantering i hamnarna</w:t>
    </w:r>
    <w:r w:rsidRPr="0092562B">
      <w:fldChar w:fldCharType="end"/>
    </w:r>
  </w:p>
  <w:p w:rsidR="0092562B" w:rsidRPr="0092562B" w:rsidRDefault="0092562B">
    <w:pPr>
      <w:pStyle w:val="Normal00"/>
    </w:pPr>
  </w:p>
  <w:p w:rsidR="0092562B" w:rsidRPr="0092562B" w:rsidRDefault="0092562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49232749">
    <w:abstractNumId w:val="8"/>
  </w:num>
  <w:num w:numId="2" w16cid:durableId="796946835">
    <w:abstractNumId w:val="9"/>
  </w:num>
  <w:num w:numId="3" w16cid:durableId="2004114511">
    <w:abstractNumId w:val="8"/>
  </w:num>
  <w:num w:numId="4" w16cid:durableId="353657958">
    <w:abstractNumId w:val="9"/>
  </w:num>
  <w:num w:numId="5" w16cid:durableId="2078244299">
    <w:abstractNumId w:val="13"/>
  </w:num>
  <w:num w:numId="6" w16cid:durableId="708802115">
    <w:abstractNumId w:val="10"/>
  </w:num>
  <w:num w:numId="7" w16cid:durableId="849028918">
    <w:abstractNumId w:val="11"/>
  </w:num>
  <w:num w:numId="8" w16cid:durableId="1790314118">
    <w:abstractNumId w:val="12"/>
  </w:num>
  <w:num w:numId="9" w16cid:durableId="100027410">
    <w:abstractNumId w:val="8"/>
  </w:num>
  <w:num w:numId="10" w16cid:durableId="488131070">
    <w:abstractNumId w:val="3"/>
  </w:num>
  <w:num w:numId="11" w16cid:durableId="1708217870">
    <w:abstractNumId w:val="2"/>
  </w:num>
  <w:num w:numId="12" w16cid:durableId="208226300">
    <w:abstractNumId w:val="1"/>
  </w:num>
  <w:num w:numId="13" w16cid:durableId="1185705603">
    <w:abstractNumId w:val="0"/>
  </w:num>
  <w:num w:numId="14" w16cid:durableId="1821992374">
    <w:abstractNumId w:val="9"/>
  </w:num>
  <w:num w:numId="15" w16cid:durableId="1049769803">
    <w:abstractNumId w:val="7"/>
  </w:num>
  <w:num w:numId="16" w16cid:durableId="1931817105">
    <w:abstractNumId w:val="6"/>
  </w:num>
  <w:num w:numId="17" w16cid:durableId="2009750396">
    <w:abstractNumId w:val="5"/>
  </w:num>
  <w:num w:numId="18" w16cid:durableId="1621761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D13B8A42-4E53-4123-8AC8-76C1986C47BF},{28AEF7B6-C181-439E-B668-060548FFE1DD}"/>
  </w:docVars>
  <w:rsids>
    <w:rsidRoot w:val="00F32FBA"/>
    <w:rsid w:val="0092562B"/>
    <w:rsid w:val="00F3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5A1EC851-703B-4FCF-866E-EB700619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1079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s28116</vt:lpstr>
    </vt:vector>
  </TitlesOfParts>
  <Company>Riksdagen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s28116</dc:title>
  <dc:subject>s28116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2009-01-23T09:39:00Z</cp:lastPrinted>
  <dcterms:created xsi:type="dcterms:W3CDTF">2025-12-17T18:40:00Z</dcterms:created>
  <dcterms:modified xsi:type="dcterms:W3CDTF">2025-12-17T18:40:00Z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Obligatorisk avfallshantering i hamnarna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Obligatorisk avfallshantering i hamnarna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s28116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Krister Örnfjäder och Désirée Liljevall (s)</vt:lpwstr>
  </property>
  <property fmtid="{D5CDD505-2E9C-101B-9397-08002B2CF9AE}" pid="26" name="MotionarLista">
    <vt:lpwstr>Örnfjäder, Krister (s)\Liljevall, Désirée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(s), Désirée Liljevall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20082009000000000115000281160069</vt:lpwstr>
  </property>
  <property fmtid="{D5CDD505-2E9C-101B-9397-08002B2CF9AE}" pid="47" name="datum">
    <vt:lpwstr>081002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20082009000000000115000281160069</vt:lpwstr>
  </property>
  <property fmtid="{D5CDD505-2E9C-101B-9397-08002B2CF9AE}" pid="50" name="nummer">
    <vt:lpwstr>338</vt:lpwstr>
  </property>
  <property fmtid="{D5CDD505-2E9C-101B-9397-08002B2CF9AE}" pid="51" name="utskottsbeteckning">
    <vt:lpwstr>T</vt:lpwstr>
  </property>
  <property fmtid="{D5CDD505-2E9C-101B-9397-08002B2CF9AE}" pid="52" name="GlobalUID">
    <vt:lpwstr>{025542B6-0184-4C4D-8ECE-17BA0901A742}</vt:lpwstr>
  </property>
  <property fmtid="{D5CDD505-2E9C-101B-9397-08002B2CF9AE}" pid="53" name="Överföringar">
    <vt:i4>0</vt:i4>
  </property>
  <property fmtid="{D5CDD505-2E9C-101B-9397-08002B2CF9AE}" pid="54" name="Checksum">
    <vt:lpwstr>*1001653201171*</vt:lpwstr>
  </property>
  <property fmtid="{D5CDD505-2E9C-101B-9397-08002B2CF9AE}" pid="55" name="skuggnummer">
    <vt:lpwstr>1513</vt:lpwstr>
  </property>
  <property fmtid="{D5CDD505-2E9C-101B-9397-08002B2CF9AE}" pid="56" name="urixVersion">
    <vt:lpwstr>3.2.0.8</vt:lpwstr>
  </property>
  <property fmtid="{D5CDD505-2E9C-101B-9397-08002B2CF9AE}" pid="57" name="urixOrigin">
    <vt:lpwstr>090402 08:34:41.109</vt:lpwstr>
  </property>
  <property fmtid="{D5CDD505-2E9C-101B-9397-08002B2CF9AE}" pid="58" name="urixGuid">
    <vt:lpwstr>{1E0656EA-A5A1-40A4-AC32-ACC87D4880A3}</vt:lpwstr>
  </property>
</Properties>
</file>