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AED0F" w14:textId="0142316E" w:rsidR="001B7CA5" w:rsidRDefault="001B7CA5" w:rsidP="00DA0661">
      <w:pPr>
        <w:pStyle w:val="Rubrik"/>
      </w:pPr>
      <w:bookmarkStart w:id="0" w:name="Start"/>
      <w:bookmarkEnd w:id="0"/>
      <w:r>
        <w:t>Svar på fråga 202</w:t>
      </w:r>
      <w:r w:rsidR="004A08DB">
        <w:t>0</w:t>
      </w:r>
      <w:r>
        <w:t xml:space="preserve">/21:1800 av </w:t>
      </w:r>
      <w:sdt>
        <w:sdtPr>
          <w:alias w:val="Frågeställare"/>
          <w:tag w:val="delete"/>
          <w:id w:val="-211816850"/>
          <w:placeholder>
            <w:docPart w:val="27207078C0E04AEAB99BE31950C9696D"/>
          </w:placeholder>
          <w:dataBinding w:prefixMappings="xmlns:ns0='http://lp/documentinfo/RK' " w:xpath="/ns0:DocumentInfo[1]/ns0:BaseInfo[1]/ns0:Extra3[1]" w:storeItemID="{B81C31B9-AA84-42A7-A03E-BCDE155B9403}"/>
          <w:text/>
        </w:sdtPr>
        <w:sdtEndPr/>
        <w:sdtContent>
          <w:r w:rsidRPr="001B7CA5">
            <w:t xml:space="preserve">Lars </w:t>
          </w:r>
          <w:proofErr w:type="spellStart"/>
          <w:r w:rsidRPr="001B7CA5">
            <w:t>Mejern</w:t>
          </w:r>
          <w:proofErr w:type="spellEnd"/>
          <w:r w:rsidRPr="001B7CA5">
            <w:t xml:space="preserve"> Larsson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4B5C28A555F4C629FF68D7AF830CCF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</w:t>
          </w:r>
        </w:sdtContent>
      </w:sdt>
      <w:r>
        <w:t>)</w:t>
      </w:r>
      <w:r>
        <w:br/>
      </w:r>
      <w:r w:rsidRPr="001B7CA5">
        <w:t>Hela landet-perspektiv när staten köper konst</w:t>
      </w:r>
    </w:p>
    <w:p w14:paraId="5E386645" w14:textId="356E6E4E" w:rsidR="001B7CA5" w:rsidRDefault="00E921EF" w:rsidP="001B7CA5">
      <w:pPr>
        <w:pStyle w:val="Brdtext"/>
      </w:pPr>
      <w:sdt>
        <w:sdtPr>
          <w:alias w:val="Frågeställare"/>
          <w:tag w:val="delete"/>
          <w:id w:val="-1635256365"/>
          <w:placeholder>
            <w:docPart w:val="BF128A4A6850499CA2B1E3D47C2D7B16"/>
          </w:placeholder>
          <w:dataBinding w:prefixMappings="xmlns:ns0='http://lp/documentinfo/RK' " w:xpath="/ns0:DocumentInfo[1]/ns0:BaseInfo[1]/ns0:Extra3[1]" w:storeItemID="{B81C31B9-AA84-42A7-A03E-BCDE155B9403}"/>
          <w:text/>
        </w:sdtPr>
        <w:sdtEndPr/>
        <w:sdtContent>
          <w:r w:rsidR="001B7CA5">
            <w:t xml:space="preserve">Lars </w:t>
          </w:r>
          <w:proofErr w:type="spellStart"/>
          <w:r w:rsidR="001B7CA5">
            <w:t>Mejern</w:t>
          </w:r>
          <w:proofErr w:type="spellEnd"/>
          <w:r w:rsidR="001B7CA5">
            <w:t xml:space="preserve"> Larsson</w:t>
          </w:r>
        </w:sdtContent>
      </w:sdt>
      <w:r w:rsidR="001B7CA5">
        <w:t xml:space="preserve"> har frågat mig om jag har för ambition att arbeta för att Moderna Museet och Statens konstråd ska bredda sitt geografiska synfält när det kommer till inköp av samtida konst</w:t>
      </w:r>
      <w:r w:rsidR="002F7F9C">
        <w:t>.</w:t>
      </w:r>
    </w:p>
    <w:p w14:paraId="0EAF18F2" w14:textId="0CF2CD0A" w:rsidR="001B7CA5" w:rsidRDefault="00A27B17" w:rsidP="001B7CA5">
      <w:pPr>
        <w:pStyle w:val="Brdtext"/>
      </w:pPr>
      <w:r>
        <w:t>Det svenska konstlivet, inklusive bild</w:t>
      </w:r>
      <w:r w:rsidR="003C0FD5">
        <w:t>-</w:t>
      </w:r>
      <w:r>
        <w:t xml:space="preserve"> och formkonstnärer och dess infrastruktur såsom gallerier, har drabbats hårt av </w:t>
      </w:r>
      <w:proofErr w:type="spellStart"/>
      <w:r>
        <w:t>coronapandemin</w:t>
      </w:r>
      <w:proofErr w:type="spellEnd"/>
      <w:r>
        <w:t>. Det var därför mycket glädjande att kunna presentera uppdrag</w:t>
      </w:r>
      <w:r w:rsidR="00DF7E98">
        <w:t>et till</w:t>
      </w:r>
      <w:r>
        <w:t xml:space="preserve"> Statens konst</w:t>
      </w:r>
      <w:r w:rsidR="003C0FD5">
        <w:t>råd och Moderna museet om att öka statens inköp av samtida konst</w:t>
      </w:r>
      <w:r w:rsidR="004058C3">
        <w:t xml:space="preserve">. I </w:t>
      </w:r>
      <w:r w:rsidR="00DF7E98">
        <w:t>och med</w:t>
      </w:r>
      <w:r w:rsidR="004058C3">
        <w:t xml:space="preserve"> budgetpropositionen för 2021 avsätts totalt</w:t>
      </w:r>
      <w:r w:rsidR="00DF7E98">
        <w:t xml:space="preserve"> </w:t>
      </w:r>
      <w:r w:rsidR="003C0FD5">
        <w:t>50 miljoner kronor</w:t>
      </w:r>
      <w:r w:rsidR="004058C3">
        <w:t xml:space="preserve"> för uppdraget</w:t>
      </w:r>
      <w:r w:rsidR="003C0FD5">
        <w:t xml:space="preserve"> </w:t>
      </w:r>
      <w:r w:rsidR="00DF7E98">
        <w:t>under</w:t>
      </w:r>
      <w:r w:rsidR="003C0FD5">
        <w:t xml:space="preserve"> </w:t>
      </w:r>
      <w:r w:rsidR="00DE123B">
        <w:t>innevarande år</w:t>
      </w:r>
      <w:r w:rsidR="003C0FD5">
        <w:t xml:space="preserve">. </w:t>
      </w:r>
    </w:p>
    <w:p w14:paraId="398528CB" w14:textId="7E220205" w:rsidR="004058C3" w:rsidRDefault="00641DCE" w:rsidP="000C265F">
      <w:pPr>
        <w:pStyle w:val="Brdtext"/>
      </w:pPr>
      <w:r>
        <w:t xml:space="preserve">Satsningen på ökat inköp av konst syftar till att stötta det svenska konstlivet under </w:t>
      </w:r>
      <w:proofErr w:type="spellStart"/>
      <w:r>
        <w:t>corona</w:t>
      </w:r>
      <w:r w:rsidR="00474692">
        <w:t>pandemin</w:t>
      </w:r>
      <w:proofErr w:type="spellEnd"/>
      <w:r w:rsidR="00DF7E98">
        <w:t>, ett konstliv som finns i hela vårt land</w:t>
      </w:r>
      <w:r>
        <w:t xml:space="preserve">. Det innebär </w:t>
      </w:r>
      <w:r w:rsidRPr="003C0FD5">
        <w:t>ett stöd till infrastrukturen på konstområdet men framför allt innebär det att enskilda konstnärer får betalt för sin konstnärliga verksamhet samtidigt som allmänheten får tillgång till mer konst.</w:t>
      </w:r>
      <w:r>
        <w:t xml:space="preserve"> </w:t>
      </w:r>
    </w:p>
    <w:p w14:paraId="63145327" w14:textId="52DBF4AA" w:rsidR="000C265F" w:rsidRDefault="00641DCE" w:rsidP="000C265F">
      <w:pPr>
        <w:pStyle w:val="Brdtext"/>
        <w:rPr>
          <w:rFonts w:cs="Arial"/>
          <w:sz w:val="24"/>
          <w:szCs w:val="24"/>
        </w:rPr>
      </w:pPr>
      <w:r>
        <w:t xml:space="preserve">Statens konstråd och Moderna museet har båda till uppgift enligt myndighetsinstruktion och regleringsbrev att </w:t>
      </w:r>
      <w:r w:rsidR="000C265F">
        <w:t>arbeta</w:t>
      </w:r>
      <w:r>
        <w:t xml:space="preserve"> för att deras verksamhet ska komma människor i hela landet till del. </w:t>
      </w:r>
      <w:r w:rsidR="000C265F" w:rsidRPr="009F336C">
        <w:rPr>
          <w:rFonts w:cs="Arial"/>
          <w:sz w:val="24"/>
          <w:szCs w:val="24"/>
        </w:rPr>
        <w:t xml:space="preserve">Statens konstråd har i uppdrag att verka för att konsten blir ett betydelsefullt inslag i samhällsmiljön. </w:t>
      </w:r>
      <w:r w:rsidR="004822A2">
        <w:rPr>
          <w:rFonts w:cs="Arial"/>
          <w:sz w:val="24"/>
          <w:szCs w:val="24"/>
        </w:rPr>
        <w:t>Myndighetens</w:t>
      </w:r>
      <w:r w:rsidR="000C265F" w:rsidRPr="009F336C">
        <w:rPr>
          <w:rFonts w:cs="Arial"/>
          <w:sz w:val="24"/>
          <w:szCs w:val="24"/>
        </w:rPr>
        <w:t xml:space="preserve"> samling återfinns över hela landet.</w:t>
      </w:r>
      <w:r w:rsidR="004058C3">
        <w:rPr>
          <w:rFonts w:cs="Arial"/>
          <w:sz w:val="24"/>
          <w:szCs w:val="24"/>
        </w:rPr>
        <w:t xml:space="preserve"> </w:t>
      </w:r>
      <w:r w:rsidR="000C265F" w:rsidRPr="009F336C">
        <w:rPr>
          <w:rFonts w:cs="Arial"/>
          <w:sz w:val="24"/>
          <w:szCs w:val="24"/>
        </w:rPr>
        <w:t>Moderna museets uppgift är att samla, bevara, visa och förmedla 1900- och 2000-talskonsten i alla dess former. Museet är beläget i Stockholm samt har en filial i Malmö. Moderna museets samling är internationellt känd som en av Europas främsta samlingar inom området.</w:t>
      </w:r>
      <w:r w:rsidR="000C265F" w:rsidRPr="006A52D4">
        <w:rPr>
          <w:rFonts w:cs="Arial"/>
          <w:sz w:val="24"/>
          <w:szCs w:val="24"/>
        </w:rPr>
        <w:t xml:space="preserve">  </w:t>
      </w:r>
    </w:p>
    <w:p w14:paraId="626E98B0" w14:textId="74EE5BCD" w:rsidR="000C265F" w:rsidRDefault="000C265F" w:rsidP="000C265F">
      <w:pPr>
        <w:pStyle w:val="Brd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Kultur i hela landet är en prioriterad fråga för regeringen. Det är också principen om armlängds avstånd</w:t>
      </w:r>
      <w:r w:rsidR="00174205">
        <w:rPr>
          <w:rFonts w:cs="Arial"/>
          <w:sz w:val="24"/>
          <w:szCs w:val="24"/>
        </w:rPr>
        <w:t xml:space="preserve">. Det är upp till myndigheterna att genomföra sina uppdrag på bästa sätt. </w:t>
      </w:r>
      <w:r w:rsidR="004058C3">
        <w:rPr>
          <w:rFonts w:cs="Arial"/>
          <w:sz w:val="24"/>
          <w:szCs w:val="24"/>
        </w:rPr>
        <w:t>Moderna museet och Statens konstråd har i uppdra</w:t>
      </w:r>
      <w:r w:rsidR="00A84213">
        <w:rPr>
          <w:rFonts w:cs="Arial"/>
          <w:sz w:val="24"/>
          <w:szCs w:val="24"/>
        </w:rPr>
        <w:t>g</w:t>
      </w:r>
      <w:r w:rsidR="004058C3">
        <w:rPr>
          <w:rFonts w:cs="Arial"/>
          <w:sz w:val="24"/>
          <w:szCs w:val="24"/>
        </w:rPr>
        <w:t xml:space="preserve"> att i årsredovisningen för 2021 </w:t>
      </w:r>
      <w:r w:rsidR="004058C3" w:rsidRPr="004058C3">
        <w:rPr>
          <w:rFonts w:cs="Arial"/>
          <w:sz w:val="24"/>
          <w:szCs w:val="24"/>
        </w:rPr>
        <w:t xml:space="preserve">redovisa resultatet av satsningen på att öka statens förvärv av konst, en satsning som syftar till att stötta det svenska konstlivet under </w:t>
      </w:r>
      <w:proofErr w:type="spellStart"/>
      <w:r w:rsidR="004058C3" w:rsidRPr="004058C3">
        <w:rPr>
          <w:rFonts w:cs="Arial"/>
          <w:sz w:val="24"/>
          <w:szCs w:val="24"/>
        </w:rPr>
        <w:t>corona</w:t>
      </w:r>
      <w:r w:rsidR="00474692">
        <w:rPr>
          <w:rFonts w:cs="Arial"/>
          <w:sz w:val="24"/>
          <w:szCs w:val="24"/>
        </w:rPr>
        <w:t>pandemin</w:t>
      </w:r>
      <w:proofErr w:type="spellEnd"/>
      <w:r w:rsidR="004058C3" w:rsidRPr="004058C3">
        <w:rPr>
          <w:rFonts w:cs="Arial"/>
          <w:sz w:val="24"/>
          <w:szCs w:val="24"/>
        </w:rPr>
        <w:t>.</w:t>
      </w:r>
      <w:r w:rsidR="00A84213">
        <w:rPr>
          <w:rFonts w:cs="Arial"/>
          <w:sz w:val="24"/>
          <w:szCs w:val="24"/>
        </w:rPr>
        <w:t xml:space="preserve"> </w:t>
      </w:r>
      <w:r w:rsidR="00174205">
        <w:rPr>
          <w:rFonts w:cs="Arial"/>
          <w:sz w:val="24"/>
          <w:szCs w:val="24"/>
        </w:rPr>
        <w:t>Regeringen kommer att följa</w:t>
      </w:r>
      <w:r w:rsidR="00DE123B">
        <w:rPr>
          <w:rFonts w:cs="Arial"/>
          <w:sz w:val="24"/>
          <w:szCs w:val="24"/>
        </w:rPr>
        <w:t xml:space="preserve"> myndigheternas arbete med</w:t>
      </w:r>
      <w:r w:rsidR="00174205">
        <w:rPr>
          <w:rFonts w:cs="Arial"/>
          <w:sz w:val="24"/>
          <w:szCs w:val="24"/>
        </w:rPr>
        <w:t xml:space="preserve"> frågan.  </w:t>
      </w:r>
    </w:p>
    <w:p w14:paraId="0AA2842D" w14:textId="77777777" w:rsidR="00641DCE" w:rsidRDefault="00641DCE" w:rsidP="00641DCE">
      <w:pPr>
        <w:pStyle w:val="Brdtext"/>
      </w:pPr>
    </w:p>
    <w:p w14:paraId="34B86079" w14:textId="03F7AE0C" w:rsidR="001B7CA5" w:rsidRDefault="001B7CA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FB0A213DC224942B17861BC4380D74A"/>
          </w:placeholder>
          <w:dataBinding w:prefixMappings="xmlns:ns0='http://lp/documentinfo/RK' " w:xpath="/ns0:DocumentInfo[1]/ns0:BaseInfo[1]/ns0:HeaderDate[1]" w:storeItemID="{B81C31B9-AA84-42A7-A03E-BCDE155B9403}"/>
          <w:date w:fullDate="2021-02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63D53">
            <w:t>24 februari 2021</w:t>
          </w:r>
        </w:sdtContent>
      </w:sdt>
    </w:p>
    <w:p w14:paraId="2059E204" w14:textId="77777777" w:rsidR="001B7CA5" w:rsidRDefault="001B7CA5" w:rsidP="004E7A8F">
      <w:pPr>
        <w:pStyle w:val="Brdtextutanavstnd"/>
      </w:pPr>
    </w:p>
    <w:p w14:paraId="3340880C" w14:textId="77777777" w:rsidR="001B7CA5" w:rsidRDefault="001B7CA5" w:rsidP="004E7A8F">
      <w:pPr>
        <w:pStyle w:val="Brdtextutanavstnd"/>
      </w:pPr>
    </w:p>
    <w:p w14:paraId="4DB010F8" w14:textId="77777777" w:rsidR="001B7CA5" w:rsidRDefault="001B7CA5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9E92497577B4E24917F4D9916C10F03"/>
        </w:placeholder>
        <w:dataBinding w:prefixMappings="xmlns:ns0='http://lp/documentinfo/RK' " w:xpath="/ns0:DocumentInfo[1]/ns0:BaseInfo[1]/ns0:TopSender[1]" w:storeItemID="{B81C31B9-AA84-42A7-A03E-BCDE155B9403}"/>
        <w:comboBox w:lastValue="Kultur- och demokratiministern samt ministern med ansvar för idrottsfrågorna">
          <w:listItem w:displayText="Amanda Lind" w:value="Kultur- och demokratiministern samt ministern med ansvar för idrottsfrågorna"/>
        </w:comboBox>
      </w:sdtPr>
      <w:sdtEndPr/>
      <w:sdtContent>
        <w:p w14:paraId="7687E769" w14:textId="0D9A6A03" w:rsidR="001B7CA5" w:rsidRDefault="001B7CA5" w:rsidP="00422A41">
          <w:pPr>
            <w:pStyle w:val="Brdtext"/>
          </w:pPr>
          <w:r>
            <w:t>Amanda Lind</w:t>
          </w:r>
        </w:p>
      </w:sdtContent>
    </w:sdt>
    <w:p w14:paraId="25154BFE" w14:textId="787B4ADE" w:rsidR="001B7CA5" w:rsidRPr="00DB48AB" w:rsidRDefault="001B7CA5" w:rsidP="00DB48AB">
      <w:pPr>
        <w:pStyle w:val="Brdtext"/>
      </w:pPr>
    </w:p>
    <w:sectPr w:rsidR="001B7CA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5581D" w14:textId="77777777" w:rsidR="00E921EF" w:rsidRDefault="00E921EF" w:rsidP="00A87A54">
      <w:pPr>
        <w:spacing w:after="0" w:line="240" w:lineRule="auto"/>
      </w:pPr>
      <w:r>
        <w:separator/>
      </w:r>
    </w:p>
  </w:endnote>
  <w:endnote w:type="continuationSeparator" w:id="0">
    <w:p w14:paraId="2C6212F2" w14:textId="77777777" w:rsidR="00E921EF" w:rsidRDefault="00E921EF" w:rsidP="00A87A54">
      <w:pPr>
        <w:spacing w:after="0" w:line="240" w:lineRule="auto"/>
      </w:pPr>
      <w:r>
        <w:continuationSeparator/>
      </w:r>
    </w:p>
  </w:endnote>
  <w:endnote w:type="continuationNotice" w:id="1">
    <w:p w14:paraId="71E3F000" w14:textId="77777777" w:rsidR="00E921EF" w:rsidRDefault="00E921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0F4FAE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99DACA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25F316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149416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8F761E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F2D1B5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3820CA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901B52A" w14:textId="77777777" w:rsidTr="00C26068">
      <w:trPr>
        <w:trHeight w:val="227"/>
      </w:trPr>
      <w:tc>
        <w:tcPr>
          <w:tcW w:w="4074" w:type="dxa"/>
        </w:tcPr>
        <w:p w14:paraId="507ED84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D3C2FC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18FFE3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D243A7" w14:textId="77777777" w:rsidR="00E921EF" w:rsidRDefault="00E921EF" w:rsidP="00A87A54">
      <w:pPr>
        <w:spacing w:after="0" w:line="240" w:lineRule="auto"/>
      </w:pPr>
      <w:r>
        <w:separator/>
      </w:r>
    </w:p>
  </w:footnote>
  <w:footnote w:type="continuationSeparator" w:id="0">
    <w:p w14:paraId="10CE62B0" w14:textId="77777777" w:rsidR="00E921EF" w:rsidRDefault="00E921EF" w:rsidP="00A87A54">
      <w:pPr>
        <w:spacing w:after="0" w:line="240" w:lineRule="auto"/>
      </w:pPr>
      <w:r>
        <w:continuationSeparator/>
      </w:r>
    </w:p>
  </w:footnote>
  <w:footnote w:type="continuationNotice" w:id="1">
    <w:p w14:paraId="75CFF2CB" w14:textId="77777777" w:rsidR="00E921EF" w:rsidRDefault="00E921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B7CA5" w14:paraId="730A6980" w14:textId="77777777" w:rsidTr="00C93EBA">
      <w:trPr>
        <w:trHeight w:val="227"/>
      </w:trPr>
      <w:tc>
        <w:tcPr>
          <w:tcW w:w="5534" w:type="dxa"/>
        </w:tcPr>
        <w:p w14:paraId="224F8644" w14:textId="77777777" w:rsidR="001B7CA5" w:rsidRPr="007D73AB" w:rsidRDefault="001B7CA5">
          <w:pPr>
            <w:pStyle w:val="Sidhuvud"/>
          </w:pPr>
        </w:p>
      </w:tc>
      <w:tc>
        <w:tcPr>
          <w:tcW w:w="3170" w:type="dxa"/>
          <w:vAlign w:val="bottom"/>
        </w:tcPr>
        <w:p w14:paraId="5FDEA7C2" w14:textId="77777777" w:rsidR="001B7CA5" w:rsidRPr="007D73AB" w:rsidRDefault="001B7CA5" w:rsidP="00340DE0">
          <w:pPr>
            <w:pStyle w:val="Sidhuvud"/>
          </w:pPr>
        </w:p>
      </w:tc>
      <w:tc>
        <w:tcPr>
          <w:tcW w:w="1134" w:type="dxa"/>
        </w:tcPr>
        <w:p w14:paraId="7BD69B22" w14:textId="77777777" w:rsidR="001B7CA5" w:rsidRDefault="001B7CA5" w:rsidP="005A703A">
          <w:pPr>
            <w:pStyle w:val="Sidhuvud"/>
          </w:pPr>
        </w:p>
      </w:tc>
    </w:tr>
    <w:tr w:rsidR="001B7CA5" w14:paraId="25DB4268" w14:textId="77777777" w:rsidTr="00C93EBA">
      <w:trPr>
        <w:trHeight w:val="1928"/>
      </w:trPr>
      <w:tc>
        <w:tcPr>
          <w:tcW w:w="5534" w:type="dxa"/>
        </w:tcPr>
        <w:p w14:paraId="717E40F8" w14:textId="77777777" w:rsidR="001B7CA5" w:rsidRPr="00340DE0" w:rsidRDefault="001B7CA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09E8D45" wp14:editId="1D9E6D34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38F5279" w14:textId="77777777" w:rsidR="001B7CA5" w:rsidRPr="00710A6C" w:rsidRDefault="001B7CA5" w:rsidP="00EE3C0F">
          <w:pPr>
            <w:pStyle w:val="Sidhuvud"/>
            <w:rPr>
              <w:b/>
            </w:rPr>
          </w:pPr>
        </w:p>
        <w:p w14:paraId="7C5BA07A" w14:textId="77777777" w:rsidR="001B7CA5" w:rsidRDefault="001B7CA5" w:rsidP="00EE3C0F">
          <w:pPr>
            <w:pStyle w:val="Sidhuvud"/>
          </w:pPr>
        </w:p>
        <w:p w14:paraId="6228752F" w14:textId="77777777" w:rsidR="001B7CA5" w:rsidRDefault="001B7CA5" w:rsidP="00EE3C0F">
          <w:pPr>
            <w:pStyle w:val="Sidhuvud"/>
          </w:pPr>
        </w:p>
        <w:p w14:paraId="4524787F" w14:textId="77777777" w:rsidR="001B7CA5" w:rsidRDefault="001B7CA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48F558FD64D4B7AB581096038BDB04D"/>
            </w:placeholder>
            <w:dataBinding w:prefixMappings="xmlns:ns0='http://lp/documentinfo/RK' " w:xpath="/ns0:DocumentInfo[1]/ns0:BaseInfo[1]/ns0:Dnr[1]" w:storeItemID="{B81C31B9-AA84-42A7-A03E-BCDE155B9403}"/>
            <w:text/>
          </w:sdtPr>
          <w:sdtEndPr/>
          <w:sdtContent>
            <w:p w14:paraId="232F739C" w14:textId="384BBCDB" w:rsidR="001B7CA5" w:rsidRDefault="001B7CA5" w:rsidP="00EE3C0F">
              <w:pPr>
                <w:pStyle w:val="Sidhuvud"/>
              </w:pPr>
              <w:r>
                <w:t>Ku2021/00441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AF9D0BE048F4D19A4C21E597A8BDDAC"/>
            </w:placeholder>
            <w:showingPlcHdr/>
            <w:dataBinding w:prefixMappings="xmlns:ns0='http://lp/documentinfo/RK' " w:xpath="/ns0:DocumentInfo[1]/ns0:BaseInfo[1]/ns0:DocNumber[1]" w:storeItemID="{B81C31B9-AA84-42A7-A03E-BCDE155B9403}"/>
            <w:text/>
          </w:sdtPr>
          <w:sdtEndPr/>
          <w:sdtContent>
            <w:p w14:paraId="6E72E87B" w14:textId="77777777" w:rsidR="001B7CA5" w:rsidRDefault="001B7CA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94DBB75" w14:textId="77777777" w:rsidR="001B7CA5" w:rsidRDefault="001B7CA5" w:rsidP="00EE3C0F">
          <w:pPr>
            <w:pStyle w:val="Sidhuvud"/>
          </w:pPr>
        </w:p>
      </w:tc>
      <w:tc>
        <w:tcPr>
          <w:tcW w:w="1134" w:type="dxa"/>
        </w:tcPr>
        <w:p w14:paraId="461D4C3F" w14:textId="77777777" w:rsidR="001B7CA5" w:rsidRDefault="001B7CA5" w:rsidP="0094502D">
          <w:pPr>
            <w:pStyle w:val="Sidhuvud"/>
          </w:pPr>
        </w:p>
        <w:p w14:paraId="6D02F76F" w14:textId="77777777" w:rsidR="001B7CA5" w:rsidRPr="0094502D" w:rsidRDefault="001B7CA5" w:rsidP="00EC71A6">
          <w:pPr>
            <w:pStyle w:val="Sidhuvud"/>
          </w:pPr>
        </w:p>
      </w:tc>
    </w:tr>
    <w:tr w:rsidR="001B7CA5" w14:paraId="0B48BF9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4CE260637F448C1AAE324C83C0BB53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A8A7C6A" w14:textId="77777777" w:rsidR="001B7CA5" w:rsidRPr="001B7CA5" w:rsidRDefault="001B7CA5" w:rsidP="00340DE0">
              <w:pPr>
                <w:pStyle w:val="Sidhuvud"/>
                <w:rPr>
                  <w:b/>
                </w:rPr>
              </w:pPr>
              <w:r w:rsidRPr="001B7CA5">
                <w:rPr>
                  <w:b/>
                </w:rPr>
                <w:t>Kulturdepartementet</w:t>
              </w:r>
            </w:p>
            <w:p w14:paraId="2C8A498F" w14:textId="3386C6E5" w:rsidR="001B7CA5" w:rsidRPr="00AC5A68" w:rsidRDefault="001B7CA5" w:rsidP="001B7CA5">
              <w:pPr>
                <w:pStyle w:val="Sidhuvud"/>
              </w:pPr>
              <w:r w:rsidRPr="001B7CA5">
                <w:t>Kultur- och demokratiministern samt ministern med ansvar för idrottsfrågorna</w:t>
              </w:r>
            </w:p>
            <w:p w14:paraId="678F449B" w14:textId="4BB0D228" w:rsidR="001B7CA5" w:rsidRPr="00340DE0" w:rsidRDefault="001B7CA5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9D86DBC5C784CEB85E348D2E68457F3"/>
          </w:placeholder>
          <w:dataBinding w:prefixMappings="xmlns:ns0='http://lp/documentinfo/RK' " w:xpath="/ns0:DocumentInfo[1]/ns0:BaseInfo[1]/ns0:Recipient[1]" w:storeItemID="{B81C31B9-AA84-42A7-A03E-BCDE155B9403}"/>
          <w:text w:multiLine="1"/>
        </w:sdtPr>
        <w:sdtEndPr/>
        <w:sdtContent>
          <w:tc>
            <w:tcPr>
              <w:tcW w:w="3170" w:type="dxa"/>
            </w:tcPr>
            <w:p w14:paraId="7E47CA51" w14:textId="77777777" w:rsidR="001B7CA5" w:rsidRDefault="001B7CA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32987BA" w14:textId="77777777" w:rsidR="001B7CA5" w:rsidRDefault="001B7CA5" w:rsidP="003E6020">
          <w:pPr>
            <w:pStyle w:val="Sidhuvud"/>
          </w:pPr>
        </w:p>
      </w:tc>
    </w:tr>
  </w:tbl>
  <w:p w14:paraId="00EBCA1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CA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265F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4205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14E"/>
    <w:rsid w:val="001B4824"/>
    <w:rsid w:val="001B7CA5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3CD9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18F4"/>
    <w:rsid w:val="002E2C89"/>
    <w:rsid w:val="002E3609"/>
    <w:rsid w:val="002E4D3F"/>
    <w:rsid w:val="002E5668"/>
    <w:rsid w:val="002E61A5"/>
    <w:rsid w:val="002F3675"/>
    <w:rsid w:val="002F59E0"/>
    <w:rsid w:val="002F66A6"/>
    <w:rsid w:val="002F6D6F"/>
    <w:rsid w:val="002F7F9C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0FD5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3ADF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510C"/>
    <w:rsid w:val="004058C3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4692"/>
    <w:rsid w:val="0047511B"/>
    <w:rsid w:val="00475B99"/>
    <w:rsid w:val="00477628"/>
    <w:rsid w:val="00480A8A"/>
    <w:rsid w:val="00480EC3"/>
    <w:rsid w:val="004822A2"/>
    <w:rsid w:val="0048317E"/>
    <w:rsid w:val="00485601"/>
    <w:rsid w:val="004865B8"/>
    <w:rsid w:val="00486C0D"/>
    <w:rsid w:val="004911D9"/>
    <w:rsid w:val="00491796"/>
    <w:rsid w:val="00493416"/>
    <w:rsid w:val="0049768A"/>
    <w:rsid w:val="004A08DB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1DCE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3D53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26D7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C7BEC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4849"/>
    <w:rsid w:val="00915D4C"/>
    <w:rsid w:val="00923985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5AFD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7B17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213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5A68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7BF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23B"/>
    <w:rsid w:val="00DE18F5"/>
    <w:rsid w:val="00DE73D2"/>
    <w:rsid w:val="00DF5BFB"/>
    <w:rsid w:val="00DF5CD6"/>
    <w:rsid w:val="00DF7E98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5910"/>
    <w:rsid w:val="00E90CAA"/>
    <w:rsid w:val="00E921EF"/>
    <w:rsid w:val="00E93339"/>
    <w:rsid w:val="00E96532"/>
    <w:rsid w:val="00E973A0"/>
    <w:rsid w:val="00EA1688"/>
    <w:rsid w:val="00EA1AFC"/>
    <w:rsid w:val="00EA2317"/>
    <w:rsid w:val="00EA3A7D"/>
    <w:rsid w:val="00EA4C83"/>
    <w:rsid w:val="00EA58BB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982F39"/>
  <w15:docId w15:val="{ECE60081-F3F3-4D8D-8922-0C9DBCD4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9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7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48F558FD64D4B7AB581096038BDB0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39C003-52E0-49FA-9711-FACF8D6FC83B}"/>
      </w:docPartPr>
      <w:docPartBody>
        <w:p w:rsidR="00C00AD5" w:rsidRDefault="008D3DF6" w:rsidP="008D3DF6">
          <w:pPr>
            <w:pStyle w:val="148F558FD64D4B7AB581096038BDB0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F9D0BE048F4D19A4C21E597A8BDD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1F4659-ADE3-4E9B-8456-B8CB0834F42C}"/>
      </w:docPartPr>
      <w:docPartBody>
        <w:p w:rsidR="00C00AD5" w:rsidRDefault="008D3DF6" w:rsidP="008D3DF6">
          <w:pPr>
            <w:pStyle w:val="2AF9D0BE048F4D19A4C21E597A8BDDA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CE260637F448C1AAE324C83C0BB5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CB1874-AEE2-4B16-9CB9-DD5529D4B14B}"/>
      </w:docPartPr>
      <w:docPartBody>
        <w:p w:rsidR="00C00AD5" w:rsidRDefault="008D3DF6" w:rsidP="008D3DF6">
          <w:pPr>
            <w:pStyle w:val="04CE260637F448C1AAE324C83C0BB53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D86DBC5C784CEB85E348D2E68457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74063F-B6A6-4AE9-9E57-8A392E4D870A}"/>
      </w:docPartPr>
      <w:docPartBody>
        <w:p w:rsidR="00C00AD5" w:rsidRDefault="008D3DF6" w:rsidP="008D3DF6">
          <w:pPr>
            <w:pStyle w:val="19D86DBC5C784CEB85E348D2E68457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207078C0E04AEAB99BE31950C969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193376-D27D-4DD7-96AE-90B96D7B054A}"/>
      </w:docPartPr>
      <w:docPartBody>
        <w:p w:rsidR="00C00AD5" w:rsidRDefault="008D3DF6" w:rsidP="008D3DF6">
          <w:pPr>
            <w:pStyle w:val="27207078C0E04AEAB99BE31950C9696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4B5C28A555F4C629FF68D7AF830CC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85F1AD-F969-47BE-B3AE-5DCCFB4F0894}"/>
      </w:docPartPr>
      <w:docPartBody>
        <w:p w:rsidR="00C00AD5" w:rsidRDefault="008D3DF6" w:rsidP="008D3DF6">
          <w:pPr>
            <w:pStyle w:val="D4B5C28A555F4C629FF68D7AF830CCF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F128A4A6850499CA2B1E3D47C2D7B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3BBA21-6736-4A4F-86D5-93740608F0E0}"/>
      </w:docPartPr>
      <w:docPartBody>
        <w:p w:rsidR="00C00AD5" w:rsidRDefault="008D3DF6" w:rsidP="008D3DF6">
          <w:pPr>
            <w:pStyle w:val="BF128A4A6850499CA2B1E3D47C2D7B1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FB0A213DC224942B17861BC4380D7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0FB94E-5C32-4F2F-995D-AB5E82C88352}"/>
      </w:docPartPr>
      <w:docPartBody>
        <w:p w:rsidR="00C00AD5" w:rsidRDefault="008D3DF6" w:rsidP="008D3DF6">
          <w:pPr>
            <w:pStyle w:val="2FB0A213DC224942B17861BC4380D74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9E92497577B4E24917F4D9916C10F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B4BA45-832B-46C2-A850-9B0395E40EF7}"/>
      </w:docPartPr>
      <w:docPartBody>
        <w:p w:rsidR="00C00AD5" w:rsidRDefault="008D3DF6" w:rsidP="008D3DF6">
          <w:pPr>
            <w:pStyle w:val="99E92497577B4E24917F4D9916C10F0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DF6"/>
    <w:rsid w:val="007A20AA"/>
    <w:rsid w:val="008D3DF6"/>
    <w:rsid w:val="00C0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40616CC3A804E839CB1CD493046E782">
    <w:name w:val="B40616CC3A804E839CB1CD493046E782"/>
    <w:rsid w:val="008D3DF6"/>
  </w:style>
  <w:style w:type="character" w:styleId="Platshllartext">
    <w:name w:val="Placeholder Text"/>
    <w:basedOn w:val="Standardstycketeckensnitt"/>
    <w:uiPriority w:val="99"/>
    <w:semiHidden/>
    <w:rsid w:val="008D3DF6"/>
    <w:rPr>
      <w:noProof w:val="0"/>
      <w:color w:val="808080"/>
    </w:rPr>
  </w:style>
  <w:style w:type="paragraph" w:customStyle="1" w:styleId="6ED1EF8F4A6B4AF5BF20BA6FDB973643">
    <w:name w:val="6ED1EF8F4A6B4AF5BF20BA6FDB973643"/>
    <w:rsid w:val="008D3DF6"/>
  </w:style>
  <w:style w:type="paragraph" w:customStyle="1" w:styleId="889280CE9BB24F37B32ECABD1334158C">
    <w:name w:val="889280CE9BB24F37B32ECABD1334158C"/>
    <w:rsid w:val="008D3DF6"/>
  </w:style>
  <w:style w:type="paragraph" w:customStyle="1" w:styleId="871F0B94069244D08049D10469863882">
    <w:name w:val="871F0B94069244D08049D10469863882"/>
    <w:rsid w:val="008D3DF6"/>
  </w:style>
  <w:style w:type="paragraph" w:customStyle="1" w:styleId="148F558FD64D4B7AB581096038BDB04D">
    <w:name w:val="148F558FD64D4B7AB581096038BDB04D"/>
    <w:rsid w:val="008D3DF6"/>
  </w:style>
  <w:style w:type="paragraph" w:customStyle="1" w:styleId="2AF9D0BE048F4D19A4C21E597A8BDDAC">
    <w:name w:val="2AF9D0BE048F4D19A4C21E597A8BDDAC"/>
    <w:rsid w:val="008D3DF6"/>
  </w:style>
  <w:style w:type="paragraph" w:customStyle="1" w:styleId="D04191D9E0C647DF84A9328781AB0D74">
    <w:name w:val="D04191D9E0C647DF84A9328781AB0D74"/>
    <w:rsid w:val="008D3DF6"/>
  </w:style>
  <w:style w:type="paragraph" w:customStyle="1" w:styleId="2B7D7627E4FE48FDB83FF7401E7FE44B">
    <w:name w:val="2B7D7627E4FE48FDB83FF7401E7FE44B"/>
    <w:rsid w:val="008D3DF6"/>
  </w:style>
  <w:style w:type="paragraph" w:customStyle="1" w:styleId="11191830D0D0442B8825CEDE444D4E82">
    <w:name w:val="11191830D0D0442B8825CEDE444D4E82"/>
    <w:rsid w:val="008D3DF6"/>
  </w:style>
  <w:style w:type="paragraph" w:customStyle="1" w:styleId="04CE260637F448C1AAE324C83C0BB534">
    <w:name w:val="04CE260637F448C1AAE324C83C0BB534"/>
    <w:rsid w:val="008D3DF6"/>
  </w:style>
  <w:style w:type="paragraph" w:customStyle="1" w:styleId="19D86DBC5C784CEB85E348D2E68457F3">
    <w:name w:val="19D86DBC5C784CEB85E348D2E68457F3"/>
    <w:rsid w:val="008D3DF6"/>
  </w:style>
  <w:style w:type="paragraph" w:customStyle="1" w:styleId="2AF9D0BE048F4D19A4C21E597A8BDDAC1">
    <w:name w:val="2AF9D0BE048F4D19A4C21E597A8BDDAC1"/>
    <w:rsid w:val="008D3DF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4CE260637F448C1AAE324C83C0BB5341">
    <w:name w:val="04CE260637F448C1AAE324C83C0BB5341"/>
    <w:rsid w:val="008D3DF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7207078C0E04AEAB99BE31950C9696D">
    <w:name w:val="27207078C0E04AEAB99BE31950C9696D"/>
    <w:rsid w:val="008D3DF6"/>
  </w:style>
  <w:style w:type="paragraph" w:customStyle="1" w:styleId="D4B5C28A555F4C629FF68D7AF830CCFA">
    <w:name w:val="D4B5C28A555F4C629FF68D7AF830CCFA"/>
    <w:rsid w:val="008D3DF6"/>
  </w:style>
  <w:style w:type="paragraph" w:customStyle="1" w:styleId="888BD47B770640E38FC3AE106843E5E3">
    <w:name w:val="888BD47B770640E38FC3AE106843E5E3"/>
    <w:rsid w:val="008D3DF6"/>
  </w:style>
  <w:style w:type="paragraph" w:customStyle="1" w:styleId="44CF6CA4817C458D80A994E8DE2703AD">
    <w:name w:val="44CF6CA4817C458D80A994E8DE2703AD"/>
    <w:rsid w:val="008D3DF6"/>
  </w:style>
  <w:style w:type="paragraph" w:customStyle="1" w:styleId="BF128A4A6850499CA2B1E3D47C2D7B16">
    <w:name w:val="BF128A4A6850499CA2B1E3D47C2D7B16"/>
    <w:rsid w:val="008D3DF6"/>
  </w:style>
  <w:style w:type="paragraph" w:customStyle="1" w:styleId="2FB0A213DC224942B17861BC4380D74A">
    <w:name w:val="2FB0A213DC224942B17861BC4380D74A"/>
    <w:rsid w:val="008D3DF6"/>
  </w:style>
  <w:style w:type="paragraph" w:customStyle="1" w:styleId="99E92497577B4E24917F4D9916C10F03">
    <w:name w:val="99E92497577B4E24917F4D9916C10F03"/>
    <w:rsid w:val="008D3D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4EA19DE47E7034497E4D3702F3108F9" ma:contentTypeVersion="26" ma:contentTypeDescription="Skapa nytt dokument med möjlighet att välja RK-mall" ma:contentTypeScope="" ma:versionID="462abf40c4a29372b69573e5faeccc31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xmlns:ns6="dc0cb0d3-b4db-401c-9419-d870d21d16fe" targetNamespace="http://schemas.microsoft.com/office/2006/metadata/properties" ma:root="true" ma:fieldsID="0bdd8aec9e64962050e55ff7527d3252" ns3:_="" ns4:_="" ns5:_="" ns6:_="">
    <xsd:import namespace="4e9c2f0c-7bf8-49af-8356-cbf363fc78a7"/>
    <xsd:import namespace="cc625d36-bb37-4650-91b9-0c96159295ba"/>
    <xsd:import namespace="860e4c83-59ce-4420-a61e-371951efc959"/>
    <xsd:import namespace="dc0cb0d3-b4db-401c-9419-d870d21d16fe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f4488f69-d954-4904-95f9-beffada27839}" ma:internalName="TaxCatchAllLabel" ma:readOnly="true" ma:showField="CatchAllDataLabel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f4488f69-d954-4904-95f9-beffada27839}" ma:internalName="TaxCatchAll" ma:showField="CatchAllData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2021-02-24T00:00:00</HeaderDate>
    <Office/>
    <Dnr>Ku2021/00441</Dnr>
    <ParagrafNr/>
    <DocumentTitle/>
    <VisitingAddress/>
    <Extra1/>
    <Extra2/>
    <Extra3>Lars Mejern Larsson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b1f3f13f-fded-415c-8b02-66227be9effa</RD_Svarsid>
  </documentManagement>
</p:properties>
</file>

<file path=customXml/itemProps1.xml><?xml version="1.0" encoding="utf-8"?>
<ds:datastoreItem xmlns:ds="http://schemas.openxmlformats.org/officeDocument/2006/customXml" ds:itemID="{0976443F-F724-4B00-AF0E-237615E06ABF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45D19336-73EA-4371-805A-B7AA3B019184}"/>
</file>

<file path=customXml/itemProps4.xml><?xml version="1.0" encoding="utf-8"?>
<ds:datastoreItem xmlns:ds="http://schemas.openxmlformats.org/officeDocument/2006/customXml" ds:itemID="{D27FE608-D268-45A8-B680-B199C10A9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dc0cb0d3-b4db-401c-9419-d870d21d1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679DACE-31DD-4BB5-9DB5-7CF2BDBA1A3A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B81C31B9-AA84-42A7-A03E-BCDE155B9403}"/>
</file>

<file path=customXml/itemProps8.xml><?xml version="1.0" encoding="utf-8"?>
<ds:datastoreItem xmlns:ds="http://schemas.openxmlformats.org/officeDocument/2006/customXml" ds:itemID="{E98E2100-5EBB-4A1A-8349-22DE4B748AA5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347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1800 hela landet-perspektiv när staten köper konst.docx</dc:title>
  <dc:subject/>
  <dc:creator>Maria Lewenhaupt</dc:creator>
  <cp:keywords/>
  <dc:description/>
  <cp:lastModifiedBy>Susanne Levin</cp:lastModifiedBy>
  <cp:revision>3</cp:revision>
  <cp:lastPrinted>2021-02-24T09:41:00Z</cp:lastPrinted>
  <dcterms:created xsi:type="dcterms:W3CDTF">2021-02-18T12:52:00Z</dcterms:created>
  <dcterms:modified xsi:type="dcterms:W3CDTF">2021-02-24T09:40:00Z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784cc9d4-5db9-4cfa-b301-7e2d62656119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