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3ED1950C" w14:textId="77777777">
      <w:pPr>
        <w:pStyle w:val="Normalutanindragellerluft"/>
      </w:pPr>
    </w:p>
    <w:sdt>
      <w:sdtPr>
        <w:alias w:val="CC_Boilerplate_4"/>
        <w:tag w:val="CC_Boilerplate_4"/>
        <w:id w:val="-1644581176"/>
        <w:lock w:val="sdtLocked"/>
        <w:placeholder>
          <w:docPart w:val="2CB4C35A3BC14647B6A60A05F6DC159F"/>
        </w:placeholder>
        <w15:appearance w15:val="hidden"/>
        <w:text/>
      </w:sdtPr>
      <w:sdtEndPr/>
      <w:sdtContent>
        <w:p w:rsidR="00AF30DD" w:rsidP="00CC4C93" w:rsidRDefault="00AF30DD" w14:paraId="094FB49F" w14:textId="77777777">
          <w:pPr>
            <w:pStyle w:val="Rubrik1"/>
          </w:pPr>
          <w:r>
            <w:t>Förslag till riksdagsbeslut</w:t>
          </w:r>
        </w:p>
      </w:sdtContent>
    </w:sdt>
    <w:sdt>
      <w:sdtPr>
        <w:alias w:val="Förslag 1"/>
        <w:tag w:val="a1f55b30-e090-4c36-b522-3c32b1ff23bc"/>
        <w:id w:val="694121561"/>
        <w:lock w:val="sdtLocked"/>
      </w:sdtPr>
      <w:sdtEndPr/>
      <w:sdtContent>
        <w:p w:rsidR="00726537" w:rsidRDefault="0043151A" w14:paraId="3DDAF9D9" w14:textId="6AFCAD5E">
          <w:pPr>
            <w:pStyle w:val="Frslagstext"/>
          </w:pPr>
          <w:r>
            <w:t xml:space="preserve">Riksdagen tillkännager för regeringen som sin mening vad som anförs i motionen om att länsstyrelsen </w:t>
          </w:r>
          <w:r w:rsidR="00944295">
            <w:t xml:space="preserve">inte längre ska vara </w:t>
          </w:r>
          <w:r>
            <w:t>överklagandeinstans.</w:t>
          </w:r>
        </w:p>
      </w:sdtContent>
    </w:sdt>
    <w:sdt>
      <w:sdtPr>
        <w:alias w:val="Förslag 2"/>
        <w:tag w:val="f3e15a97-53ec-4f12-ba86-6b50c0d54cfe"/>
        <w:id w:val="1990970342"/>
        <w:lock w:val="sdtLocked"/>
      </w:sdtPr>
      <w:sdtEndPr/>
      <w:sdtContent>
        <w:p w:rsidR="00726537" w:rsidRDefault="0043151A" w14:paraId="63512719" w14:textId="3FB263D7">
          <w:pPr>
            <w:pStyle w:val="Frslagstext"/>
          </w:pPr>
          <w:r>
            <w:t>Riksdagen tillkännager för regeringen som sin mening vad som anförs i motionen om att bostadsbyggande ska pekas ut som en prioriterad uppgift i regleringsbreven till länsstyrelserna.</w:t>
          </w:r>
        </w:p>
      </w:sdtContent>
    </w:sdt>
    <w:p w:rsidR="00AF30DD" w:rsidP="00AF30DD" w:rsidRDefault="000156D9" w14:paraId="39774550" w14:textId="77777777">
      <w:pPr>
        <w:pStyle w:val="Rubrik1"/>
      </w:pPr>
      <w:bookmarkStart w:name="MotionsStart" w:id="0"/>
      <w:bookmarkEnd w:id="0"/>
      <w:r>
        <w:t>Motivering</w:t>
      </w:r>
    </w:p>
    <w:p w:rsidR="00623832" w:rsidP="00623832" w:rsidRDefault="00623832" w14:paraId="2FAAD0D3" w14:textId="5BA55984">
      <w:pPr>
        <w:pStyle w:val="Normalutanindragellerluft"/>
      </w:pPr>
      <w:r>
        <w:t xml:space="preserve">Bostadsbyggandet i Sverige har sedan början av 1990-talet </w:t>
      </w:r>
      <w:r w:rsidR="0097031F">
        <w:t xml:space="preserve">varit </w:t>
      </w:r>
      <w:r>
        <w:t xml:space="preserve">lågt. I Sverige </w:t>
      </w:r>
      <w:r w:rsidR="002A6155">
        <w:t xml:space="preserve">har </w:t>
      </w:r>
      <w:r>
        <w:t xml:space="preserve">det över tid </w:t>
      </w:r>
      <w:r w:rsidR="002A6155">
        <w:t xml:space="preserve">byggts </w:t>
      </w:r>
      <w:r w:rsidR="007E1694">
        <w:t>ungefär hälften av</w:t>
      </w:r>
      <w:r>
        <w:t xml:space="preserve"> vad som byggs i övriga OECD-länder. Lågt bostadsbyggande har varit särskilt kännbart under finanskrisen, även om vi nu ser ett ljusare läge och Boverket uppskattar byggandet till att uppgå till cirka 40 000 lägenheter per år, de närmast åren. </w:t>
      </w:r>
    </w:p>
    <w:p w:rsidR="00623832" w:rsidP="00623832" w:rsidRDefault="00623832" w14:paraId="471A026C" w14:textId="77777777">
      <w:pPr>
        <w:pStyle w:val="Normalutanindragellerluft"/>
      </w:pPr>
    </w:p>
    <w:p w:rsidR="00623832" w:rsidP="00623832" w:rsidRDefault="00623832" w14:paraId="4BDBC5EC" w14:textId="40562EAC">
      <w:pPr>
        <w:pStyle w:val="Normalutanindragellerluft"/>
      </w:pPr>
      <w:r>
        <w:t>För att öka bostadsbyggandet ytterligare krävs en fortsatt satsning på regelförenklingar bland annat av plan- och bygglagen, och snabbare processer i rättssystemet, allt för att minska tiden från idé till färdig bostad. Ett steg för att snabba up</w:t>
      </w:r>
      <w:r w:rsidR="007E1694">
        <w:t>p överklagandeprocessen är att l</w:t>
      </w:r>
      <w:r>
        <w:t xml:space="preserve">änsstyrelsen tas bort ur processordningen så att detaljplaner och bygglov överklagas direkt till mark- och miljödomstolen. </w:t>
      </w:r>
    </w:p>
    <w:p w:rsidR="00623832" w:rsidP="00623832" w:rsidRDefault="00623832" w14:paraId="4944BCA9" w14:textId="77777777">
      <w:pPr>
        <w:pStyle w:val="Normalutanindragellerluft"/>
      </w:pPr>
    </w:p>
    <w:p w:rsidR="00623832" w:rsidP="00623832" w:rsidRDefault="007E1694" w14:paraId="6D0675A2" w14:textId="46C38D1A">
      <w:pPr>
        <w:pStyle w:val="Normalutanindragellerluft"/>
      </w:pPr>
      <w:r>
        <w:t>Det handlar även om l</w:t>
      </w:r>
      <w:r w:rsidR="00623832">
        <w:t>änsstyrelsernas syn på bostadsbyggande. Där Länsstyrelsen i Skåne är speciellt negativ till byggande av nya bostäder på jordbruksmark</w:t>
      </w:r>
      <w:r>
        <w:t>,</w:t>
      </w:r>
      <w:r w:rsidR="00623832">
        <w:t xml:space="preserve"> vilket påverkar stora delar av västra Skåne, där tätorterna finns just på god jordbruksmark.</w:t>
      </w:r>
    </w:p>
    <w:p w:rsidR="00623832" w:rsidP="00623832" w:rsidRDefault="00623832" w14:paraId="2BDBCAAE" w14:textId="77777777">
      <w:pPr>
        <w:pStyle w:val="Normalutanindragellerluft"/>
      </w:pPr>
    </w:p>
    <w:p w:rsidR="00623832" w:rsidP="00623832" w:rsidRDefault="00623832" w14:paraId="29FB2E62" w14:textId="77777777">
      <w:pPr>
        <w:pStyle w:val="Normalutanindragellerluft"/>
      </w:pPr>
      <w:r>
        <w:t xml:space="preserve">Konsekvenserna av Länsstyrelsen i Skånes ställningstagande medför att framtagande av detaljplaner i Skåne fördröjs eller uteblir, vilket ju är orimligt då vi har behov av fler bostäder i en region med hög inflyttning. Om detta inte får en lösning till bostadsbyggandets favör kommer Skåne hamna i samma orimliga situation som Stockholmsområdet, med extrem bostadsbrist och ökande bostadspriser. </w:t>
      </w:r>
    </w:p>
    <w:p w:rsidR="00623832" w:rsidP="00623832" w:rsidRDefault="00623832" w14:paraId="242F2FC8" w14:textId="77777777">
      <w:pPr>
        <w:pStyle w:val="Normalutanindragellerluft"/>
      </w:pPr>
    </w:p>
    <w:p w:rsidR="00AF30DD" w:rsidP="00623832" w:rsidRDefault="007E1694" w14:paraId="4148DEC1" w14:textId="47C9D824">
      <w:pPr>
        <w:pStyle w:val="Normalutanindragellerluft"/>
      </w:pPr>
      <w:r>
        <w:lastRenderedPageBreak/>
        <w:t>För att förändra l</w:t>
      </w:r>
      <w:r w:rsidR="00623832">
        <w:t xml:space="preserve">änsstyrelsernas syn på bostadsbyggande måste regeringen </w:t>
      </w:r>
      <w:r>
        <w:t>i regleringsbreven ge samtliga l</w:t>
      </w:r>
      <w:bookmarkStart w:name="_GoBack" w:id="1"/>
      <w:bookmarkEnd w:id="1"/>
      <w:r w:rsidR="00623832">
        <w:t xml:space="preserve">änsstyrelser direktiv om att bostadsbyggande är en prioriterad uppgift och som inte får hindras om det inte föreligger synnerliga omständigheter.   </w:t>
      </w:r>
    </w:p>
    <w:sdt>
      <w:sdtPr>
        <w:alias w:val="CC_Underskrifter"/>
        <w:tag w:val="CC_Underskrifter"/>
        <w:id w:val="583496634"/>
        <w:lock w:val="sdtContentLocked"/>
        <w:placeholder>
          <w:docPart w:val="CEAF9E1E4BBF4B87B45D0329D10A2555"/>
        </w:placeholder>
        <w15:appearance w15:val="hidden"/>
      </w:sdtPr>
      <w:sdtEndPr/>
      <w:sdtContent>
        <w:p w:rsidRPr="009E153C" w:rsidR="00865E70" w:rsidP="0013038E" w:rsidRDefault="001D3FE2" w14:paraId="64F36327" w14:textId="4F375A36">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Olof Lavesson (M)</w:t>
            </w:r>
          </w:p>
        </w:tc>
        <w:tc>
          <w:tcPr>
            <w:tcW w:w="50" w:type="pct"/>
            <w:vAlign w:val="bottom"/>
          </w:tcPr>
          <w:p>
            <w:pPr>
              <w:pStyle w:val="Underskrifter"/>
            </w:pPr>
            <w:r>
              <w:t> </w:t>
            </w:r>
          </w:p>
        </w:tc>
      </w:tr>
      <w:tr>
        <w:trPr>
          <w:cantSplit/>
        </w:trPr>
        <w:tc>
          <w:tcPr>
            <w:tcW w:w="50" w:type="pct"/>
            <w:vAlign w:val="bottom"/>
          </w:tcPr>
          <w:p>
            <w:pPr>
              <w:pStyle w:val="Underskrifter"/>
            </w:pPr>
            <w:r>
              <w:t>Tobias Billström (M)</w:t>
            </w:r>
          </w:p>
        </w:tc>
        <w:tc>
          <w:tcPr>
            <w:tcW w:w="50" w:type="pct"/>
            <w:vAlign w:val="bottom"/>
          </w:tcPr>
          <w:p>
            <w:pPr>
              <w:pStyle w:val="Underskrifter"/>
            </w:pPr>
            <w:r>
              <w:t>Thomas Finnborg (M)</w:t>
            </w:r>
          </w:p>
        </w:tc>
      </w:tr>
      <w:tr>
        <w:trPr>
          <w:cantSplit/>
        </w:trPr>
        <w:tc>
          <w:tcPr>
            <w:tcW w:w="50" w:type="pct"/>
            <w:vAlign w:val="bottom"/>
          </w:tcPr>
          <w:p>
            <w:pPr>
              <w:pStyle w:val="Underskrifter"/>
            </w:pPr>
            <w:r>
              <w:t>Ann-Charlotte Hammar Johnsson (M)</w:t>
            </w:r>
          </w:p>
        </w:tc>
        <w:tc>
          <w:tcPr>
            <w:tcW w:w="50" w:type="pct"/>
            <w:vAlign w:val="bottom"/>
          </w:tcPr>
          <w:p>
            <w:pPr>
              <w:pStyle w:val="Underskrifter"/>
            </w:pPr>
            <w:r>
              <w:t>Anders Hansson (M)</w:t>
            </w:r>
          </w:p>
        </w:tc>
      </w:tr>
      <w:tr>
        <w:trPr>
          <w:cantSplit/>
        </w:trPr>
        <w:tc>
          <w:tcPr>
            <w:tcW w:w="50" w:type="pct"/>
            <w:vAlign w:val="bottom"/>
          </w:tcPr>
          <w:p>
            <w:pPr>
              <w:pStyle w:val="Underskrifter"/>
            </w:pPr>
            <w:r>
              <w:t>Jonas Jacobsson Gjörtler (M)</w:t>
            </w:r>
          </w:p>
        </w:tc>
        <w:tc>
          <w:tcPr>
            <w:tcW w:w="50" w:type="pct"/>
            <w:vAlign w:val="bottom"/>
          </w:tcPr>
          <w:p>
            <w:pPr>
              <w:pStyle w:val="Underskrifter"/>
            </w:pPr>
            <w:r>
              <w:t>Maria Malmer Stenergard (M)</w:t>
            </w:r>
          </w:p>
        </w:tc>
      </w:tr>
      <w:tr>
        <w:trPr>
          <w:cantSplit/>
        </w:trPr>
        <w:tc>
          <w:tcPr>
            <w:tcW w:w="50" w:type="pct"/>
            <w:vAlign w:val="bottom"/>
          </w:tcPr>
          <w:p>
            <w:pPr>
              <w:pStyle w:val="Underskrifter"/>
            </w:pPr>
            <w:r>
              <w:t>Gunilla Nordgren (M)</w:t>
            </w:r>
          </w:p>
        </w:tc>
        <w:tc>
          <w:tcPr>
            <w:tcW w:w="50" w:type="pct"/>
            <w:vAlign w:val="bottom"/>
          </w:tcPr>
          <w:p>
            <w:pPr>
              <w:pStyle w:val="Underskrifter"/>
            </w:pPr>
            <w:r>
              <w:t>Patrick Reslow (M)</w:t>
            </w:r>
          </w:p>
        </w:tc>
      </w:tr>
      <w:tr>
        <w:trPr>
          <w:cantSplit/>
        </w:trPr>
        <w:tc>
          <w:tcPr>
            <w:tcW w:w="50" w:type="pct"/>
            <w:vAlign w:val="bottom"/>
          </w:tcPr>
          <w:p>
            <w:pPr>
              <w:pStyle w:val="Underskrifter"/>
            </w:pPr>
            <w:r>
              <w:t>Ewa Thalén Finné (M)</w:t>
            </w:r>
          </w:p>
        </w:tc>
        <w:tc>
          <w:tcPr>
            <w:tcW w:w="50" w:type="pct"/>
            <w:vAlign w:val="bottom"/>
          </w:tcPr>
          <w:p>
            <w:pPr>
              <w:pStyle w:val="Underskrifter"/>
            </w:pPr>
            <w:r>
              <w:t>Hans Wallmark (M)</w:t>
            </w:r>
          </w:p>
        </w:tc>
      </w:tr>
      <w:tr>
        <w:trPr>
          <w:cantSplit/>
        </w:trPr>
        <w:tc>
          <w:tcPr>
            <w:tcW w:w="50" w:type="pct"/>
            <w:vAlign w:val="bottom"/>
          </w:tcPr>
          <w:p>
            <w:pPr>
              <w:pStyle w:val="Underskrifter"/>
            </w:pPr>
            <w:r>
              <w:t>Boriana Åberg (M)</w:t>
            </w:r>
          </w:p>
        </w:tc>
        <w:tc>
          <w:tcPr>
            <w:tcW w:w="50" w:type="pct"/>
            <w:vAlign w:val="bottom"/>
          </w:tcPr>
          <w:p>
            <w:pPr>
              <w:pStyle w:val="Underskrifter"/>
            </w:pPr>
            <w:r>
              <w:t>Anette Åkesson (M)</w:t>
            </w:r>
          </w:p>
        </w:tc>
      </w:tr>
    </w:tbl>
    <w:p w:rsidR="009920CB" w:rsidRDefault="009920CB" w14:paraId="1CA855C0" w14:textId="77777777"/>
    <w:sectPr w:rsidR="009920CB"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7DE817" w14:textId="77777777" w:rsidR="00623832" w:rsidRDefault="00623832" w:rsidP="000C1CAD">
      <w:pPr>
        <w:spacing w:line="240" w:lineRule="auto"/>
      </w:pPr>
      <w:r>
        <w:separator/>
      </w:r>
    </w:p>
  </w:endnote>
  <w:endnote w:type="continuationSeparator" w:id="0">
    <w:p w14:paraId="1BB03C3F" w14:textId="77777777" w:rsidR="00623832" w:rsidRDefault="0062383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00B344"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7E1694">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FDB16A" w14:textId="77777777" w:rsidR="000C4598" w:rsidRDefault="000C4598">
    <w:pPr>
      <w:pStyle w:val="Sidfot"/>
    </w:pPr>
    <w:r>
      <w:fldChar w:fldCharType="begin"/>
    </w:r>
    <w:r>
      <w:instrText xml:space="preserve"> PRINTDATE  \@ "yyyy-MM-dd HH:mm"  \* MERGEFORMAT </w:instrText>
    </w:r>
    <w:r>
      <w:fldChar w:fldCharType="separate"/>
    </w:r>
    <w:r>
      <w:rPr>
        <w:noProof/>
      </w:rPr>
      <w:t>2014-11-05 12:52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9618D3" w14:textId="77777777" w:rsidR="00623832" w:rsidRDefault="00623832" w:rsidP="000C1CAD">
      <w:pPr>
        <w:spacing w:line="240" w:lineRule="auto"/>
      </w:pPr>
      <w:r>
        <w:separator/>
      </w:r>
    </w:p>
  </w:footnote>
  <w:footnote w:type="continuationSeparator" w:id="0">
    <w:p w14:paraId="708E9BA0" w14:textId="77777777" w:rsidR="00623832" w:rsidRDefault="0062383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384329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7E1694" w14:paraId="23241E6A"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642</w:t>
        </w:r>
      </w:sdtContent>
    </w:sdt>
  </w:p>
  <w:p w:rsidR="00467151" w:rsidP="00283E0F" w:rsidRDefault="007E1694" w14:paraId="3BAF8F2A" w14:textId="77777777">
    <w:pPr>
      <w:pStyle w:val="FSHRub2"/>
    </w:pPr>
    <w:sdt>
      <w:sdtPr>
        <w:alias w:val="CC_Noformat_Avtext"/>
        <w:tag w:val="CC_Noformat_Avtext"/>
        <w:id w:val="1389603703"/>
        <w:lock w:val="sdtContentLocked"/>
        <w15:appearance w15:val="hidden"/>
        <w:text/>
      </w:sdtPr>
      <w:sdtEndPr/>
      <w:sdtContent>
        <w:r>
          <w:t>av Olof Lavesson m.fl. (M)</w:t>
        </w:r>
      </w:sdtContent>
    </w:sdt>
  </w:p>
  <w:sdt>
    <w:sdtPr>
      <w:alias w:val="CC_Noformat_Rubtext"/>
      <w:tag w:val="CC_Noformat_Rubtext"/>
      <w:id w:val="1800419874"/>
      <w:lock w:val="sdtContentLocked"/>
      <w15:appearance w15:val="hidden"/>
      <w:text/>
    </w:sdtPr>
    <w:sdtEndPr/>
    <w:sdtContent>
      <w:p w:rsidR="00467151" w:rsidP="00283E0F" w:rsidRDefault="00623832" w14:paraId="5914231C" w14:textId="77777777">
        <w:pPr>
          <w:pStyle w:val="FSHRub2"/>
        </w:pPr>
        <w:r>
          <w:t>Ökat bostadsbyggande i Skåne</w:t>
        </w:r>
      </w:p>
    </w:sdtContent>
  </w:sdt>
  <w:sdt>
    <w:sdtPr>
      <w:alias w:val="CC_Boilerplate_3"/>
      <w:tag w:val="CC_Boilerplate_3"/>
      <w:id w:val="-1567486118"/>
      <w:lock w:val="sdtContentLocked"/>
      <w15:appearance w15:val="hidden"/>
      <w:text w:multiLine="1"/>
    </w:sdtPr>
    <w:sdtEndPr/>
    <w:sdtContent>
      <w:p w:rsidR="00467151" w:rsidP="00283E0F" w:rsidRDefault="00467151" w14:paraId="7493D5B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attachedTemplate r:id="rId1"/>
  <w:defaultTabStop w:val="720"/>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0000000-0000-0000-0000-000000000000}"/>
  </w:docVars>
  <w:rsids>
    <w:rsidRoot w:val="00623832"/>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C4598"/>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038E"/>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0EBF"/>
    <w:rsid w:val="001C756B"/>
    <w:rsid w:val="001D2FF1"/>
    <w:rsid w:val="001D3FE2"/>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6155"/>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151A"/>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3832"/>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26537"/>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1694"/>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009D"/>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44295"/>
    <w:rsid w:val="00950317"/>
    <w:rsid w:val="00951B93"/>
    <w:rsid w:val="009527EA"/>
    <w:rsid w:val="009564E1"/>
    <w:rsid w:val="009573B3"/>
    <w:rsid w:val="009639BD"/>
    <w:rsid w:val="00967184"/>
    <w:rsid w:val="0097031F"/>
    <w:rsid w:val="00970635"/>
    <w:rsid w:val="00974758"/>
    <w:rsid w:val="00980BA4"/>
    <w:rsid w:val="0098267A"/>
    <w:rsid w:val="0098312F"/>
    <w:rsid w:val="009841A7"/>
    <w:rsid w:val="009855B9"/>
    <w:rsid w:val="00986368"/>
    <w:rsid w:val="00986688"/>
    <w:rsid w:val="009869DB"/>
    <w:rsid w:val="00987077"/>
    <w:rsid w:val="0099089F"/>
    <w:rsid w:val="009920CB"/>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4E5C"/>
    <w:rsid w:val="00A6692D"/>
    <w:rsid w:val="00A727C0"/>
    <w:rsid w:val="00A72ADC"/>
    <w:rsid w:val="00A76B5E"/>
    <w:rsid w:val="00A82FBA"/>
    <w:rsid w:val="00A846D9"/>
    <w:rsid w:val="00A85CEC"/>
    <w:rsid w:val="00A864CE"/>
    <w:rsid w:val="00A8670F"/>
    <w:rsid w:val="00A8707E"/>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235F"/>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3A29"/>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CED"/>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3862A28"/>
  <w15:chartTrackingRefBased/>
  <w15:docId w15:val="{38CDFEC6-AB24-4451-9EB7-2F4AFFFA3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CB4C35A3BC14647B6A60A05F6DC159F"/>
        <w:category>
          <w:name w:val="Allmänt"/>
          <w:gallery w:val="placeholder"/>
        </w:category>
        <w:types>
          <w:type w:val="bbPlcHdr"/>
        </w:types>
        <w:behaviors>
          <w:behavior w:val="content"/>
        </w:behaviors>
        <w:guid w:val="{1B21A369-E0AB-47BD-838B-77569757E8BE}"/>
      </w:docPartPr>
      <w:docPartBody>
        <w:p w:rsidR="008E7186" w:rsidRDefault="008E7186">
          <w:pPr>
            <w:pStyle w:val="2CB4C35A3BC14647B6A60A05F6DC159F"/>
          </w:pPr>
          <w:r w:rsidRPr="009A726D">
            <w:rPr>
              <w:rStyle w:val="Platshllartext"/>
            </w:rPr>
            <w:t>Klicka här för att ange text.</w:t>
          </w:r>
        </w:p>
      </w:docPartBody>
    </w:docPart>
    <w:docPart>
      <w:docPartPr>
        <w:name w:val="CEAF9E1E4BBF4B87B45D0329D10A2555"/>
        <w:category>
          <w:name w:val="Allmänt"/>
          <w:gallery w:val="placeholder"/>
        </w:category>
        <w:types>
          <w:type w:val="bbPlcHdr"/>
        </w:types>
        <w:behaviors>
          <w:behavior w:val="content"/>
        </w:behaviors>
        <w:guid w:val="{AB384E7D-C8D3-4E52-9DE4-BC4A7F5D8C52}"/>
      </w:docPartPr>
      <w:docPartBody>
        <w:p w:rsidR="008E7186" w:rsidRDefault="008E7186">
          <w:pPr>
            <w:pStyle w:val="CEAF9E1E4BBF4B87B45D0329D10A2555"/>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7186"/>
    <w:rsid w:val="008E718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2CB4C35A3BC14647B6A60A05F6DC159F">
    <w:name w:val="2CB4C35A3BC14647B6A60A05F6DC159F"/>
  </w:style>
  <w:style w:type="paragraph" w:customStyle="1" w:styleId="F9EBB556E66042289BE827B76F53221D">
    <w:name w:val="F9EBB556E66042289BE827B76F53221D"/>
  </w:style>
  <w:style w:type="paragraph" w:customStyle="1" w:styleId="CEAF9E1E4BBF4B87B45D0329D10A2555">
    <w:name w:val="CEAF9E1E4BBF4B87B45D0329D10A25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659</RubrikLookup>
    <MotionGuid xmlns="00d11361-0b92-4bae-a181-288d6a55b763">1dbf1694-b143-4cd9-a2e6-519357d7e185</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339555-AA0A-4F11-8252-77BAE667C173}"/>
</file>

<file path=customXml/itemProps2.xml><?xml version="1.0" encoding="utf-8"?>
<ds:datastoreItem xmlns:ds="http://schemas.openxmlformats.org/officeDocument/2006/customXml" ds:itemID="{A9BB0E36-5AB0-426D-A88C-84D746171A4B}"/>
</file>

<file path=customXml/itemProps3.xml><?xml version="1.0" encoding="utf-8"?>
<ds:datastoreItem xmlns:ds="http://schemas.openxmlformats.org/officeDocument/2006/customXml" ds:itemID="{C6E0D885-69CD-4B16-882B-6A223DB606EB}"/>
</file>

<file path=customXml/itemProps4.xml><?xml version="1.0" encoding="utf-8"?>
<ds:datastoreItem xmlns:ds="http://schemas.openxmlformats.org/officeDocument/2006/customXml" ds:itemID="{6A6BD88B-C11D-4FA5-8790-52486D9F1D98}"/>
</file>

<file path=docProps/app.xml><?xml version="1.0" encoding="utf-8"?>
<Properties xmlns="http://schemas.openxmlformats.org/officeDocument/2006/extended-properties" xmlns:vt="http://schemas.openxmlformats.org/officeDocument/2006/docPropsVTypes">
  <Template>GranskaMot</Template>
  <TotalTime>8</TotalTime>
  <Pages>2</Pages>
  <Words>341</Words>
  <Characters>2001</Characters>
  <Application>Microsoft Office Word</Application>
  <DocSecurity>0</DocSecurity>
  <Lines>50</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201415M1746 Ökat bostadsbyggande i Skåne</vt:lpstr>
      <vt:lpstr/>
    </vt:vector>
  </TitlesOfParts>
  <Company>Riksdagen</Company>
  <LinksUpToDate>false</LinksUpToDate>
  <CharactersWithSpaces>2316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201415M1746 Ökat bostadsbyggande i Skåne</dc:title>
  <dc:subject/>
  <dc:creator>It-avdelningen</dc:creator>
  <cp:keywords/>
  <dc:description/>
  <cp:lastModifiedBy>Eva Lindqvist</cp:lastModifiedBy>
  <cp:revision>8</cp:revision>
  <cp:lastPrinted>2014-11-05T11:52:00Z</cp:lastPrinted>
  <dcterms:created xsi:type="dcterms:W3CDTF">2014-11-03T09:22:00Z</dcterms:created>
  <dcterms:modified xsi:type="dcterms:W3CDTF">2015-09-04T08:32:00Z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*TDD81D8CB16D4*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http://filur.riksdagen.se/drop/DropOffLibrary/TDD81D8CB16D4.docx</vt:lpwstr>
  </property>
</Properties>
</file>