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BF833AC63B2477BA30B21F07FC9EE09"/>
        </w:placeholder>
        <w:text/>
      </w:sdtPr>
      <w:sdtEndPr/>
      <w:sdtContent>
        <w:p xmlns:w14="http://schemas.microsoft.com/office/word/2010/wordml" w:rsidRPr="009B062B" w:rsidR="00AF30DD" w:rsidP="00C64F59" w:rsidRDefault="00AF30DD" w14:paraId="2DAD4E69" w14:textId="77777777">
          <w:pPr>
            <w:pStyle w:val="Rubrik1"/>
            <w:spacing w:after="300"/>
          </w:pPr>
          <w:r w:rsidRPr="009B062B">
            <w:t>Förslag till riksdagsbeslut</w:t>
          </w:r>
        </w:p>
      </w:sdtContent>
    </w:sdt>
    <w:sdt>
      <w:sdtPr>
        <w:alias w:val="Yrkande 1"/>
        <w:tag w:val="1434b051-4540-4e99-bff1-bbc1d9e9a43e"/>
        <w:id w:val="1278833011"/>
        <w:lock w:val="sdtLocked"/>
      </w:sdtPr>
      <w:sdtEndPr/>
      <w:sdtContent>
        <w:p xmlns:w14="http://schemas.microsoft.com/office/word/2010/wordml" w:rsidR="00465F72" w:rsidRDefault="00857B79" w14:paraId="2DAD4E6A" w14:textId="77777777">
          <w:pPr>
            <w:pStyle w:val="Frslagstext"/>
          </w:pPr>
          <w:r>
            <w:t>Riksdagen ställer sig bakom det som anförs i motionen om att lagstiftningen om grovt hemfridsbrott och olaga intrång även bör inkludera kränkningar bland bedömningsgrunderna och tillkännager detta för regeringen.</w:t>
          </w:r>
        </w:p>
      </w:sdtContent>
    </w:sdt>
    <w:sdt>
      <w:sdtPr>
        <w:alias w:val="Yrkande 2"/>
        <w:tag w:val="4b164513-735d-47bc-bf36-3b2d68da1db1"/>
        <w:id w:val="1278833011"/>
        <w:lock w:val="sdtLocked"/>
      </w:sdtPr>
      <w:sdtEndPr/>
      <w:sdtContent>
        <w:p xmlns:w14="http://schemas.microsoft.com/office/word/2010/wordml" w:rsidR="00465F72" w:rsidRDefault="00857B79" w14:paraId="2DAD4E6A" w14:textId="77777777">
          <w:pPr>
            <w:pStyle w:val="Frslagstext"/>
          </w:pPr>
          <w:r>
            <w:t>Riksdagen ställer sig bakom det som anförs i motionen om att vidta åtgärder för att förbättra kunskapsunderlaget och det statistiska underlaget kring den djurrättsrelaterade brottslighetens omfattning och tillkännager detta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D6329571EA75453EAC7F77AE71DB9F43"/>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DAD4E6C" w14:textId="77777777">
          <w:pPr>
            <w:pStyle w:val="Rubrik1"/>
          </w:pPr>
          <w:r>
            <w:t>Motivering</w:t>
          </w:r>
        </w:p>
      </w:sdtContent>
    </w:sdt>
    <w:p xmlns:w14="http://schemas.microsoft.com/office/word/2010/wordml" w:rsidRPr="00372EFD" w:rsidR="00783B3E" w:rsidP="00372EFD" w:rsidRDefault="002D3C84" w14:paraId="2DAD4E6D" w14:textId="141332CB">
      <w:pPr>
        <w:pStyle w:val="Normalutanindragellerluft"/>
      </w:pPr>
      <w:r w:rsidRPr="00372EFD">
        <w:t xml:space="preserve">Den djurrättsrelaterade brottsligheten </w:t>
      </w:r>
      <w:r w:rsidRPr="00372EFD" w:rsidR="002E3E32">
        <w:t>är ett hot mot svensk livsmedelsproduktion</w:t>
      </w:r>
      <w:r w:rsidRPr="00372EFD" w:rsidR="002F2A08">
        <w:t xml:space="preserve">. I en nyligen publicerad undersökning av SLU och KTH (Lundqvist et al, 2022) har </w:t>
      </w:r>
      <w:r w:rsidRPr="00372EFD" w:rsidR="006A337B">
        <w:t>1</w:t>
      </w:r>
      <w:r w:rsidRPr="00372EFD" w:rsidR="002E3E32">
        <w:t>7</w:t>
      </w:r>
      <w:r w:rsidRPr="00372EFD" w:rsidR="00857B79">
        <w:t xml:space="preserve"> procent</w:t>
      </w:r>
      <w:r w:rsidRPr="00372EFD" w:rsidR="002E3E32">
        <w:t xml:space="preserve"> av nästan 4</w:t>
      </w:r>
      <w:r w:rsidRPr="00372EFD" w:rsidR="00857B79">
        <w:t> </w:t>
      </w:r>
      <w:r w:rsidRPr="00372EFD" w:rsidR="002E3E32">
        <w:t>000 tillfrågade lantbrukare varit utsatt</w:t>
      </w:r>
      <w:r w:rsidRPr="00372EFD" w:rsidR="00857B79">
        <w:t>a</w:t>
      </w:r>
      <w:r w:rsidRPr="00372EFD" w:rsidR="002E3E32">
        <w:t xml:space="preserve"> för någon typ av </w:t>
      </w:r>
      <w:r w:rsidRPr="00372EFD" w:rsidR="00783B3E">
        <w:t>d</w:t>
      </w:r>
      <w:r w:rsidRPr="00372EFD" w:rsidR="002E3E32">
        <w:t>jur</w:t>
      </w:r>
      <w:r w:rsidR="00372EFD">
        <w:softHyphen/>
      </w:r>
      <w:r w:rsidRPr="00372EFD" w:rsidR="002E3E32">
        <w:t>rättsrelaterad brottslighet.</w:t>
      </w:r>
      <w:r w:rsidRPr="00372EFD" w:rsidR="00783B3E">
        <w:t xml:space="preserve"> Särskilt unga lantbrukare med barn </w:t>
      </w:r>
      <w:r w:rsidRPr="00372EFD" w:rsidR="00244F15">
        <w:t xml:space="preserve">är </w:t>
      </w:r>
      <w:r w:rsidRPr="00372EFD" w:rsidR="00783B3E">
        <w:t xml:space="preserve">särskilt oroliga, vilket påverkar livskvalitet, lönsamhet och framtidstro negativt. </w:t>
      </w:r>
      <w:r w:rsidRPr="00372EFD">
        <w:t>Centerpartiet har länge efterfrågat tydligare och skärpt lagstiftning kring</w:t>
      </w:r>
      <w:r w:rsidRPr="00372EFD" w:rsidR="002F2A08">
        <w:t xml:space="preserve"> hemfridsbrott och olaga intrång. Det är därför välkommet och efterlängtat att regeringen</w:t>
      </w:r>
      <w:r w:rsidRPr="00372EFD" w:rsidR="002E3E32">
        <w:t xml:space="preserve"> i propositionen dels presenterar skärpt lagstiftning</w:t>
      </w:r>
      <w:r w:rsidRPr="00372EFD" w:rsidR="00857B79">
        <w:t xml:space="preserve">, dels </w:t>
      </w:r>
      <w:r w:rsidRPr="00372EFD" w:rsidR="002E3E32">
        <w:t>ä</w:t>
      </w:r>
      <w:r w:rsidRPr="00372EFD" w:rsidR="002F2A08">
        <w:t>r så tydlig med att dessa brott inte är acceptabla och att djurbönder</w:t>
      </w:r>
      <w:r w:rsidRPr="00372EFD" w:rsidR="002E3E32">
        <w:t xml:space="preserve"> ska kunna </w:t>
      </w:r>
      <w:r w:rsidRPr="00372EFD" w:rsidR="00783B3E">
        <w:t>driva sina företag utan oro för hot, våld och trakasserier</w:t>
      </w:r>
      <w:r w:rsidRPr="00372EFD" w:rsidR="002E3E32">
        <w:t xml:space="preserve">. </w:t>
      </w:r>
    </w:p>
    <w:p xmlns:w14="http://schemas.microsoft.com/office/word/2010/wordml" w:rsidR="00783B3E" w:rsidP="008E0185" w:rsidRDefault="00783B3E" w14:paraId="2DAD4E6E" w14:textId="57F21462">
      <w:r w:rsidRPr="00783B3E">
        <w:t>Djurrättsbrotten</w:t>
      </w:r>
      <w:r>
        <w:t xml:space="preserve"> är </w:t>
      </w:r>
      <w:r w:rsidRPr="00783B3E">
        <w:t>i grunden ideologiska</w:t>
      </w:r>
      <w:r>
        <w:t xml:space="preserve"> och </w:t>
      </w:r>
      <w:r w:rsidRPr="00783B3E">
        <w:t>handlar om att förändra samhället genom att orsaka en indirekt skada mot företagaren och branschen</w:t>
      </w:r>
      <w:r w:rsidR="008E0185">
        <w:t xml:space="preserve"> i form av trakasserier och kränkningar riktade mot enskilda näringsidkare</w:t>
      </w:r>
      <w:r w:rsidRPr="00783B3E">
        <w:t xml:space="preserve">. Ett standardintrång leder </w:t>
      </w:r>
      <w:r w:rsidR="0019735C">
        <w:t xml:space="preserve">ofta </w:t>
      </w:r>
      <w:r w:rsidRPr="00783B3E">
        <w:t>till foton</w:t>
      </w:r>
      <w:r w:rsidR="0019735C">
        <w:t xml:space="preserve"> och</w:t>
      </w:r>
      <w:r w:rsidRPr="00783B3E">
        <w:t xml:space="preserve"> filmer som publiceras </w:t>
      </w:r>
      <w:r w:rsidR="0019735C">
        <w:t>i syfte att</w:t>
      </w:r>
      <w:r w:rsidRPr="00783B3E">
        <w:t xml:space="preserve"> </w:t>
      </w:r>
      <w:r>
        <w:t>skrämm</w:t>
      </w:r>
      <w:r w:rsidR="0019735C">
        <w:t>a</w:t>
      </w:r>
      <w:r w:rsidRPr="00783B3E">
        <w:t xml:space="preserve"> djurbönder</w:t>
      </w:r>
      <w:r w:rsidR="00244F15">
        <w:t xml:space="preserve"> </w:t>
      </w:r>
      <w:r w:rsidRPr="00783B3E">
        <w:t>och familj</w:t>
      </w:r>
      <w:r>
        <w:t xml:space="preserve"> till den grad att de inte längre fortsätter sin verksamhet</w:t>
      </w:r>
      <w:r w:rsidRPr="00783B3E">
        <w:t>. Sådan</w:t>
      </w:r>
      <w:r>
        <w:t>a kränkningar bör</w:t>
      </w:r>
      <w:r w:rsidRPr="00783B3E">
        <w:t xml:space="preserve"> betraktas som grov</w:t>
      </w:r>
      <w:r>
        <w:t>a</w:t>
      </w:r>
      <w:r w:rsidRPr="00783B3E">
        <w:t xml:space="preserve"> med tanke på konsekvenserna</w:t>
      </w:r>
      <w:r w:rsidR="0019735C">
        <w:t xml:space="preserve"> dels för de enskilda djurbönderna och deras familjer, </w:t>
      </w:r>
      <w:r w:rsidR="00857B79">
        <w:t>dels</w:t>
      </w:r>
      <w:r w:rsidR="0019735C">
        <w:t xml:space="preserve"> för samhället i stort</w:t>
      </w:r>
      <w:r w:rsidRPr="00783B3E">
        <w:t xml:space="preserve">. </w:t>
      </w:r>
      <w:r w:rsidR="00710056">
        <w:t xml:space="preserve">Mot bakgrund av det oroliga läget i vårt närområde blir </w:t>
      </w:r>
      <w:r w:rsidR="00710056">
        <w:lastRenderedPageBreak/>
        <w:t xml:space="preserve">livsmedelsförsörjningen alltmer central, både för att mota tillbaka prisökningar </w:t>
      </w:r>
      <w:r w:rsidR="00857B79">
        <w:t>och</w:t>
      </w:r>
      <w:r w:rsidR="00710056">
        <w:t xml:space="preserve"> som en del av Sveriges totalförsvar. Trots det är det</w:t>
      </w:r>
      <w:r>
        <w:t xml:space="preserve"> </w:t>
      </w:r>
      <w:r w:rsidRPr="00783B3E">
        <w:t>inte klart att lagförslaget</w:t>
      </w:r>
      <w:r>
        <w:t xml:space="preserve"> gällande grovt hemfridsbrott </w:t>
      </w:r>
      <w:r w:rsidR="008E0185">
        <w:t>och</w:t>
      </w:r>
      <w:r>
        <w:t xml:space="preserve"> olaga intrång</w:t>
      </w:r>
      <w:r w:rsidRPr="00783B3E">
        <w:t xml:space="preserve"> </w:t>
      </w:r>
      <w:r w:rsidR="0019735C">
        <w:t xml:space="preserve">även kan omfatta intrång </w:t>
      </w:r>
      <w:r w:rsidR="00710056">
        <w:t xml:space="preserve">riktade mot lantbrukare </w:t>
      </w:r>
      <w:r w:rsidR="0019735C">
        <w:t>på ett tillfredsställande sätt</w:t>
      </w:r>
      <w:r>
        <w:t xml:space="preserve">. </w:t>
      </w:r>
      <w:r w:rsidR="00244F15">
        <w:t>Därför vore det lämpligt att k</w:t>
      </w:r>
      <w:r w:rsidR="0019735C">
        <w:t xml:space="preserve">omplettera </w:t>
      </w:r>
      <w:r>
        <w:t>punkt</w:t>
      </w:r>
      <w:r w:rsidR="00857B79">
        <w:t> </w:t>
      </w:r>
      <w:r>
        <w:t xml:space="preserve">3 i </w:t>
      </w:r>
      <w:r w:rsidRPr="006A337B" w:rsidR="006A337B">
        <w:t>4</w:t>
      </w:r>
      <w:r w:rsidR="00857B79">
        <w:t> </w:t>
      </w:r>
      <w:r w:rsidRPr="006A337B" w:rsidR="006A337B">
        <w:t>kap</w:t>
      </w:r>
      <w:r w:rsidR="006A337B">
        <w:t xml:space="preserve">. </w:t>
      </w:r>
      <w:r w:rsidRPr="006A337B" w:rsidR="006A337B">
        <w:t>6</w:t>
      </w:r>
      <w:r w:rsidR="00857B79">
        <w:t> </w:t>
      </w:r>
      <w:r w:rsidRPr="006A337B" w:rsidR="006A337B">
        <w:t>§</w:t>
      </w:r>
      <w:r w:rsidR="006A337B">
        <w:t xml:space="preserve"> med ”kränkningar”</w:t>
      </w:r>
      <w:r w:rsidR="0019735C">
        <w:t xml:space="preserve">, för att bättre omfatta även sådana övergrepp som riktas mot våra djurbönder. </w:t>
      </w:r>
    </w:p>
    <w:p xmlns:w14="http://schemas.microsoft.com/office/word/2010/wordml" w:rsidR="002E3E32" w:rsidP="00857B79" w:rsidRDefault="002E3E32" w14:paraId="2DAD4E71" w14:textId="63DB6F71">
      <w:r>
        <w:t xml:space="preserve">I </w:t>
      </w:r>
      <w:r w:rsidR="008E0185">
        <w:t>p</w:t>
      </w:r>
      <w:r w:rsidR="008A7C0F">
        <w:t>ropositionen</w:t>
      </w:r>
      <w:r>
        <w:t xml:space="preserve"> </w:t>
      </w:r>
      <w:r w:rsidR="008F2F47">
        <w:t>anser regeringen att riksdagens tillkännagivande om brottskoder och</w:t>
      </w:r>
      <w:r w:rsidR="00857B79">
        <w:t xml:space="preserve"> </w:t>
      </w:r>
      <w:r w:rsidR="008F2F47">
        <w:t>brott begångna av djurrättsaktivister (bet. 2019/</w:t>
      </w:r>
      <w:proofErr w:type="gramStart"/>
      <w:r w:rsidR="008E0185">
        <w:t>20:JuU</w:t>
      </w:r>
      <w:proofErr w:type="gramEnd"/>
      <w:r w:rsidR="008F2F47">
        <w:t>25 punkt 37, rskr.</w:t>
      </w:r>
      <w:r w:rsidR="00857B79">
        <w:t xml:space="preserve"> </w:t>
      </w:r>
      <w:r w:rsidR="008F2F47">
        <w:t>2019/20:256) är slutbehandlat</w:t>
      </w:r>
      <w:r>
        <w:t xml:space="preserve">. </w:t>
      </w:r>
      <w:r w:rsidR="008F2F47">
        <w:t>Centerpartiet</w:t>
      </w:r>
      <w:r>
        <w:t xml:space="preserve"> delar inte denna slutsats. Ett stort problem rörande denna typ av brottslighet är att det saknas </w:t>
      </w:r>
      <w:r w:rsidR="008F2F47">
        <w:t>officiell</w:t>
      </w:r>
      <w:r>
        <w:t xml:space="preserve"> statistik. </w:t>
      </w:r>
      <w:r w:rsidR="00783B3E">
        <w:t xml:space="preserve">Det är därför viktigt att regeringen vidtar åtgärder för att förbättra </w:t>
      </w:r>
      <w:r w:rsidR="0019735C">
        <w:t xml:space="preserve">det statistiska </w:t>
      </w:r>
      <w:r w:rsidR="00244F15">
        <w:t xml:space="preserve">underlaget samt </w:t>
      </w:r>
      <w:r w:rsidR="00783B3E">
        <w:t xml:space="preserve">kunskapsunderlaget kring dessa brott. </w:t>
      </w:r>
      <w:r w:rsidR="008F2F47">
        <w:t>Att införa en särskild brottskod för djurrättsrelatera</w:t>
      </w:r>
      <w:r w:rsidR="008E0185">
        <w:t xml:space="preserve">d </w:t>
      </w:r>
      <w:r w:rsidR="008F2F47">
        <w:t xml:space="preserve">brottslighet skulle underlätta kartläggandet av denna ofta organiserade verksamhet. En </w:t>
      </w:r>
      <w:r w:rsidR="00783B3E">
        <w:t xml:space="preserve">annan </w:t>
      </w:r>
      <w:r w:rsidR="008F2F47">
        <w:t xml:space="preserve">åtgärd </w:t>
      </w:r>
      <w:r w:rsidR="00783B3E">
        <w:t xml:space="preserve">som kan övervägas </w:t>
      </w:r>
      <w:r w:rsidR="008F2F47">
        <w:t>för att förbättra kunskapsunderlaget skulle kunna vara att säkerställa att landsbygdsbor och lantbrukare omfattas av de trygghetsundersökningar som</w:t>
      </w:r>
      <w:r w:rsidR="0019735C">
        <w:t xml:space="preserve"> genomförs på årlig basis av Brottsförebyggande rådet.</w:t>
      </w:r>
    </w:p>
    <w:p xmlns:w14="http://schemas.microsoft.com/office/word/2010/wordml" w:rsidRPr="00372EFD" w:rsidR="003153AA" w:rsidP="00372EFD" w:rsidRDefault="00244F15" w14:paraId="2DAD4E72" w14:textId="3F905B94">
      <w:r w:rsidRPr="00372EFD">
        <w:t xml:space="preserve">Avslutningsvis måste </w:t>
      </w:r>
      <w:r w:rsidRPr="00372EFD" w:rsidR="003153AA">
        <w:t xml:space="preserve">polisen stärka sitt arbete på landsbygden, inte minst riktat mot lantbrukare och andra näringsidkare inom våra gröna näringar. Polisen har de senaste decennierna kommit att bli alltmer koncentrerad kring större tätorter, </w:t>
      </w:r>
      <w:r w:rsidRPr="00372EFD">
        <w:t xml:space="preserve">vilket fört med sig </w:t>
      </w:r>
      <w:r w:rsidRPr="00372EFD" w:rsidR="003153AA">
        <w:t>att polisnärvaron och polistätheten på landsbygden sjunkit avsevärt. Vi vill därför att regeringen tydligare ger polisen i uppdrag att säkerställa en god närvaro i hela landet. Därtill måste polisen stärka sin kompetens avseende den typ av brott som ofta före</w:t>
      </w:r>
      <w:r w:rsidR="00372EFD">
        <w:softHyphen/>
      </w:r>
      <w:bookmarkStart w:name="_GoBack" w:id="1"/>
      <w:bookmarkEnd w:id="1"/>
      <w:r w:rsidRPr="00372EFD" w:rsidR="003153AA">
        <w:t xml:space="preserve">kommer i landsbygdsmiljö. I en internationell utblick kan Englands satsning på National Rural </w:t>
      </w:r>
      <w:proofErr w:type="spellStart"/>
      <w:r w:rsidRPr="00372EFD" w:rsidR="003153AA">
        <w:t>Crime</w:t>
      </w:r>
      <w:proofErr w:type="spellEnd"/>
      <w:r w:rsidRPr="00372EFD" w:rsidR="003153AA">
        <w:t xml:space="preserve"> </w:t>
      </w:r>
      <w:proofErr w:type="spellStart"/>
      <w:r w:rsidRPr="00372EFD" w:rsidR="003153AA">
        <w:t>Network</w:t>
      </w:r>
      <w:proofErr w:type="spellEnd"/>
      <w:r w:rsidRPr="00372EFD" w:rsidR="003153AA">
        <w:t xml:space="preserve"> lyftas fram som ett föregångsexempel. Centerpartiet vill därför se en särskild polissatsning för att aktivt motverka brottslighet på den svenska landsbygden. Förutom djurrättsaktivism kan det exempelvis handla om stölder som drabbar lantbrukare, vissa bedrägerier</w:t>
      </w:r>
      <w:r w:rsidRPr="00372EFD" w:rsidR="00710056">
        <w:t xml:space="preserve"> och </w:t>
      </w:r>
      <w:r w:rsidRPr="00372EFD" w:rsidR="003153AA">
        <w:t>artskyddsbrott</w:t>
      </w:r>
      <w:r w:rsidRPr="00372EFD" w:rsidR="00710056">
        <w:t>.</w:t>
      </w:r>
    </w:p>
    <w:sdt>
      <w:sdtPr>
        <w:alias w:val="CC_Underskrifter"/>
        <w:tag w:val="CC_Underskrifter"/>
        <w:id w:val="583496634"/>
        <w:lock w:val="sdtContentLocked"/>
        <w:placeholder>
          <w:docPart w:val="B131D97BDD0B4F6B86ED8E53D90A9F5B"/>
        </w:placeholder>
      </w:sdtPr>
      <w:sdtEndPr/>
      <w:sdtContent>
        <w:p xmlns:w14="http://schemas.microsoft.com/office/word/2010/wordml" w:rsidR="00C64F59" w:rsidP="005969BC" w:rsidRDefault="00C64F59" w14:paraId="2DAD4E75" w14:textId="77777777"/>
        <w:p xmlns:w14="http://schemas.microsoft.com/office/word/2010/wordml" w:rsidRPr="008E0FE2" w:rsidR="004801AC" w:rsidP="005969BC" w:rsidRDefault="00372EFD" w14:paraId="2DAD4E76" w14:textId="77777777"/>
      </w:sdtContent>
    </w:sdt>
    <w:tbl>
      <w:tblPr>
        <w:tblW w:w="5000" w:type="pct"/>
        <w:tblLook w:val="04a0"/>
        <w:tblCaption w:val="underskrifter"/>
      </w:tblPr>
      <w:tblGrid>
        <w:gridCol w:w="4252"/>
        <w:gridCol w:w="4252"/>
      </w:tblGrid>
      <w:tr xmlns:w14="http://schemas.microsoft.com/office/word/2010/wordml" w:rsidR="00465F72" w14:paraId="2DAD4E79" w14:textId="77777777">
        <w:trPr>
          <w:cantSplit/>
        </w:trPr>
        <w:tc>
          <w:tcPr>
            <w:tcW w:w="50" w:type="pct"/>
            <w:vAlign w:val="bottom"/>
          </w:tcPr>
          <w:p w:rsidR="00465F72" w:rsidRDefault="00857B79" w14:paraId="2DAD4E77" w14:textId="77777777">
            <w:pPr>
              <w:pStyle w:val="Underskrifter"/>
            </w:pPr>
            <w:r>
              <w:t>Johan Hedin (C)</w:t>
            </w:r>
          </w:p>
        </w:tc>
        <w:tc>
          <w:tcPr>
            <w:tcW w:w="50" w:type="pct"/>
            <w:vAlign w:val="bottom"/>
          </w:tcPr>
          <w:p w:rsidR="00465F72" w:rsidRDefault="00857B79" w14:paraId="2DAD4E77" w14:textId="77777777">
            <w:pPr>
              <w:pStyle w:val="Underskrifter"/>
            </w:pPr>
            <w:r>
              <w:t>Malin Björk (C)</w:t>
            </w:r>
          </w:p>
        </w:tc>
      </w:tr>
      <w:tr xmlns:w14="http://schemas.microsoft.com/office/word/2010/wordml" w:rsidR="00465F72" w14:paraId="2DAD4E79" w14:textId="77777777">
        <w:trPr>
          <w:cantSplit/>
        </w:trPr>
        <w:tc>
          <w:tcPr>
            <w:tcW w:w="50" w:type="pct"/>
            <w:vAlign w:val="bottom"/>
          </w:tcPr>
          <w:p w:rsidR="00465F72" w:rsidRDefault="00857B79" w14:paraId="2DAD4E77" w14:textId="77777777">
            <w:pPr>
              <w:pStyle w:val="Underskrifter"/>
            </w:pPr>
            <w:r>
              <w:t>Helena Vilhelmsson (C)</w:t>
            </w:r>
          </w:p>
        </w:tc>
      </w:tr>
    </w:tbl>
    <w:p xmlns:w14="http://schemas.microsoft.com/office/word/2010/wordml" w:rsidR="00351E77" w:rsidRDefault="00351E77" w14:paraId="2DAD4E7C" w14:textId="77777777"/>
    <w:sectPr w:rsidR="00351E77"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D4E7E" w14:textId="77777777" w:rsidR="00EC2A3F" w:rsidRDefault="00EC2A3F" w:rsidP="000C1CAD">
      <w:pPr>
        <w:spacing w:line="240" w:lineRule="auto"/>
      </w:pPr>
      <w:r>
        <w:separator/>
      </w:r>
    </w:p>
  </w:endnote>
  <w:endnote w:type="continuationSeparator" w:id="0">
    <w:p w14:paraId="2DAD4E7F" w14:textId="77777777" w:rsidR="00EC2A3F" w:rsidRDefault="00EC2A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4E84" w14:textId="77777777" w:rsidR="001254D2" w:rsidRDefault="001254D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4E85" w14:textId="77777777" w:rsidR="001254D2" w:rsidRDefault="001254D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4E8D" w14:textId="77777777" w:rsidR="001254D2" w:rsidRPr="005969BC" w:rsidRDefault="001254D2" w:rsidP="00596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D4E7C" w14:textId="77777777" w:rsidR="00EC2A3F" w:rsidRDefault="00EC2A3F" w:rsidP="000C1CAD">
      <w:pPr>
        <w:spacing w:line="240" w:lineRule="auto"/>
      </w:pPr>
      <w:r>
        <w:separator/>
      </w:r>
    </w:p>
  </w:footnote>
  <w:footnote w:type="continuationSeparator" w:id="0">
    <w:p w14:paraId="2DAD4E7D" w14:textId="77777777" w:rsidR="00EC2A3F" w:rsidRDefault="00EC2A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4D2" w:rsidP="00776B74" w:rsidRDefault="001254D2" w14:paraId="2DAD4E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AD4E8F" wp14:anchorId="2DAD4E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254D2" w:rsidP="008103B5" w:rsidRDefault="00372EFD" w14:paraId="2DAD4E92" w14:textId="77777777">
                          <w:pPr>
                            <w:jc w:val="right"/>
                          </w:pPr>
                          <w:sdt>
                            <w:sdtPr>
                              <w:alias w:val="CC_Noformat_Partikod"/>
                              <w:tag w:val="CC_Noformat_Partikod"/>
                              <w:id w:val="-53464382"/>
                              <w:placeholder>
                                <w:docPart w:val="C4CF958CDFE04D7581D317D9ADC296E6"/>
                              </w:placeholder>
                              <w:text/>
                            </w:sdtPr>
                            <w:sdtEndPr/>
                            <w:sdtContent>
                              <w:r w:rsidR="001254D2">
                                <w:t>C</w:t>
                              </w:r>
                            </w:sdtContent>
                          </w:sdt>
                          <w:sdt>
                            <w:sdtPr>
                              <w:alias w:val="CC_Noformat_Partinummer"/>
                              <w:tag w:val="CC_Noformat_Partinummer"/>
                              <w:id w:val="-1709555926"/>
                              <w:placeholder>
                                <w:docPart w:val="73211323399F408E9CC1FB27F762808D"/>
                              </w:placeholder>
                              <w:showingPlcHdr/>
                              <w:text/>
                            </w:sdtPr>
                            <w:sdtEndPr/>
                            <w:sdtContent>
                              <w:r w:rsidR="001254D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AD4E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254D2" w:rsidP="008103B5" w:rsidRDefault="00372EFD" w14:paraId="2DAD4E92" w14:textId="77777777">
                    <w:pPr>
                      <w:jc w:val="right"/>
                    </w:pPr>
                    <w:sdt>
                      <w:sdtPr>
                        <w:alias w:val="CC_Noformat_Partikod"/>
                        <w:tag w:val="CC_Noformat_Partikod"/>
                        <w:id w:val="-53464382"/>
                        <w:placeholder>
                          <w:docPart w:val="C4CF958CDFE04D7581D317D9ADC296E6"/>
                        </w:placeholder>
                        <w:text/>
                      </w:sdtPr>
                      <w:sdtEndPr/>
                      <w:sdtContent>
                        <w:r w:rsidR="001254D2">
                          <w:t>C</w:t>
                        </w:r>
                      </w:sdtContent>
                    </w:sdt>
                    <w:sdt>
                      <w:sdtPr>
                        <w:alias w:val="CC_Noformat_Partinummer"/>
                        <w:tag w:val="CC_Noformat_Partinummer"/>
                        <w:id w:val="-1709555926"/>
                        <w:placeholder>
                          <w:docPart w:val="73211323399F408E9CC1FB27F762808D"/>
                        </w:placeholder>
                        <w:showingPlcHdr/>
                        <w:text/>
                      </w:sdtPr>
                      <w:sdtEndPr/>
                      <w:sdtContent>
                        <w:r w:rsidR="001254D2">
                          <w:t xml:space="preserve"> </w:t>
                        </w:r>
                      </w:sdtContent>
                    </w:sdt>
                  </w:p>
                </w:txbxContent>
              </v:textbox>
              <w10:wrap anchorx="page"/>
            </v:shape>
          </w:pict>
        </mc:Fallback>
      </mc:AlternateContent>
    </w:r>
  </w:p>
  <w:p w:rsidRPr="00293C4F" w:rsidR="001254D2" w:rsidP="00776B74" w:rsidRDefault="001254D2" w14:paraId="2DAD4E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4D2" w:rsidP="008563AC" w:rsidRDefault="001254D2" w14:paraId="2DAD4E82" w14:textId="77777777">
    <w:pPr>
      <w:jc w:val="right"/>
    </w:pPr>
  </w:p>
  <w:p w:rsidR="001254D2" w:rsidP="00776B74" w:rsidRDefault="001254D2" w14:paraId="2DAD4E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4D2" w:rsidP="008563AC" w:rsidRDefault="00372EFD" w14:paraId="2DAD4E86" w14:textId="77777777">
    <w:pPr>
      <w:jc w:val="right"/>
    </w:pPr>
    <w:sdt>
      <w:sdtPr>
        <w:alias w:val="cc_Logo"/>
        <w:tag w:val="cc_Logo"/>
        <w:id w:val="-2124838662"/>
        <w:lock w:val="sdtContentLocked"/>
      </w:sdtPr>
      <w:sdtEndPr/>
      <w:sdtContent>
        <w:r w:rsidR="001254D2">
          <w:rPr>
            <w:noProof/>
            <w:lang w:eastAsia="sv-SE"/>
          </w:rPr>
          <w:drawing>
            <wp:anchor distT="0" distB="0" distL="114300" distR="114300" simplePos="0" relativeHeight="251663360" behindDoc="0" locked="0" layoutInCell="1" allowOverlap="1" wp14:editId="2DAD4E91" wp14:anchorId="2DAD4E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254D2" w:rsidP="00A314CF" w:rsidRDefault="00372EFD" w14:paraId="2DAD4E87" w14:textId="77777777">
    <w:pPr>
      <w:pStyle w:val="FSHNormal"/>
      <w:spacing w:before="40"/>
    </w:pPr>
    <w:sdt>
      <w:sdtPr>
        <w:alias w:val="CC_Noformat_Motionstyp"/>
        <w:tag w:val="CC_Noformat_Motionstyp"/>
        <w:id w:val="1162973129"/>
        <w:lock w:val="sdtContentLocked"/>
        <w15:appearance w15:val="hidden"/>
        <w:text/>
      </w:sdtPr>
      <w:sdtEndPr/>
      <w:sdtContent>
        <w:r w:rsidR="005969BC">
          <w:t>Kommittémotion</w:t>
        </w:r>
      </w:sdtContent>
    </w:sdt>
    <w:r w:rsidR="001254D2">
      <w:t xml:space="preserve"> </w:t>
    </w:r>
    <w:sdt>
      <w:sdtPr>
        <w:alias w:val="CC_Noformat_Partikod"/>
        <w:tag w:val="CC_Noformat_Partikod"/>
        <w:id w:val="1471015553"/>
        <w:text/>
      </w:sdtPr>
      <w:sdtEndPr/>
      <w:sdtContent>
        <w:r w:rsidR="001254D2">
          <w:t>C</w:t>
        </w:r>
      </w:sdtContent>
    </w:sdt>
    <w:sdt>
      <w:sdtPr>
        <w:alias w:val="CC_Noformat_Partinummer"/>
        <w:tag w:val="CC_Noformat_Partinummer"/>
        <w:id w:val="-2014525982"/>
        <w:showingPlcHdr/>
        <w:text/>
      </w:sdtPr>
      <w:sdtEndPr/>
      <w:sdtContent>
        <w:r w:rsidR="001254D2">
          <w:t xml:space="preserve"> </w:t>
        </w:r>
      </w:sdtContent>
    </w:sdt>
  </w:p>
  <w:p w:rsidRPr="008227B3" w:rsidR="001254D2" w:rsidP="008227B3" w:rsidRDefault="00372EFD" w14:paraId="2DAD4E88" w14:textId="77777777">
    <w:pPr>
      <w:pStyle w:val="MotionTIllRiksdagen"/>
    </w:pPr>
    <w:sdt>
      <w:sdtPr>
        <w:alias w:val="CC_Boilerplate_1"/>
        <w:tag w:val="CC_Boilerplate_1"/>
        <w:id w:val="2134750458"/>
        <w:lock w:val="sdtContentLocked"/>
        <w15:appearance w15:val="hidden"/>
        <w:text/>
      </w:sdtPr>
      <w:sdtEndPr/>
      <w:sdtContent>
        <w:r w:rsidRPr="008227B3" w:rsidR="001254D2">
          <w:t>Motion till riksdagen </w:t>
        </w:r>
      </w:sdtContent>
    </w:sdt>
  </w:p>
  <w:p w:rsidRPr="008227B3" w:rsidR="001254D2" w:rsidP="00B37A37" w:rsidRDefault="00372EFD" w14:paraId="2DAD4E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69B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69BC">
          <w:t>:4596</w:t>
        </w:r>
      </w:sdtContent>
    </w:sdt>
  </w:p>
  <w:p w:rsidR="001254D2" w:rsidP="00E03A3D" w:rsidRDefault="00372EFD" w14:paraId="2DAD4E8A" w14:textId="77777777">
    <w:pPr>
      <w:pStyle w:val="Motionr"/>
    </w:pPr>
    <w:sdt>
      <w:sdtPr>
        <w:alias w:val="CC_Noformat_Avtext"/>
        <w:tag w:val="CC_Noformat_Avtext"/>
        <w:id w:val="-2020768203"/>
        <w:lock w:val="sdtContentLocked"/>
        <w:placeholder>
          <w:docPart w:val="7016F56B07D942D19D4850B9E21BB43D"/>
        </w:placeholder>
        <w15:appearance w15:val="hidden"/>
        <w:text/>
      </w:sdtPr>
      <w:sdtEndPr/>
      <w:sdtContent>
        <w:r w:rsidR="005969BC">
          <w:t>av Johan Hedin m.fl. (C)</w:t>
        </w:r>
      </w:sdtContent>
    </w:sdt>
  </w:p>
  <w:sdt>
    <w:sdtPr>
      <w:alias w:val="CC_Noformat_Rubtext"/>
      <w:tag w:val="CC_Noformat_Rubtext"/>
      <w:id w:val="-218060500"/>
      <w:lock w:val="sdtLocked"/>
      <w:placeholder>
        <w:docPart w:val="54D71115323C45F4A741A10AAC34185F"/>
      </w:placeholder>
      <w:text/>
    </w:sdtPr>
    <w:sdtEndPr/>
    <w:sdtContent>
      <w:p w:rsidR="001254D2" w:rsidP="00283E0F" w:rsidRDefault="00757A53" w14:paraId="2DAD4E8B" w14:textId="77777777">
        <w:pPr>
          <w:pStyle w:val="FSHRub2"/>
        </w:pPr>
        <w:r>
          <w:t>med anledning av prop. 2021/22:194 Ett modernare straffrättsligt skydd mot hemfridsbrott och olaga intrång</w:t>
        </w:r>
      </w:p>
    </w:sdtContent>
  </w:sdt>
  <w:sdt>
    <w:sdtPr>
      <w:alias w:val="CC_Boilerplate_3"/>
      <w:tag w:val="CC_Boilerplate_3"/>
      <w:id w:val="1606463544"/>
      <w:lock w:val="sdtContentLocked"/>
      <w15:appearance w15:val="hidden"/>
      <w:text w:multiLine="1"/>
    </w:sdtPr>
    <w:sdtEndPr/>
    <w:sdtContent>
      <w:p w:rsidR="001254D2" w:rsidP="00283E0F" w:rsidRDefault="001254D2" w14:paraId="2DAD4E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7D323F"/>
    <w:multiLevelType w:val="hybridMultilevel"/>
    <w:tmpl w:val="9828B9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54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AA3"/>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4D2"/>
    <w:rsid w:val="00130490"/>
    <w:rsid w:val="00130FEC"/>
    <w:rsid w:val="00131549"/>
    <w:rsid w:val="001332AB"/>
    <w:rsid w:val="00133BE2"/>
    <w:rsid w:val="00133F4F"/>
    <w:rsid w:val="0013458A"/>
    <w:rsid w:val="001354CF"/>
    <w:rsid w:val="0013597D"/>
    <w:rsid w:val="00135E5D"/>
    <w:rsid w:val="001364A1"/>
    <w:rsid w:val="00136BC5"/>
    <w:rsid w:val="0013783E"/>
    <w:rsid w:val="00137D27"/>
    <w:rsid w:val="00137DC4"/>
    <w:rsid w:val="00137E1A"/>
    <w:rsid w:val="00140003"/>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5C"/>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1A"/>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1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C84"/>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32"/>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08"/>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A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A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32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E77"/>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EF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A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7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A0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7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35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9B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D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73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FA"/>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5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EB6"/>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7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56"/>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A5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3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53E"/>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79"/>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C0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47"/>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E2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71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9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57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2C"/>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F5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73"/>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C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EC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3E"/>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A3F"/>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AD4E68"/>
  <w15:chartTrackingRefBased/>
  <w15:docId w15:val="{1208D78E-93AE-46CC-A2BF-74DAC9AE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F833AC63B2477BA30B21F07FC9EE09"/>
        <w:category>
          <w:name w:val="Allmänt"/>
          <w:gallery w:val="placeholder"/>
        </w:category>
        <w:types>
          <w:type w:val="bbPlcHdr"/>
        </w:types>
        <w:behaviors>
          <w:behavior w:val="content"/>
        </w:behaviors>
        <w:guid w:val="{E2D3245C-7DF0-44BF-ACD1-179F68B27103}"/>
      </w:docPartPr>
      <w:docPartBody>
        <w:p w:rsidR="00AD7CFD" w:rsidRDefault="00AD7CFD">
          <w:pPr>
            <w:pStyle w:val="6BF833AC63B2477BA30B21F07FC9EE09"/>
          </w:pPr>
          <w:r w:rsidRPr="005A0A93">
            <w:rPr>
              <w:rStyle w:val="Platshllartext"/>
            </w:rPr>
            <w:t>Förslag till riksdagsbeslut</w:t>
          </w:r>
        </w:p>
      </w:docPartBody>
    </w:docPart>
    <w:docPart>
      <w:docPartPr>
        <w:name w:val="D6329571EA75453EAC7F77AE71DB9F43"/>
        <w:category>
          <w:name w:val="Allmänt"/>
          <w:gallery w:val="placeholder"/>
        </w:category>
        <w:types>
          <w:type w:val="bbPlcHdr"/>
        </w:types>
        <w:behaviors>
          <w:behavior w:val="content"/>
        </w:behaviors>
        <w:guid w:val="{2FD6A7BE-0DE5-409B-9501-C1BA12DD7129}"/>
      </w:docPartPr>
      <w:docPartBody>
        <w:p w:rsidR="00AD7CFD" w:rsidRDefault="00AD7CFD">
          <w:pPr>
            <w:pStyle w:val="D6329571EA75453EAC7F77AE71DB9F43"/>
          </w:pPr>
          <w:r w:rsidRPr="005A0A93">
            <w:rPr>
              <w:rStyle w:val="Platshllartext"/>
            </w:rPr>
            <w:t>Motivering</w:t>
          </w:r>
        </w:p>
      </w:docPartBody>
    </w:docPart>
    <w:docPart>
      <w:docPartPr>
        <w:name w:val="C4CF958CDFE04D7581D317D9ADC296E6"/>
        <w:category>
          <w:name w:val="Allmänt"/>
          <w:gallery w:val="placeholder"/>
        </w:category>
        <w:types>
          <w:type w:val="bbPlcHdr"/>
        </w:types>
        <w:behaviors>
          <w:behavior w:val="content"/>
        </w:behaviors>
        <w:guid w:val="{3B8B3870-A346-4372-8508-2DB794CF93A2}"/>
      </w:docPartPr>
      <w:docPartBody>
        <w:p w:rsidR="00AD7CFD" w:rsidRDefault="00AD7CFD">
          <w:pPr>
            <w:pStyle w:val="C4CF958CDFE04D7581D317D9ADC296E6"/>
          </w:pPr>
          <w:r>
            <w:rPr>
              <w:rStyle w:val="Platshllartext"/>
            </w:rPr>
            <w:t xml:space="preserve"> </w:t>
          </w:r>
        </w:p>
      </w:docPartBody>
    </w:docPart>
    <w:docPart>
      <w:docPartPr>
        <w:name w:val="73211323399F408E9CC1FB27F762808D"/>
        <w:category>
          <w:name w:val="Allmänt"/>
          <w:gallery w:val="placeholder"/>
        </w:category>
        <w:types>
          <w:type w:val="bbPlcHdr"/>
        </w:types>
        <w:behaviors>
          <w:behavior w:val="content"/>
        </w:behaviors>
        <w:guid w:val="{E89D515E-2827-4AF4-80F3-72368016CA0F}"/>
      </w:docPartPr>
      <w:docPartBody>
        <w:p w:rsidR="00AD7CFD" w:rsidRDefault="00AD7CFD">
          <w:pPr>
            <w:pStyle w:val="73211323399F408E9CC1FB27F762808D"/>
          </w:pPr>
          <w:r>
            <w:t xml:space="preserve"> </w:t>
          </w:r>
        </w:p>
      </w:docPartBody>
    </w:docPart>
    <w:docPart>
      <w:docPartPr>
        <w:name w:val="7016F56B07D942D19D4850B9E21BB43D"/>
        <w:category>
          <w:name w:val="Allmänt"/>
          <w:gallery w:val="placeholder"/>
        </w:category>
        <w:types>
          <w:type w:val="bbPlcHdr"/>
        </w:types>
        <w:behaviors>
          <w:behavior w:val="content"/>
        </w:behaviors>
        <w:guid w:val="{E24F55E6-C249-4C79-90BD-D4F0CC8AA9DA}"/>
      </w:docPartPr>
      <w:docPartBody>
        <w:p w:rsidR="00AD7CFD" w:rsidRDefault="00AD7CFD" w:rsidP="00AD7CFD">
          <w:pPr>
            <w:pStyle w:val="7016F56B07D942D19D4850B9E21BB4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D71115323C45F4A741A10AAC34185F"/>
        <w:category>
          <w:name w:val="Allmänt"/>
          <w:gallery w:val="placeholder"/>
        </w:category>
        <w:types>
          <w:type w:val="bbPlcHdr"/>
        </w:types>
        <w:behaviors>
          <w:behavior w:val="content"/>
        </w:behaviors>
        <w:guid w:val="{539C21F8-1912-47A2-B45E-9802B3EC1FE1}"/>
      </w:docPartPr>
      <w:docPartBody>
        <w:p w:rsidR="00AD7CFD" w:rsidRDefault="00AD7CFD" w:rsidP="00AD7CFD">
          <w:pPr>
            <w:pStyle w:val="54D71115323C45F4A741A10AAC34185F"/>
          </w:pPr>
          <w:r w:rsidRPr="00AA4635">
            <w:rPr>
              <w:rStyle w:val="FrslagstextChar"/>
              <w:color w:val="F4B083"/>
            </w:rPr>
            <w:t>[ange din text här]</w:t>
          </w:r>
        </w:p>
      </w:docPartBody>
    </w:docPart>
    <w:docPart>
      <w:docPartPr>
        <w:name w:val="B131D97BDD0B4F6B86ED8E53D90A9F5B"/>
        <w:category>
          <w:name w:val="Allmänt"/>
          <w:gallery w:val="placeholder"/>
        </w:category>
        <w:types>
          <w:type w:val="bbPlcHdr"/>
        </w:types>
        <w:behaviors>
          <w:behavior w:val="content"/>
        </w:behaviors>
        <w:guid w:val="{A49FD2C6-323C-4173-ACD8-1122634FC69D}"/>
      </w:docPartPr>
      <w:docPartBody>
        <w:p w:rsidR="00583693" w:rsidRDefault="005836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FD"/>
    <w:rsid w:val="000151F7"/>
    <w:rsid w:val="000E13AA"/>
    <w:rsid w:val="00195940"/>
    <w:rsid w:val="001C2446"/>
    <w:rsid w:val="004855CE"/>
    <w:rsid w:val="00583693"/>
    <w:rsid w:val="006F30DE"/>
    <w:rsid w:val="00726C6B"/>
    <w:rsid w:val="007C6650"/>
    <w:rsid w:val="007D200C"/>
    <w:rsid w:val="009078C6"/>
    <w:rsid w:val="00AD7CFD"/>
    <w:rsid w:val="00C021A2"/>
    <w:rsid w:val="00C06BA7"/>
    <w:rsid w:val="00C3498E"/>
    <w:rsid w:val="00D04B4D"/>
    <w:rsid w:val="00E71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7CFD"/>
    <w:rPr>
      <w:color w:val="F4B083" w:themeColor="accent2" w:themeTint="99"/>
    </w:rPr>
  </w:style>
  <w:style w:type="paragraph" w:customStyle="1" w:styleId="6BF833AC63B2477BA30B21F07FC9EE09">
    <w:name w:val="6BF833AC63B2477BA30B21F07FC9EE09"/>
  </w:style>
  <w:style w:type="paragraph" w:customStyle="1" w:styleId="0E887C1F5EB7423797052B219CE9A65E">
    <w:name w:val="0E887C1F5EB7423797052B219CE9A65E"/>
  </w:style>
  <w:style w:type="paragraph" w:customStyle="1" w:styleId="Frslagstext">
    <w:name w:val="Förslagstext"/>
    <w:aliases w:val="Yrkande,Hemstlatt"/>
    <w:basedOn w:val="Normal"/>
    <w:link w:val="FrslagstextChar"/>
    <w:uiPriority w:val="2"/>
    <w:rsid w:val="00AD7CFD"/>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AD7CFD"/>
    <w:rPr>
      <w:rFonts w:eastAsiaTheme="minorHAnsi"/>
      <w:kern w:val="28"/>
      <w:sz w:val="24"/>
      <w:szCs w:val="24"/>
      <w:lang w:eastAsia="en-US"/>
      <w14:numSpacing w14:val="proportional"/>
    </w:rPr>
  </w:style>
  <w:style w:type="paragraph" w:customStyle="1" w:styleId="99956580584F41B58AEB890BE48F6612">
    <w:name w:val="99956580584F41B58AEB890BE48F6612"/>
  </w:style>
  <w:style w:type="paragraph" w:customStyle="1" w:styleId="D6329571EA75453EAC7F77AE71DB9F43">
    <w:name w:val="D6329571EA75453EAC7F77AE71DB9F43"/>
  </w:style>
  <w:style w:type="paragraph" w:customStyle="1" w:styleId="C81806E5405543DAADBBAB1D3B2FA9F3">
    <w:name w:val="C81806E5405543DAADBBAB1D3B2FA9F3"/>
  </w:style>
  <w:style w:type="paragraph" w:customStyle="1" w:styleId="BD50A843478F4BF5BB9EDBD345D8D9D9">
    <w:name w:val="BD50A843478F4BF5BB9EDBD345D8D9D9"/>
  </w:style>
  <w:style w:type="paragraph" w:customStyle="1" w:styleId="C4CF958CDFE04D7581D317D9ADC296E6">
    <w:name w:val="C4CF958CDFE04D7581D317D9ADC296E6"/>
  </w:style>
  <w:style w:type="paragraph" w:customStyle="1" w:styleId="73211323399F408E9CC1FB27F762808D">
    <w:name w:val="73211323399F408E9CC1FB27F762808D"/>
  </w:style>
  <w:style w:type="paragraph" w:customStyle="1" w:styleId="7016F56B07D942D19D4850B9E21BB43D">
    <w:name w:val="7016F56B07D942D19D4850B9E21BB43D"/>
    <w:rsid w:val="00AD7CFD"/>
  </w:style>
  <w:style w:type="paragraph" w:customStyle="1" w:styleId="54D71115323C45F4A741A10AAC34185F">
    <w:name w:val="54D71115323C45F4A741A10AAC34185F"/>
    <w:rsid w:val="00AD7CFD"/>
  </w:style>
  <w:style w:type="paragraph" w:customStyle="1" w:styleId="B23EBA88CCA146439FAE9FDB353B1656">
    <w:name w:val="B23EBA88CCA146439FAE9FDB353B1656"/>
    <w:rsid w:val="00AD7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82A370-832F-4BD0-A8C2-ACD3DF362D6E}"/>
</file>

<file path=customXml/itemProps2.xml><?xml version="1.0" encoding="utf-8"?>
<ds:datastoreItem xmlns:ds="http://schemas.openxmlformats.org/officeDocument/2006/customXml" ds:itemID="{8FB2A1C1-C204-4F6A-BBAD-0F27BA1E1CBC}"/>
</file>

<file path=customXml/itemProps3.xml><?xml version="1.0" encoding="utf-8"?>
<ds:datastoreItem xmlns:ds="http://schemas.openxmlformats.org/officeDocument/2006/customXml" ds:itemID="{D347BDB1-56A7-48D7-8D56-D387A6F0B700}"/>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3557</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22 194 Ett modernare straffrättsligt skydd mot hemfridsbrott och olga intrång</vt:lpstr>
      <vt:lpstr>
      </vt:lpstr>
    </vt:vector>
  </TitlesOfParts>
  <Company>Sveriges riksdag</Company>
  <LinksUpToDate>false</LinksUpToDate>
  <CharactersWithSpaces>4122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