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1ABF" w:rsidP="00DA0661">
      <w:pPr>
        <w:pStyle w:val="Title"/>
      </w:pPr>
      <w:bookmarkStart w:id="0" w:name="Start"/>
      <w:bookmarkEnd w:id="0"/>
      <w:r>
        <w:t>Svar på fråga 2022/23:</w:t>
      </w:r>
      <w:r w:rsidR="00991F5B">
        <w:t xml:space="preserve">893 </w:t>
      </w:r>
      <w:r>
        <w:t xml:space="preserve">av </w:t>
      </w:r>
      <w:r w:rsidR="00991F5B">
        <w:t>Peder Björk</w:t>
      </w:r>
      <w:r>
        <w:t xml:space="preserve"> (S)</w:t>
      </w:r>
      <w:r w:rsidR="00991F5B">
        <w:t xml:space="preserve"> </w:t>
      </w:r>
    </w:p>
    <w:p w:rsidR="00A67682" w:rsidP="00DA0661">
      <w:pPr>
        <w:pStyle w:val="Title"/>
      </w:pPr>
      <w:r>
        <w:t>Intresset för frivilliga kommunsammanläggningar</w:t>
      </w:r>
    </w:p>
    <w:p w:rsidR="00A67682" w:rsidP="00E279C3">
      <w:r>
        <w:t>Peder Björk</w:t>
      </w:r>
      <w:r>
        <w:t xml:space="preserve"> har frågat </w:t>
      </w:r>
      <w:r>
        <w:t xml:space="preserve">mig hur stort jag bedömer att intresset för kommunsammanläggningar är och vilka skäl som låg till grund för </w:t>
      </w:r>
      <w:r w:rsidR="00881ABF">
        <w:t xml:space="preserve">beslutet </w:t>
      </w:r>
      <w:r>
        <w:t xml:space="preserve">att </w:t>
      </w:r>
      <w:r w:rsidR="00881ABF">
        <w:t>tillsätta en utredning om frivillig sammanläggning av kommuner.</w:t>
      </w:r>
    </w:p>
    <w:p w:rsidR="00B80E47" w:rsidP="00B80E47">
      <w:pPr>
        <w:pStyle w:val="BodyText"/>
      </w:pPr>
      <w:r w:rsidRPr="00EA093A">
        <w:t xml:space="preserve">Den svåra ekonomiska situationen </w:t>
      </w:r>
      <w:r w:rsidR="00464295">
        <w:t xml:space="preserve">som vi befinner oss i </w:t>
      </w:r>
      <w:r w:rsidRPr="00EA093A">
        <w:t xml:space="preserve">påverkar alla, </w:t>
      </w:r>
      <w:r w:rsidRPr="00EA093A" w:rsidR="00E54D9B">
        <w:t>hushåll</w:t>
      </w:r>
      <w:r w:rsidR="00E54D9B">
        <w:t xml:space="preserve"> och </w:t>
      </w:r>
      <w:r w:rsidRPr="00EA093A" w:rsidR="00E54D9B">
        <w:t xml:space="preserve">företag </w:t>
      </w:r>
      <w:r w:rsidR="00E54D9B">
        <w:t xml:space="preserve">men också </w:t>
      </w:r>
      <w:r w:rsidRPr="00EA093A">
        <w:t>kommuner och regioner.</w:t>
      </w:r>
      <w:r>
        <w:t xml:space="preserve"> </w:t>
      </w:r>
      <w:r w:rsidRPr="00EA093A">
        <w:t xml:space="preserve">Regeringen har förståelse för att de stora osäkerheter som finns i vår omvärld </w:t>
      </w:r>
      <w:r w:rsidR="00464295">
        <w:t xml:space="preserve">och den vikande konjunkturen </w:t>
      </w:r>
      <w:r w:rsidRPr="00EA093A">
        <w:t xml:space="preserve">innebär utmaningar </w:t>
      </w:r>
      <w:r w:rsidR="002401E7">
        <w:t>och kan leda till omprioriteringar inom kommuners och regioners verksamheter</w:t>
      </w:r>
      <w:r w:rsidR="00464295">
        <w:t xml:space="preserve">. </w:t>
      </w:r>
      <w:r w:rsidR="00184FA0">
        <w:t xml:space="preserve">Statsbidragen </w:t>
      </w:r>
      <w:r w:rsidRPr="00B80E47">
        <w:t xml:space="preserve">till kommuner och regioner </w:t>
      </w:r>
      <w:r w:rsidR="004867F0">
        <w:t xml:space="preserve">höjdes </w:t>
      </w:r>
      <w:r w:rsidRPr="00B80E47">
        <w:t xml:space="preserve">med </w:t>
      </w:r>
      <w:r w:rsidR="00184FA0">
        <w:t>cirka 12</w:t>
      </w:r>
      <w:r w:rsidRPr="00B80E47">
        <w:t xml:space="preserve"> miljarder kronor </w:t>
      </w:r>
      <w:r>
        <w:t>i 2023 år</w:t>
      </w:r>
      <w:r w:rsidR="004867F0">
        <w:t>s statsbudget</w:t>
      </w:r>
      <w:r w:rsidRPr="00B80E47">
        <w:t>.</w:t>
      </w:r>
      <w:r>
        <w:t xml:space="preserve"> Regeringen följer utvecklingen noga och avser att återkomma </w:t>
      </w:r>
      <w:r w:rsidR="00E54D9B">
        <w:t xml:space="preserve">med en bedömning av det ekonomiska läget och </w:t>
      </w:r>
      <w:r>
        <w:t xml:space="preserve">frågan om </w:t>
      </w:r>
      <w:r w:rsidR="00571FA1">
        <w:t xml:space="preserve">eventuella </w:t>
      </w:r>
      <w:r w:rsidR="00E54D9B">
        <w:t xml:space="preserve">nya </w:t>
      </w:r>
      <w:r>
        <w:t xml:space="preserve">tillskott </w:t>
      </w:r>
      <w:r w:rsidR="00E54D9B">
        <w:t xml:space="preserve">till kommunsektorn </w:t>
      </w:r>
      <w:r>
        <w:t xml:space="preserve">i </w:t>
      </w:r>
      <w:r w:rsidRPr="00B80E47">
        <w:t>budgetproposition</w:t>
      </w:r>
      <w:r w:rsidR="00E54D9B">
        <w:t>en</w:t>
      </w:r>
      <w:r w:rsidRPr="00B80E47">
        <w:t xml:space="preserve"> för 2024.</w:t>
      </w:r>
    </w:p>
    <w:p w:rsidR="003517D3" w:rsidP="00EA093A">
      <w:pPr>
        <w:pStyle w:val="BodyText"/>
      </w:pPr>
      <w:r>
        <w:t>K</w:t>
      </w:r>
      <w:r w:rsidRPr="00086C19" w:rsidR="00086C19">
        <w:t xml:space="preserve">ommunerna </w:t>
      </w:r>
      <w:r>
        <w:t xml:space="preserve">påverkas </w:t>
      </w:r>
      <w:r w:rsidR="00086C19">
        <w:t xml:space="preserve">också </w:t>
      </w:r>
      <w:r w:rsidRPr="00086C19" w:rsidR="00086C19">
        <w:t>av den demografiska utvecklingen och</w:t>
      </w:r>
      <w:r w:rsidR="00404716">
        <w:t xml:space="preserve"> </w:t>
      </w:r>
      <w:r w:rsidR="00E54D9B">
        <w:t xml:space="preserve">en allt större brist på </w:t>
      </w:r>
      <w:r w:rsidRPr="00086C19" w:rsidR="00086C19">
        <w:t xml:space="preserve">arbetskraft. Varje enskild kommun behöver omhänderta behov när det gäller </w:t>
      </w:r>
      <w:r w:rsidRPr="00086C19" w:rsidR="00086C19">
        <w:t>t.ex.</w:t>
      </w:r>
      <w:r w:rsidRPr="00086C19" w:rsidR="00086C19">
        <w:t xml:space="preserve"> investeringar, beredskapsfrågor, digitalisering och klimatanpassningar. </w:t>
      </w:r>
      <w:r w:rsidRPr="00832748">
        <w:t xml:space="preserve">Samtidigt skiljer sig förutsättningarna i </w:t>
      </w:r>
      <w:r w:rsidR="00483686">
        <w:t>t.ex.</w:t>
      </w:r>
      <w:r w:rsidR="00483686">
        <w:t xml:space="preserve"> </w:t>
      </w:r>
      <w:r w:rsidRPr="00832748">
        <w:t>geografiska förhållande</w:t>
      </w:r>
      <w:r w:rsidR="00571FA1">
        <w:t>n</w:t>
      </w:r>
      <w:r w:rsidRPr="00832748">
        <w:t xml:space="preserve"> och befolkningens storlek åt mellan kommunerna</w:t>
      </w:r>
      <w:r>
        <w:t>. D</w:t>
      </w:r>
      <w:r>
        <w:t>essa</w:t>
      </w:r>
      <w:r w:rsidRPr="00832748">
        <w:t xml:space="preserve"> skillnader förväntas öka.</w:t>
      </w:r>
      <w:r w:rsidRPr="004867F0" w:rsidR="004867F0">
        <w:t xml:space="preserve"> </w:t>
      </w:r>
    </w:p>
    <w:p w:rsidR="003517D3" w:rsidP="006A12F1">
      <w:pPr>
        <w:pStyle w:val="BodyText"/>
      </w:pPr>
      <w:r w:rsidRPr="004867F0">
        <w:t>Det behövs</w:t>
      </w:r>
      <w:r>
        <w:t xml:space="preserve"> därför </w:t>
      </w:r>
      <w:r w:rsidRPr="004867F0">
        <w:t>insatser på både kor</w:t>
      </w:r>
      <w:r>
        <w:t>t och</w:t>
      </w:r>
      <w:r w:rsidRPr="004867F0">
        <w:t xml:space="preserve"> lång sikt och av såväl kommuner som staten</w:t>
      </w:r>
      <w:r>
        <w:t xml:space="preserve"> för att </w:t>
      </w:r>
      <w:r w:rsidR="00571FA1">
        <w:t xml:space="preserve">kommunsektorn ska klara sitt </w:t>
      </w:r>
      <w:r w:rsidR="001A182C">
        <w:t>uppdrag</w:t>
      </w:r>
      <w:r w:rsidR="00571FA1">
        <w:t xml:space="preserve"> även i framtiden</w:t>
      </w:r>
      <w:r w:rsidRPr="004867F0">
        <w:t>.</w:t>
      </w:r>
      <w:r>
        <w:t xml:space="preserve"> Den</w:t>
      </w:r>
      <w:r w:rsidRPr="000569BF" w:rsidR="000569BF">
        <w:t xml:space="preserve"> </w:t>
      </w:r>
      <w:r w:rsidR="00832748">
        <w:t xml:space="preserve">långsiktiga </w:t>
      </w:r>
      <w:r w:rsidRPr="000569BF" w:rsidR="000569BF">
        <w:t>kapacitet</w:t>
      </w:r>
      <w:r>
        <w:t>en</w:t>
      </w:r>
      <w:r w:rsidRPr="000569BF" w:rsidR="000569BF">
        <w:t xml:space="preserve"> kan sannolikt stärkas genom flera olika insatser, </w:t>
      </w:r>
      <w:r w:rsidRPr="000569BF" w:rsidR="000569BF">
        <w:t>t.ex.</w:t>
      </w:r>
      <w:r w:rsidRPr="000569BF" w:rsidR="000569BF">
        <w:t xml:space="preserve"> åtgärder inom respektive verksamhetsområde, </w:t>
      </w:r>
      <w:r w:rsidRPr="000569BF" w:rsidR="000569BF">
        <w:t xml:space="preserve">förändringar av utjämningsystemet, ökade möjligheter till samverkan och främjande av digitalisering. </w:t>
      </w:r>
    </w:p>
    <w:p w:rsidR="003517D3" w:rsidP="006A12F1">
      <w:pPr>
        <w:pStyle w:val="BodyText"/>
      </w:pPr>
      <w:r>
        <w:t>Regeringen anser att s</w:t>
      </w:r>
      <w:r w:rsidRPr="000569BF" w:rsidR="000569BF">
        <w:t xml:space="preserve">ammanläggningar kan vara ett sätt att stärka vissa kommuners kapacitet på lång sikt. Det är rimligt att anta att det finns kommuner som </w:t>
      </w:r>
      <w:r>
        <w:t xml:space="preserve">får bättre förutsättningar </w:t>
      </w:r>
      <w:r w:rsidRPr="000569BF" w:rsidR="000569BF">
        <w:t xml:space="preserve">att hantera det kommunala uppdraget </w:t>
      </w:r>
      <w:r w:rsidR="004867F0">
        <w:t xml:space="preserve">tillsammans </w:t>
      </w:r>
      <w:r w:rsidRPr="000569BF" w:rsidR="000569BF">
        <w:t>än de har var för sig.</w:t>
      </w:r>
      <w:r w:rsidR="000932B1">
        <w:t xml:space="preserve"> </w:t>
      </w:r>
      <w:r w:rsidR="00881ABF">
        <w:t>E</w:t>
      </w:r>
      <w:r>
        <w:t xml:space="preserve">n särskild utredare </w:t>
      </w:r>
      <w:r w:rsidR="001D0E42">
        <w:t xml:space="preserve">har därför fått i uppdrag att </w:t>
      </w:r>
      <w:r>
        <w:t>i dialog med kommuner undersöka intresset för frivilliga sammanläggningar, bedöma förutsättningarna för att fortsätta arbetet, och vid behov lämna förslag till statliga åtgärder</w:t>
      </w:r>
      <w:r w:rsidR="00881ABF">
        <w:t xml:space="preserve"> (dir. 2023:46)</w:t>
      </w:r>
      <w:r>
        <w:t xml:space="preserve">. </w:t>
      </w:r>
    </w:p>
    <w:p w:rsidR="00184FA0" w:rsidP="008027FF">
      <w:pPr>
        <w:pStyle w:val="BodyText"/>
      </w:pPr>
      <w:r>
        <w:t xml:space="preserve">Jag har under min tid som statsråd träffat ett stort antal förtroendevalda från landets kommuner och lyft frågan om välfärdens utmaningar och behovet av ökad kapacitet, inte minst </w:t>
      </w:r>
      <w:r w:rsidR="007F1CB7">
        <w:t xml:space="preserve">i </w:t>
      </w:r>
      <w:r w:rsidR="007455C3">
        <w:t xml:space="preserve">vissa av de befolkningsmässigt </w:t>
      </w:r>
      <w:r w:rsidR="00461F49">
        <w:t>mindre</w:t>
      </w:r>
      <w:r w:rsidR="007455C3">
        <w:t xml:space="preserve"> kommunerna. </w:t>
      </w:r>
      <w:r>
        <w:t>Min bild är att det finns en medvetenhet kring de här frågorna och att en del av de förtroendevalda, om än inte alla, förstår att frågan om sammanläggningar behöver diskuteras.</w:t>
      </w:r>
      <w:r>
        <w:t xml:space="preserve"> </w:t>
      </w:r>
    </w:p>
    <w:p w:rsidR="00A67682" w:rsidRPr="00E54D9B" w:rsidP="006A12F1">
      <w:pPr>
        <w:pStyle w:val="BodyText"/>
        <w:rPr>
          <w:lang w:val="de-DE"/>
        </w:rPr>
      </w:pPr>
      <w:r w:rsidRPr="00E54D9B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E9B7F22B91A54D489F312FC6F28E02D2"/>
          </w:placeholder>
          <w:dataBinding w:xpath="/ns0:DocumentInfo[1]/ns0:BaseInfo[1]/ns0:HeaderDate[1]" w:storeItemID="{C453F386-FE90-4617-8BB9-D1A7C868926B}" w:prefixMappings="xmlns:ns0='http://lp/documentinfo/RK' "/>
          <w:date w:fullDate="2023-08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7269">
            <w:t>16 augusti 2023</w:t>
          </w:r>
        </w:sdtContent>
      </w:sdt>
    </w:p>
    <w:p w:rsidR="00A67682" w:rsidRPr="00E54D9B" w:rsidP="00471B06">
      <w:pPr>
        <w:pStyle w:val="Brdtextutanavstnd"/>
        <w:rPr>
          <w:lang w:val="de-DE"/>
        </w:rPr>
      </w:pPr>
    </w:p>
    <w:p w:rsidR="00A67682" w:rsidRPr="00E54D9B" w:rsidP="00471B06">
      <w:pPr>
        <w:pStyle w:val="Brdtextutanavstnd"/>
        <w:rPr>
          <w:lang w:val="de-DE"/>
        </w:rPr>
      </w:pPr>
    </w:p>
    <w:p w:rsidR="00A67682" w:rsidRPr="00E54D9B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9CC4AAE274E6475680DC45C3A731A9DD"/>
        </w:placeholder>
        <w:dataBinding w:xpath="/ns0:DocumentInfo[1]/ns0:BaseInfo[1]/ns0:TopSender[1]" w:storeItemID="{C453F386-FE90-4617-8BB9-D1A7C868926B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A67682" w:rsidRPr="00E54D9B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Erik Slottner</w:t>
          </w:r>
        </w:p>
      </w:sdtContent>
    </w:sdt>
    <w:p w:rsidR="00A67682" w:rsidRPr="00E54D9B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76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7682" w:rsidRPr="007D73AB" w:rsidP="00340DE0">
          <w:pPr>
            <w:pStyle w:val="Header"/>
          </w:pPr>
        </w:p>
      </w:tc>
      <w:tc>
        <w:tcPr>
          <w:tcW w:w="1134" w:type="dxa"/>
        </w:tcPr>
        <w:p w:rsidR="00A676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76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7682" w:rsidRPr="00710A6C" w:rsidP="00EE3C0F">
          <w:pPr>
            <w:pStyle w:val="Header"/>
            <w:rPr>
              <w:b/>
            </w:rPr>
          </w:pPr>
        </w:p>
        <w:p w:rsidR="00A67682" w:rsidP="00EE3C0F">
          <w:pPr>
            <w:pStyle w:val="Header"/>
          </w:pPr>
        </w:p>
        <w:p w:rsidR="00A67682" w:rsidP="00EE3C0F">
          <w:pPr>
            <w:pStyle w:val="Header"/>
          </w:pPr>
        </w:p>
        <w:p w:rsidR="00A676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7283C98DE944E48BAA25696EBE67B8"/>
            </w:placeholder>
            <w:dataBinding w:xpath="/ns0:DocumentInfo[1]/ns0:BaseInfo[1]/ns0:Dnr[1]" w:storeItemID="{C453F386-FE90-4617-8BB9-D1A7C868926B}" w:prefixMappings="xmlns:ns0='http://lp/documentinfo/RK' "/>
            <w:text/>
          </w:sdtPr>
          <w:sdtContent>
            <w:p w:rsidR="00A67682" w:rsidP="00EE3C0F">
              <w:pPr>
                <w:pStyle w:val="Header"/>
              </w:pPr>
              <w:r w:rsidRPr="00634518">
                <w:t>Fi2023/0</w:t>
              </w:r>
              <w:r w:rsidR="00991F5B">
                <w:t>2206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6FCDE01FE24E44890B302C78E7AADD"/>
            </w:placeholder>
            <w:showingPlcHdr/>
            <w:dataBinding w:xpath="/ns0:DocumentInfo[1]/ns0:BaseInfo[1]/ns0:DocNumber[1]" w:storeItemID="{C453F386-FE90-4617-8BB9-D1A7C868926B}" w:prefixMappings="xmlns:ns0='http://lp/documentinfo/RK' "/>
            <w:text/>
          </w:sdtPr>
          <w:sdtContent>
            <w:p w:rsidR="00A676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7682" w:rsidP="00EE3C0F">
          <w:pPr>
            <w:pStyle w:val="Header"/>
          </w:pPr>
        </w:p>
      </w:tc>
      <w:tc>
        <w:tcPr>
          <w:tcW w:w="1134" w:type="dxa"/>
        </w:tcPr>
        <w:p w:rsidR="00A67682" w:rsidP="0094502D">
          <w:pPr>
            <w:pStyle w:val="Header"/>
          </w:pPr>
        </w:p>
        <w:p w:rsidR="00A676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A10516A72A544FEA1E6B2682A9EFDA1"/>
          </w:placeholder>
          <w:richText/>
        </w:sdtPr>
        <w:sdtContent>
          <w:sdt>
            <w:sdtPr>
              <w:alias w:val="SenderText"/>
              <w:tag w:val="ccRKShow_SenderText"/>
              <w:id w:val="475035892"/>
              <w:placeholder>
                <w:docPart w:val="3948B02CCF114CD9B26BC0A9D32633E9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A4A28" w:rsidRPr="00E83C15" w:rsidP="00BA4A28">
                  <w:pPr>
                    <w:pStyle w:val="Header"/>
                    <w:rPr>
                      <w:b/>
                      <w:bCs/>
                    </w:rPr>
                  </w:pPr>
                  <w:r w:rsidRPr="00E83C15">
                    <w:rPr>
                      <w:b/>
                      <w:bCs/>
                    </w:rPr>
                    <w:t>Finansdepartementet</w:t>
                  </w:r>
                </w:p>
                <w:p w:rsidR="00A67682" w:rsidRPr="00340DE0" w:rsidP="00BA4A28">
                  <w:pPr>
                    <w:pStyle w:val="Header"/>
                  </w:pPr>
                  <w:r w:rsidRPr="00E83C15">
                    <w:t>Civilministern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4EB37E407794FBEBDC77A38B64126C7"/>
          </w:placeholder>
          <w:dataBinding w:xpath="/ns0:DocumentInfo[1]/ns0:BaseInfo[1]/ns0:Recipient[1]" w:storeItemID="{C453F386-FE90-4617-8BB9-D1A7C868926B}" w:prefixMappings="xmlns:ns0='http://lp/documentinfo/RK' "/>
          <w:text w:multiLine="1"/>
        </w:sdtPr>
        <w:sdtContent>
          <w:tc>
            <w:tcPr>
              <w:tcW w:w="3170" w:type="dxa"/>
            </w:tcPr>
            <w:p w:rsidR="00A6768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76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25D7350"/>
    <w:multiLevelType w:val="hybridMultilevel"/>
    <w:tmpl w:val="3FCAB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12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7283C98DE944E48BAA25696EBE6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9946D-7073-425C-8C4F-5358564BBFAE}"/>
      </w:docPartPr>
      <w:docPartBody>
        <w:p w:rsidR="00D40F85" w:rsidP="001532C4">
          <w:pPr>
            <w:pStyle w:val="517283C98DE944E48BAA25696EBE67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6FCDE01FE24E44890B302C78E7A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ABC75-8E8A-4C1B-8CAC-B20AC07ACFC2}"/>
      </w:docPartPr>
      <w:docPartBody>
        <w:p w:rsidR="00D40F85" w:rsidP="001532C4">
          <w:pPr>
            <w:pStyle w:val="896FCDE01FE24E44890B302C78E7AA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0516A72A544FEA1E6B2682A9EF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F9DDE-5B90-44EC-BA45-64F7191596D1}"/>
      </w:docPartPr>
      <w:docPartBody>
        <w:p w:rsidR="00D40F85" w:rsidP="001532C4">
          <w:pPr>
            <w:pStyle w:val="3A10516A72A544FEA1E6B2682A9EFD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B37E407794FBEBDC77A38B6412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1A8AE-65E4-455D-83AF-6E69047163A1}"/>
      </w:docPartPr>
      <w:docPartBody>
        <w:p w:rsidR="00D40F85" w:rsidP="001532C4">
          <w:pPr>
            <w:pStyle w:val="64EB37E407794FBEBDC77A38B64126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7F22B91A54D489F312FC6F28E0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257AB-A800-4CDD-B563-6A1AABFEF477}"/>
      </w:docPartPr>
      <w:docPartBody>
        <w:p w:rsidR="00D40F85" w:rsidP="001532C4">
          <w:pPr>
            <w:pStyle w:val="E9B7F22B91A54D489F312FC6F28E02D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CC4AAE274E6475680DC45C3A731A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B4AD9-F5D6-462F-8A51-21B962B95604}"/>
      </w:docPartPr>
      <w:docPartBody>
        <w:p w:rsidR="00D40F85" w:rsidP="001532C4">
          <w:pPr>
            <w:pStyle w:val="9CC4AAE274E6475680DC45C3A731A9D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948B02CCF114CD9B26BC0A9D3263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1EEC6-B696-4C6C-8C35-09E37634F228}"/>
      </w:docPartPr>
      <w:docPartBody>
        <w:p w:rsidR="00CA6B63" w:rsidP="007064B9">
          <w:pPr>
            <w:pStyle w:val="3948B02CCF114CD9B26BC0A9D32633E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4B9"/>
    <w:rPr>
      <w:noProof w:val="0"/>
      <w:color w:val="808080"/>
    </w:rPr>
  </w:style>
  <w:style w:type="paragraph" w:customStyle="1" w:styleId="517283C98DE944E48BAA25696EBE67B8">
    <w:name w:val="517283C98DE944E48BAA25696EBE67B8"/>
    <w:rsid w:val="001532C4"/>
  </w:style>
  <w:style w:type="paragraph" w:customStyle="1" w:styleId="64EB37E407794FBEBDC77A38B64126C7">
    <w:name w:val="64EB37E407794FBEBDC77A38B64126C7"/>
    <w:rsid w:val="001532C4"/>
  </w:style>
  <w:style w:type="paragraph" w:customStyle="1" w:styleId="896FCDE01FE24E44890B302C78E7AADD1">
    <w:name w:val="896FCDE01FE24E44890B302C78E7AADD1"/>
    <w:rsid w:val="001532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10516A72A544FEA1E6B2682A9EFDA11">
    <w:name w:val="3A10516A72A544FEA1E6B2682A9EFDA11"/>
    <w:rsid w:val="001532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B7F22B91A54D489F312FC6F28E02D2">
    <w:name w:val="E9B7F22B91A54D489F312FC6F28E02D2"/>
    <w:rsid w:val="001532C4"/>
  </w:style>
  <w:style w:type="paragraph" w:customStyle="1" w:styleId="9CC4AAE274E6475680DC45C3A731A9DD">
    <w:name w:val="9CC4AAE274E6475680DC45C3A731A9DD"/>
    <w:rsid w:val="001532C4"/>
  </w:style>
  <w:style w:type="paragraph" w:customStyle="1" w:styleId="3948B02CCF114CD9B26BC0A9D32633E9">
    <w:name w:val="3948B02CCF114CD9B26BC0A9D32633E9"/>
    <w:rsid w:val="007064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7976f947-7a62-49dd-9eb8-deb9aaa51079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2023-08-16T00:00:00</HeaderDate>
    <Office/>
    <Dnr>Fi2023/02206</Dnr>
    <ParagrafNr/>
    <DocumentTitle/>
    <VisitingAddress/>
    <Extra1/>
    <Extra2/>
    <Extra3>Aida Birinxhiku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1991709-D629-408B-AC02-E17C2E510338}"/>
</file>

<file path=customXml/itemProps2.xml><?xml version="1.0" encoding="utf-8"?>
<ds:datastoreItem xmlns:ds="http://schemas.openxmlformats.org/officeDocument/2006/customXml" ds:itemID="{82162F66-BFD7-4829-8321-1A5B19E012C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79C3830-EC16-47D7-8DE6-FDA1B722FF85}"/>
</file>

<file path=customXml/itemProps5.xml><?xml version="1.0" encoding="utf-8"?>
<ds:datastoreItem xmlns:ds="http://schemas.openxmlformats.org/officeDocument/2006/customXml" ds:itemID="{C453F386-FE90-4617-8BB9-D1A7C86892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893.docx</dc:title>
  <cp:revision>2</cp:revision>
  <dcterms:created xsi:type="dcterms:W3CDTF">2023-08-16T09:22:00Z</dcterms:created>
  <dcterms:modified xsi:type="dcterms:W3CDTF">2023-08-16T09:22:00Z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20bc3e64-4bcc-4f77-8181-f910d2fdee53</vt:lpwstr>
  </property>
</Properties>
</file>