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513" w:rsidRPr="00906513" w:rsidRDefault="00906513">
      <w:pPr>
        <w:pStyle w:val="Hemstlrubrik"/>
      </w:pPr>
      <w:r w:rsidRPr="00906513">
        <w:t>Förslag till riksdagsbeslut</w:t>
      </w:r>
    </w:p>
    <w:p w:rsidR="00906513" w:rsidRPr="00906513" w:rsidRDefault="00906513">
      <w:pPr>
        <w:pStyle w:val="Hemstlatt"/>
        <w:ind w:left="0"/>
      </w:pPr>
      <w:r w:rsidRPr="00906513">
        <w:t>Riksdagen tillkännager för regeringen som sin mening vad som anförs i motionen om att vid gemensam vårdnad av barn och växe</w:t>
      </w:r>
      <w:r w:rsidRPr="00906513">
        <w:t>l</w:t>
      </w:r>
      <w:r w:rsidRPr="00906513">
        <w:t>vist boende hos föräldrarna ska delat vårdbidrag gälla.</w:t>
      </w:r>
    </w:p>
    <w:p w:rsidR="00906513" w:rsidRPr="00906513" w:rsidRDefault="00906513">
      <w:pPr>
        <w:pStyle w:val="Rubrik1"/>
      </w:pPr>
      <w:r w:rsidRPr="00906513">
        <w:t>Motivering</w:t>
      </w:r>
    </w:p>
    <w:p w:rsidR="00906513" w:rsidRPr="00906513" w:rsidRDefault="00906513">
      <w:r w:rsidRPr="00906513">
        <w:t>Varje år slutar många äktenskap i skilsmässa, vilket i sin tur i många fall leder till att föräldrarna ändock har gemensam vårdnad om sina barn.</w:t>
      </w:r>
    </w:p>
    <w:p w:rsidR="00906513" w:rsidRPr="00906513" w:rsidRDefault="00906513">
      <w:pPr>
        <w:pStyle w:val="Normaltindrag"/>
      </w:pPr>
      <w:r w:rsidRPr="00906513">
        <w:t>Det är inte ovanligt att barnen bor halva tiden hos vardera föräldern i en form av växelboende. Till ett handikappat barn kan vårdbidrag från Försä</w:t>
      </w:r>
      <w:r w:rsidRPr="00906513">
        <w:t>k</w:t>
      </w:r>
      <w:r w:rsidRPr="00906513">
        <w:t xml:space="preserve">ringskassan utgå. Bidraget utbetalas till den förälder där barnet är folkbokfört. Föräldrarna kan på särskild blankett ansöka om att vårdbidraget ska delas mellan föräldrarna. Ansökan måste vara underskriven av båda föräldrarna, i annat fall kan Försäkringskassan inte dela vårdbidraget. Vägrar den förälder som barnet är skriven hos att skriva under ansökan kan den andre föräldern </w:t>
      </w:r>
      <w:r w:rsidRPr="00906513">
        <w:rPr>
          <w:spacing w:val="2"/>
        </w:rPr>
        <w:t>inte få någon del av vårdbidraget trots att denna vårdar barnet i lika stor o</w:t>
      </w:r>
      <w:r w:rsidRPr="00906513">
        <w:rPr>
          <w:spacing w:val="2"/>
        </w:rPr>
        <w:t>m</w:t>
      </w:r>
      <w:r w:rsidRPr="00906513">
        <w:t>fattning.</w:t>
      </w:r>
    </w:p>
    <w:p w:rsidR="00906513" w:rsidRPr="00906513" w:rsidRDefault="00906513">
      <w:pPr>
        <w:pStyle w:val="Normaltindrag"/>
      </w:pPr>
      <w:r w:rsidRPr="00906513">
        <w:t>En delning av vårdbidraget är för samhäl</w:t>
      </w:r>
      <w:r w:rsidRPr="00906513">
        <w:t>let kostnadsneutralt men har stor betydelse för de berörda föräldrarna. Delad vårdnad innebär delad skyldighet och bör också i logikens namn också innebära samma rättigheter.</w:t>
      </w:r>
    </w:p>
    <w:p w:rsidR="00906513" w:rsidRPr="00906513" w:rsidRDefault="00906513">
      <w:pPr>
        <w:pStyle w:val="Normaltindrag"/>
      </w:pPr>
      <w:r w:rsidRPr="00906513">
        <w:t>Frågan har väckts i olika sammanhang och har bland annat varit föremål för riksdagsbehandling och därvid rönt förståelse, men ännu har inget hänt. Dess principiella dimension kvarstår och en snabb lösning är angelägen i strävan om lika rättigheter och skyldigheter oberoende av kön.</w:t>
      </w:r>
    </w:p>
    <w:p w:rsidR="00906513" w:rsidRPr="00906513" w:rsidRDefault="00906513">
      <w:pPr>
        <w:pStyle w:val="Normaltindrag"/>
      </w:pPr>
      <w:r w:rsidRPr="00906513">
        <w:t>Mot denna bakgrund bör gällande regler ändras så att vårdbidraget delas mellan föräldrarna vid gemensam vårdnad med växelvist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513">
        <w:trPr>
          <w:cantSplit/>
        </w:trPr>
        <w:tc>
          <w:tcPr>
            <w:tcW w:w="3046" w:type="dxa"/>
          </w:tcPr>
          <w:p w:rsidR="00906513" w:rsidRPr="00906513" w:rsidRDefault="00906513">
            <w:pPr>
              <w:pStyle w:val="UnderskriftDatum"/>
              <w:spacing w:before="240"/>
            </w:pPr>
            <w:r w:rsidRPr="00906513">
              <w:lastRenderedPageBreak/>
              <w:t>Stockholm den 24 september 2008</w:t>
            </w:r>
          </w:p>
        </w:tc>
        <w:tc>
          <w:tcPr>
            <w:tcW w:w="3047" w:type="dxa"/>
          </w:tcPr>
          <w:p w:rsidR="00906513" w:rsidRPr="00906513" w:rsidRDefault="00906513">
            <w:pPr>
              <w:pStyle w:val="Underskrifter"/>
              <w:spacing w:before="240"/>
            </w:pPr>
          </w:p>
        </w:tc>
      </w:tr>
      <w:tr w:rsidR="00000000" w:rsidRPr="00906513">
        <w:trPr>
          <w:cantSplit/>
        </w:trPr>
        <w:tc>
          <w:tcPr>
            <w:tcW w:w="3046" w:type="dxa"/>
          </w:tcPr>
          <w:p w:rsidR="00906513" w:rsidRPr="00906513" w:rsidRDefault="00906513">
            <w:pPr>
              <w:pStyle w:val="Underskrifter"/>
            </w:pPr>
            <w:r w:rsidRPr="00906513">
              <w:t>Billy Gustafsson (s)</w:t>
            </w:r>
          </w:p>
        </w:tc>
        <w:tc>
          <w:tcPr>
            <w:tcW w:w="3046" w:type="dxa"/>
          </w:tcPr>
          <w:p w:rsidR="00906513" w:rsidRPr="00906513" w:rsidRDefault="00906513">
            <w:pPr>
              <w:pStyle w:val="Underskrifter"/>
            </w:pPr>
          </w:p>
        </w:tc>
      </w:tr>
    </w:tbl>
    <w:p w:rsidR="00906513" w:rsidRPr="00906513" w:rsidRDefault="00906513">
      <w:pPr>
        <w:pStyle w:val="Normaltindrag"/>
      </w:pPr>
    </w:p>
    <w:sectPr w:rsidR="00000000" w:rsidRPr="009065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513" w:rsidRPr="00906513" w:rsidRDefault="00906513">
      <w:r w:rsidRPr="00906513">
        <w:separator/>
      </w:r>
    </w:p>
  </w:endnote>
  <w:endnote w:type="continuationSeparator" w:id="0">
    <w:p w:rsidR="00906513" w:rsidRPr="00906513" w:rsidRDefault="00906513">
      <w:r w:rsidRPr="00906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13" w:rsidRPr="00906513" w:rsidRDefault="00906513">
    <w:pPr>
      <w:pStyle w:val="Sidfot"/>
    </w:pPr>
    <w:r w:rsidRPr="009065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634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13" w:rsidRDefault="009065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513" w:rsidRDefault="009065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13" w:rsidRPr="00906513" w:rsidRDefault="00906513">
    <w:pPr>
      <w:pStyle w:val="Sidfot"/>
    </w:pPr>
    <w:r w:rsidRPr="009065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692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13" w:rsidRDefault="009065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513" w:rsidRDefault="009065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13" w:rsidRPr="00906513" w:rsidRDefault="00906513">
    <w:pPr>
      <w:pStyle w:val="Sidfot"/>
    </w:pPr>
    <w:r w:rsidRPr="009065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271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13" w:rsidRDefault="009065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513" w:rsidRDefault="009065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513" w:rsidRPr="00906513" w:rsidRDefault="00906513">
      <w:r w:rsidRPr="00906513">
        <w:separator/>
      </w:r>
    </w:p>
  </w:footnote>
  <w:footnote w:type="continuationSeparator" w:id="0">
    <w:p w:rsidR="00906513" w:rsidRPr="00906513" w:rsidRDefault="00906513">
      <w:r w:rsidRPr="009065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13" w:rsidRPr="00906513" w:rsidRDefault="00906513">
    <w:pPr>
      <w:pStyle w:val="Sidhuvud"/>
    </w:pPr>
    <w:r w:rsidRPr="009065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522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13" w:rsidRDefault="009065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513" w:rsidRDefault="009065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13" w:rsidRPr="00906513" w:rsidRDefault="00906513">
    <w:pPr>
      <w:pStyle w:val="Sidhuvud"/>
    </w:pPr>
    <w:r w:rsidRPr="009065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520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13" w:rsidRDefault="009065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513" w:rsidRDefault="009065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13" w:rsidRPr="00906513" w:rsidRDefault="00906513">
    <w:pPr>
      <w:pStyle w:val="FSHNormal"/>
      <w:tabs>
        <w:tab w:val="right" w:pos="5840"/>
      </w:tabs>
    </w:pPr>
    <w:r w:rsidRPr="00906513">
      <w:br/>
    </w:r>
    <w:r w:rsidRPr="00906513">
      <w:fldChar w:fldCharType="begin" w:fldLock="1"/>
    </w:r>
    <w:r w:rsidRPr="00906513">
      <w:instrText xml:space="preserve"> DOCPROPERTY</w:instrText>
    </w:r>
    <w:r w:rsidRPr="00906513">
      <w:rPr>
        <w:sz w:val="18"/>
      </w:rPr>
      <w:instrText xml:space="preserve"> "YearUser" *\charformat </w:instrText>
    </w:r>
    <w:r w:rsidRPr="00906513">
      <w:fldChar w:fldCharType="separate"/>
    </w:r>
    <w:r w:rsidRPr="00906513">
      <w:t>2008/09</w:t>
    </w:r>
    <w:r w:rsidRPr="00906513">
      <w:fldChar w:fldCharType="end"/>
    </w:r>
    <w:r w:rsidRPr="00906513">
      <w:t xml:space="preserve"> </w:t>
    </w:r>
    <w:r w:rsidRPr="00906513">
      <w:tab/>
      <w:t xml:space="preserve">mnr: </w:t>
    </w:r>
    <w:r w:rsidRPr="00906513">
      <w:fldChar w:fldCharType="begin" w:fldLock="1"/>
    </w:r>
    <w:r w:rsidRPr="00906513">
      <w:instrText xml:space="preserve"> DOCPROPERTY</w:instrText>
    </w:r>
    <w:r w:rsidRPr="00906513">
      <w:rPr>
        <w:sz w:val="18"/>
      </w:rPr>
      <w:instrText xml:space="preserve"> "Motionsnummer" *\charformat </w:instrText>
    </w:r>
    <w:r w:rsidRPr="00906513">
      <w:fldChar w:fldCharType="separate"/>
    </w:r>
    <w:r w:rsidRPr="00906513">
      <w:t>Sf226</w:t>
    </w:r>
    <w:r w:rsidRPr="00906513">
      <w:fldChar w:fldCharType="end"/>
    </w:r>
    <w:r w:rsidRPr="00906513">
      <w:br/>
    </w:r>
    <w:r w:rsidRPr="00906513">
      <w:fldChar w:fldCharType="begin" w:fldLock="1"/>
    </w:r>
    <w:r w:rsidRPr="00906513">
      <w:instrText xml:space="preserve"> DOCPROPERTY</w:instrText>
    </w:r>
    <w:r w:rsidRPr="00906513">
      <w:rPr>
        <w:sz w:val="18"/>
      </w:rPr>
      <w:instrText xml:space="preserve"> "Samling" *\charformat </w:instrText>
    </w:r>
    <w:r w:rsidRPr="00906513">
      <w:fldChar w:fldCharType="end"/>
    </w:r>
    <w:r w:rsidRPr="00906513">
      <w:tab/>
      <w:t xml:space="preserve">pnr: </w:t>
    </w:r>
    <w:r w:rsidRPr="00906513">
      <w:fldChar w:fldCharType="begin" w:fldLock="1"/>
    </w:r>
    <w:r w:rsidRPr="00906513">
      <w:instrText xml:space="preserve"> DOCPROPERTY</w:instrText>
    </w:r>
    <w:r w:rsidRPr="00906513">
      <w:rPr>
        <w:sz w:val="18"/>
      </w:rPr>
      <w:instrText xml:space="preserve"> "Partinummer" *\charformat </w:instrText>
    </w:r>
    <w:r w:rsidRPr="00906513">
      <w:fldChar w:fldCharType="separate"/>
    </w:r>
    <w:r w:rsidRPr="00906513">
      <w:t>s6033</w:t>
    </w:r>
    <w:r w:rsidRPr="00906513">
      <w:fldChar w:fldCharType="end"/>
    </w:r>
  </w:p>
  <w:p w:rsidR="00906513" w:rsidRPr="00906513" w:rsidRDefault="00906513">
    <w:pPr>
      <w:pStyle w:val="FSHRub1"/>
    </w:pPr>
    <w:r w:rsidRPr="00906513">
      <w:t>Motion till riksdagen</w:t>
    </w:r>
    <w:r w:rsidRPr="00906513">
      <w:br/>
    </w:r>
    <w:r w:rsidRPr="00906513">
      <w:fldChar w:fldCharType="begin" w:fldLock="1"/>
    </w:r>
    <w:r w:rsidRPr="00906513">
      <w:instrText xml:space="preserve"> DOCPROPERTY "YearUser" *\charformat </w:instrText>
    </w:r>
    <w:r w:rsidRPr="00906513">
      <w:fldChar w:fldCharType="separate"/>
    </w:r>
    <w:r w:rsidRPr="00906513">
      <w:t>2008/09</w:t>
    </w:r>
    <w:r w:rsidRPr="00906513">
      <w:fldChar w:fldCharType="end"/>
    </w:r>
    <w:r w:rsidRPr="00906513">
      <w:t>:</w:t>
    </w:r>
    <w:r w:rsidRPr="00906513">
      <w:fldChar w:fldCharType="begin" w:fldLock="1"/>
    </w:r>
    <w:r w:rsidRPr="00906513">
      <w:instrText xml:space="preserve"> DOCPROPERTY "Motionsnummer" *\charformat </w:instrText>
    </w:r>
    <w:r w:rsidRPr="00906513">
      <w:fldChar w:fldCharType="separate"/>
    </w:r>
    <w:r w:rsidRPr="00906513">
      <w:t>Sf226</w:t>
    </w:r>
    <w:r w:rsidRPr="00906513">
      <w:fldChar w:fldCharType="end"/>
    </w:r>
  </w:p>
  <w:p w:rsidR="00906513" w:rsidRPr="00906513" w:rsidRDefault="00906513">
    <w:pPr>
      <w:pStyle w:val="FSHNormalS5"/>
    </w:pPr>
    <w:r w:rsidRPr="00906513">
      <w:fldChar w:fldCharType="begin" w:fldLock="1"/>
    </w:r>
    <w:r w:rsidRPr="00906513">
      <w:instrText xml:space="preserve"> DOCPROPERTY "MotionarText" *\charformat </w:instrText>
    </w:r>
    <w:r w:rsidRPr="00906513">
      <w:fldChar w:fldCharType="separate"/>
    </w:r>
    <w:r w:rsidRPr="00906513">
      <w:t>av Billy Gustafsson (s)</w:t>
    </w:r>
    <w:r w:rsidRPr="00906513">
      <w:fldChar w:fldCharType="end"/>
    </w:r>
    <w:r w:rsidRPr="00906513">
      <w:br/>
    </w:r>
    <w:r w:rsidRPr="00906513">
      <w:fldChar w:fldCharType="begin" w:fldLock="1"/>
    </w:r>
    <w:r w:rsidRPr="00906513">
      <w:instrText xml:space="preserve"> DOCPROPERTY "SvarFrasKort" *\charformat </w:instrText>
    </w:r>
    <w:r w:rsidRPr="00906513">
      <w:fldChar w:fldCharType="end"/>
    </w:r>
  </w:p>
  <w:p w:rsidR="00906513" w:rsidRPr="00906513" w:rsidRDefault="00906513">
    <w:pPr>
      <w:pStyle w:val="FSHTitel"/>
    </w:pPr>
    <w:r w:rsidRPr="00906513">
      <w:fldChar w:fldCharType="begin" w:fldLock="1"/>
    </w:r>
    <w:r w:rsidRPr="00906513">
      <w:instrText xml:space="preserve"> DOCPROPERTY</w:instrText>
    </w:r>
    <w:r w:rsidRPr="00906513">
      <w:rPr>
        <w:sz w:val="18"/>
      </w:rPr>
      <w:instrText xml:space="preserve"> "RubrikSvar" *\charformat </w:instrText>
    </w:r>
    <w:r w:rsidRPr="00906513">
      <w:fldChar w:fldCharType="separate"/>
    </w:r>
    <w:r w:rsidRPr="00906513">
      <w:t>Delat vårdbidrag</w:t>
    </w:r>
    <w:r w:rsidRPr="00906513">
      <w:fldChar w:fldCharType="end"/>
    </w:r>
  </w:p>
  <w:p w:rsidR="00906513" w:rsidRPr="00906513" w:rsidRDefault="00906513">
    <w:pPr>
      <w:pStyle w:val="Normal00"/>
    </w:pPr>
  </w:p>
  <w:p w:rsidR="00906513" w:rsidRPr="00906513" w:rsidRDefault="009065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2088884">
    <w:abstractNumId w:val="8"/>
  </w:num>
  <w:num w:numId="2" w16cid:durableId="86312195">
    <w:abstractNumId w:val="9"/>
  </w:num>
  <w:num w:numId="3" w16cid:durableId="1900482316">
    <w:abstractNumId w:val="8"/>
  </w:num>
  <w:num w:numId="4" w16cid:durableId="1866283421">
    <w:abstractNumId w:val="9"/>
  </w:num>
  <w:num w:numId="5" w16cid:durableId="171453898">
    <w:abstractNumId w:val="13"/>
  </w:num>
  <w:num w:numId="6" w16cid:durableId="1463232118">
    <w:abstractNumId w:val="10"/>
  </w:num>
  <w:num w:numId="7" w16cid:durableId="1112751612">
    <w:abstractNumId w:val="11"/>
  </w:num>
  <w:num w:numId="8" w16cid:durableId="869489354">
    <w:abstractNumId w:val="12"/>
  </w:num>
  <w:num w:numId="9" w16cid:durableId="933629443">
    <w:abstractNumId w:val="8"/>
  </w:num>
  <w:num w:numId="10" w16cid:durableId="1244143129">
    <w:abstractNumId w:val="3"/>
  </w:num>
  <w:num w:numId="11" w16cid:durableId="1348485679">
    <w:abstractNumId w:val="2"/>
  </w:num>
  <w:num w:numId="12" w16cid:durableId="1229540069">
    <w:abstractNumId w:val="1"/>
  </w:num>
  <w:num w:numId="13" w16cid:durableId="82991686">
    <w:abstractNumId w:val="0"/>
  </w:num>
  <w:num w:numId="14" w16cid:durableId="32387604">
    <w:abstractNumId w:val="9"/>
  </w:num>
  <w:num w:numId="15" w16cid:durableId="1891988224">
    <w:abstractNumId w:val="7"/>
  </w:num>
  <w:num w:numId="16" w16cid:durableId="674577025">
    <w:abstractNumId w:val="6"/>
  </w:num>
  <w:num w:numId="17" w16cid:durableId="848520697">
    <w:abstractNumId w:val="5"/>
  </w:num>
  <w:num w:numId="18" w16cid:durableId="1196430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09C9622-1A1D-4E9E-B484-42DD827877DF}"/>
  </w:docVars>
  <w:rsids>
    <w:rsidRoot w:val="00216751"/>
    <w:rsid w:val="00216751"/>
    <w:rsid w:val="009065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9532569-F685-470D-805E-AB7F1889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1420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s6033</vt:lpstr>
    </vt:vector>
  </TitlesOfParts>
  <Company>Riksdagen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s6033</dc:title>
  <dc:subject>s6033</dc:subject>
  <dc:creator>Riksdagen</dc:creator>
  <cp:keywords>Riksdagen</cp:keywords>
  <dc:description>TKG-ktrl, MSMQ4mb, PersReg-Distribution mm</dc:description>
  <cp:lastModifiedBy>Lars Brink</cp:lastModifiedBy>
  <cp:revision>2</cp:revision>
  <cp:lastPrinted>2008-11-19T10:39:00Z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Delat vårdbidrag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vårdbidrag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20082009000000000115000060330069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20082009000000000115000060330069</vt:lpwstr>
  </property>
  <property fmtid="{D5CDD505-2E9C-101B-9397-08002B2CF9AE}" pid="50" name="nummer">
    <vt:lpwstr>226</vt:lpwstr>
  </property>
  <property fmtid="{D5CDD505-2E9C-101B-9397-08002B2CF9AE}" pid="51" name="utskottsbeteckning">
    <vt:lpwstr>Sf</vt:lpwstr>
  </property>
  <property fmtid="{D5CDD505-2E9C-101B-9397-08002B2CF9AE}" pid="52" name="GlobalUID">
    <vt:lpwstr>{9E98E10E-3F47-43A7-B6B5-A1ECA5EB4D02}</vt:lpwstr>
  </property>
  <property fmtid="{D5CDD505-2E9C-101B-9397-08002B2CF9AE}" pid="53" name="Överföringar">
    <vt:i4>0</vt:i4>
  </property>
  <property fmtid="{D5CDD505-2E9C-101B-9397-08002B2CF9AE}" pid="54" name="Checksum">
    <vt:lpwstr>*1013767834039*</vt:lpwstr>
  </property>
  <property fmtid="{D5CDD505-2E9C-101B-9397-08002B2CF9AE}" pid="55" name="skuggnummer">
    <vt:lpwstr>414</vt:lpwstr>
  </property>
  <property fmtid="{D5CDD505-2E9C-101B-9397-08002B2CF9AE}" pid="56" name="urixVersion">
    <vt:lpwstr>3.2.0.8</vt:lpwstr>
  </property>
  <property fmtid="{D5CDD505-2E9C-101B-9397-08002B2CF9AE}" pid="57" name="urixOrigin">
    <vt:lpwstr>090401 16:36:48.634</vt:lpwstr>
  </property>
  <property fmtid="{D5CDD505-2E9C-101B-9397-08002B2CF9AE}" pid="58" name="urixGuid">
    <vt:lpwstr>{92FDDCC8-61E7-49DD-B8FE-E93734B5B82E}</vt:lpwstr>
  </property>
</Properties>
</file>