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7EEF64" w14:textId="77777777" w:rsidR="008E18C8" w:rsidRDefault="008E18C8" w:rsidP="00DA0661">
      <w:pPr>
        <w:pStyle w:val="Rubrik"/>
      </w:pPr>
      <w:bookmarkStart w:id="0" w:name="Start"/>
      <w:bookmarkStart w:id="1" w:name="_GoBack"/>
      <w:bookmarkEnd w:id="0"/>
      <w:bookmarkEnd w:id="1"/>
      <w:r>
        <w:t>S</w:t>
      </w:r>
      <w:r w:rsidR="00DC2A9A">
        <w:t>var på fråga 2017/18:1122</w:t>
      </w:r>
      <w:r w:rsidR="00726753">
        <w:t xml:space="preserve"> av Pål Jon</w:t>
      </w:r>
      <w:r>
        <w:t>son (M)</w:t>
      </w:r>
      <w:r>
        <w:br/>
        <w:t>En sammanhållen forskningsagenda för undervattensteknologi</w:t>
      </w:r>
    </w:p>
    <w:p w14:paraId="54B2A2DF" w14:textId="77777777" w:rsidR="008E18C8" w:rsidRDefault="00990D0E" w:rsidP="002749F7">
      <w:pPr>
        <w:pStyle w:val="Brdtext"/>
      </w:pPr>
      <w:r>
        <w:t>Pål Jon</w:t>
      </w:r>
      <w:r w:rsidR="008E18C8">
        <w:t>son har frågat mig om jag avser att i linje med den maritima strategin verka för att ett sammanhållet forskningsprogram etableras för undervattensområdet i syfte att stimulera innovation och främja de maritima näringarnas konkurrenskraft på området.</w:t>
      </w:r>
    </w:p>
    <w:p w14:paraId="641F3328" w14:textId="77777777" w:rsidR="00DC2A9A" w:rsidRDefault="00DC2A9A" w:rsidP="00DC2A9A">
      <w:pPr>
        <w:pStyle w:val="Brdtext"/>
      </w:pPr>
      <w:r>
        <w:t xml:space="preserve">Pål Jonsson lyfter undervattensteknologi som ett möjligt område för de strategiska innovationsområden som </w:t>
      </w:r>
      <w:r w:rsidR="00990D0E">
        <w:t>Verket för innovationssystem (</w:t>
      </w:r>
      <w:r>
        <w:t>Vinnova</w:t>
      </w:r>
      <w:r w:rsidR="00990D0E">
        <w:t>)</w:t>
      </w:r>
      <w:r>
        <w:t xml:space="preserve"> sjösatt. Vinnova finansierar idag flera satsningar inom undervattensområdet. Bland annat genom stöd till utformningen av innovationsagenda</w:t>
      </w:r>
      <w:r w:rsidR="00D875EB">
        <w:t>n</w:t>
      </w:r>
      <w:r>
        <w:t xml:space="preserve"> </w:t>
      </w:r>
      <w:r w:rsidRPr="00FF7913">
        <w:t>SubTechSweden</w:t>
      </w:r>
      <w:r>
        <w:t xml:space="preserve"> med 1 miljon kronor under 2017–2018</w:t>
      </w:r>
      <w:r w:rsidR="00D875EB" w:rsidRPr="00D875EB">
        <w:t xml:space="preserve"> </w:t>
      </w:r>
      <w:r w:rsidR="00D875EB">
        <w:t>som drivs av Totalförsvarets forskningsinstitut (FOI) och K</w:t>
      </w:r>
      <w:r w:rsidR="00990D0E">
        <w:t xml:space="preserve">ungliga </w:t>
      </w:r>
      <w:r w:rsidR="00D875EB">
        <w:t>T</w:t>
      </w:r>
      <w:r w:rsidR="00990D0E">
        <w:t>ekniska högskolan</w:t>
      </w:r>
      <w:r>
        <w:t xml:space="preserve">. Syftet med den agendan </w:t>
      </w:r>
      <w:r w:rsidRPr="00FF7913">
        <w:t>är att samla och stärka området samt att skapa ökad konkur</w:t>
      </w:r>
      <w:r>
        <w:t xml:space="preserve">renskraft för aktörer i Sverige. </w:t>
      </w:r>
    </w:p>
    <w:p w14:paraId="1BFA5FD3" w14:textId="77777777" w:rsidR="00DC2A9A" w:rsidRPr="00CC5FEA" w:rsidRDefault="00DC2A9A" w:rsidP="00DC2A9A">
      <w:pPr>
        <w:pStyle w:val="Brdtext"/>
        <w:rPr>
          <w:rFonts w:eastAsia="Times New Roman"/>
          <w:lang w:eastAsia="sv-SE"/>
        </w:rPr>
      </w:pPr>
      <w:r>
        <w:t xml:space="preserve">Vidare finansierar Vinnova ett projekt inom EUREKA-klustret </w:t>
      </w:r>
      <w:r w:rsidRPr="005F0636">
        <w:t>ECSEL</w:t>
      </w:r>
      <w:r>
        <w:rPr>
          <w:rFonts w:ascii="TradeGothic" w:hAnsi="TradeGothic" w:cs="Helvetica"/>
        </w:rPr>
        <w:t xml:space="preserve"> </w:t>
      </w:r>
      <w:r>
        <w:t xml:space="preserve">som </w:t>
      </w:r>
      <w:r>
        <w:rPr>
          <w:rFonts w:eastAsia="Times New Roman"/>
          <w:lang w:eastAsia="sv-SE"/>
        </w:rPr>
        <w:t>designar och utvecklar en ny generation av fjärrstyrda undervattensfarkoster och inom småföretagsprogram Innovationsprojekt i företag ger Vinnova bidrag till företaget Neptunus för utveckling av undervattensarbete.</w:t>
      </w:r>
    </w:p>
    <w:p w14:paraId="6F3AD068" w14:textId="77777777" w:rsidR="00136549" w:rsidRDefault="00DC2A9A" w:rsidP="00E95B89">
      <w:pPr>
        <w:pStyle w:val="Brdtext"/>
      </w:pPr>
      <w:r>
        <w:t>Ett väl fungerande innovationssystem består av flera olika typer av aktörer som i samspel utvecklar ny</w:t>
      </w:r>
      <w:r w:rsidR="00592F92">
        <w:t>a varor, tjänster och processer</w:t>
      </w:r>
      <w:r>
        <w:t xml:space="preserve">. </w:t>
      </w:r>
      <w:r w:rsidR="00D77508">
        <w:t xml:space="preserve">I regeringens </w:t>
      </w:r>
      <w:r w:rsidR="00E95B89" w:rsidRPr="00E95B89">
        <w:t>nationella maritima strategi (dnr N2015/01635/MRT)</w:t>
      </w:r>
      <w:r w:rsidR="00E95B89">
        <w:t xml:space="preserve"> </w:t>
      </w:r>
      <w:r w:rsidR="00D77508" w:rsidRPr="00D77508">
        <w:t>En svensk maritim strategi – för människor, jobb och miljö</w:t>
      </w:r>
      <w:r w:rsidR="00E95B89">
        <w:t xml:space="preserve">, lyfts </w:t>
      </w:r>
      <w:r w:rsidR="00D77508" w:rsidRPr="00E95B89">
        <w:t>Lighthouse</w:t>
      </w:r>
      <w:r w:rsidR="00E95B89">
        <w:t xml:space="preserve"> fram som en aktör som bidragit till </w:t>
      </w:r>
      <w:r w:rsidR="00BC12B7">
        <w:t xml:space="preserve">teknikutveckling och </w:t>
      </w:r>
      <w:r w:rsidR="00E95B89">
        <w:t xml:space="preserve">en utvecklad samverkan </w:t>
      </w:r>
      <w:r w:rsidR="00BC12B7">
        <w:t xml:space="preserve">där </w:t>
      </w:r>
      <w:r w:rsidR="00D4516A">
        <w:t>aktörsdrivna</w:t>
      </w:r>
      <w:r w:rsidR="00666F72">
        <w:t xml:space="preserve"> intressen </w:t>
      </w:r>
      <w:r w:rsidR="00BC12B7">
        <w:t>fångats</w:t>
      </w:r>
      <w:r w:rsidR="00592F92">
        <w:t xml:space="preserve"> upp.</w:t>
      </w:r>
      <w:r w:rsidR="001D7FB7">
        <w:t xml:space="preserve"> </w:t>
      </w:r>
      <w:r w:rsidR="00D279B9">
        <w:t>Regeringen planerar en översyn av den</w:t>
      </w:r>
      <w:r w:rsidR="00FF7913">
        <w:t xml:space="preserve"> maritima strategi</w:t>
      </w:r>
      <w:r w:rsidR="00136549">
        <w:t>n</w:t>
      </w:r>
      <w:r w:rsidR="00FF7913">
        <w:t xml:space="preserve"> </w:t>
      </w:r>
      <w:r w:rsidR="00136549">
        <w:t>vilket kan bli vägledande för nya initiativ.</w:t>
      </w:r>
    </w:p>
    <w:p w14:paraId="3E5A0CCF" w14:textId="77777777" w:rsidR="00C72633" w:rsidRDefault="00136549" w:rsidP="00E95B89">
      <w:pPr>
        <w:pStyle w:val="Brdtext"/>
      </w:pPr>
      <w:r>
        <w:lastRenderedPageBreak/>
        <w:t>M</w:t>
      </w:r>
      <w:r w:rsidR="00C72633">
        <w:t xml:space="preserve">ot bakgrund av </w:t>
      </w:r>
      <w:r>
        <w:t xml:space="preserve">ovanstående initiativ och processer </w:t>
      </w:r>
      <w:r w:rsidR="00C72633">
        <w:t>avser inte regeringen att</w:t>
      </w:r>
      <w:r w:rsidR="00CC5FEA">
        <w:t xml:space="preserve"> i detta skede initiera</w:t>
      </w:r>
      <w:r w:rsidR="00C72633">
        <w:t xml:space="preserve"> specifika forskningsprogram för undervattensområdet. </w:t>
      </w:r>
    </w:p>
    <w:p w14:paraId="1FAA31C0" w14:textId="77777777" w:rsidR="00C72633" w:rsidRPr="00E61AB0" w:rsidRDefault="00C72633" w:rsidP="00E95B89">
      <w:pPr>
        <w:pStyle w:val="Brdtext"/>
      </w:pPr>
    </w:p>
    <w:p w14:paraId="5F435057" w14:textId="77777777" w:rsidR="00E61AB0" w:rsidRDefault="00E61AB0" w:rsidP="002749F7">
      <w:pPr>
        <w:pStyle w:val="Brdtext"/>
      </w:pPr>
    </w:p>
    <w:p w14:paraId="346DFF49" w14:textId="77777777" w:rsidR="008E18C8" w:rsidRDefault="008E18C8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35A5D43A1EC24C1B857494E9D2A42B50"/>
          </w:placeholder>
          <w:dataBinding w:prefixMappings="xmlns:ns0='http://lp/documentinfo/RK' " w:xpath="/ns0:DocumentInfo[1]/ns0:BaseInfo[1]/ns0:HeaderDate[1]" w:storeItemID="{7C68E233-D6B9-42B5-9B6B-1B4AA3B55ADE}"/>
          <w:date w:fullDate="2018-04-0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427BF">
            <w:t>9</w:t>
          </w:r>
          <w:r>
            <w:t xml:space="preserve"> april 2018</w:t>
          </w:r>
        </w:sdtContent>
      </w:sdt>
    </w:p>
    <w:p w14:paraId="7AE759A6" w14:textId="77777777" w:rsidR="008E18C8" w:rsidRDefault="008E18C8" w:rsidP="004E7A8F">
      <w:pPr>
        <w:pStyle w:val="Brdtextutanavstnd"/>
      </w:pPr>
    </w:p>
    <w:p w14:paraId="1867361C" w14:textId="77777777" w:rsidR="00E86BA5" w:rsidRDefault="00E86BA5" w:rsidP="004E7A8F">
      <w:pPr>
        <w:pStyle w:val="Brdtextutanavstnd"/>
      </w:pPr>
    </w:p>
    <w:p w14:paraId="4A938CF0" w14:textId="77777777" w:rsidR="008E18C8" w:rsidRDefault="00E86BA5" w:rsidP="004E7A8F">
      <w:pPr>
        <w:pStyle w:val="Brdtextutanavstnd"/>
      </w:pPr>
      <w:r>
        <w:t>Mikael Damberg</w:t>
      </w:r>
    </w:p>
    <w:p w14:paraId="1992B8F1" w14:textId="77777777" w:rsidR="008E18C8" w:rsidRDefault="008E18C8" w:rsidP="004E7A8F">
      <w:pPr>
        <w:pStyle w:val="Brdtextutanavstnd"/>
      </w:pPr>
    </w:p>
    <w:p w14:paraId="2CCDC2A7" w14:textId="77777777" w:rsidR="008E18C8" w:rsidRDefault="008E18C8" w:rsidP="00422A41">
      <w:pPr>
        <w:pStyle w:val="Brdtext"/>
      </w:pPr>
    </w:p>
    <w:p w14:paraId="6CB156FC" w14:textId="77777777" w:rsidR="008E18C8" w:rsidRPr="00DB48AB" w:rsidRDefault="008E18C8" w:rsidP="00DB48AB">
      <w:pPr>
        <w:pStyle w:val="Brdtext"/>
      </w:pPr>
    </w:p>
    <w:sectPr w:rsidR="008E18C8" w:rsidRPr="00DB48AB" w:rsidSect="008E18C8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A18CF1" w14:textId="77777777" w:rsidR="008E18C8" w:rsidRDefault="008E18C8" w:rsidP="00A87A54">
      <w:pPr>
        <w:spacing w:after="0" w:line="240" w:lineRule="auto"/>
      </w:pPr>
      <w:r>
        <w:separator/>
      </w:r>
    </w:p>
  </w:endnote>
  <w:endnote w:type="continuationSeparator" w:id="0">
    <w:p w14:paraId="17DCAADC" w14:textId="77777777" w:rsidR="008E18C8" w:rsidRDefault="008E18C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F87F1F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EAA8A49" w14:textId="6225D17D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8A5FA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8A5FA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45212E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D5AED6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BAC389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304E53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9E8620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BFE7996" w14:textId="77777777" w:rsidTr="00C26068">
      <w:trPr>
        <w:trHeight w:val="227"/>
      </w:trPr>
      <w:tc>
        <w:tcPr>
          <w:tcW w:w="4074" w:type="dxa"/>
        </w:tcPr>
        <w:p w14:paraId="3DD9ED1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C6A104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C8B3F9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4E8186" w14:textId="77777777" w:rsidR="008E18C8" w:rsidRDefault="008E18C8" w:rsidP="00A87A54">
      <w:pPr>
        <w:spacing w:after="0" w:line="240" w:lineRule="auto"/>
      </w:pPr>
      <w:r>
        <w:separator/>
      </w:r>
    </w:p>
  </w:footnote>
  <w:footnote w:type="continuationSeparator" w:id="0">
    <w:p w14:paraId="791306A2" w14:textId="77777777" w:rsidR="008E18C8" w:rsidRDefault="008E18C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E18C8" w14:paraId="7BC8347D" w14:textId="77777777" w:rsidTr="00C93EBA">
      <w:trPr>
        <w:trHeight w:val="227"/>
      </w:trPr>
      <w:tc>
        <w:tcPr>
          <w:tcW w:w="5534" w:type="dxa"/>
        </w:tcPr>
        <w:p w14:paraId="6845D007" w14:textId="77777777" w:rsidR="008E18C8" w:rsidRPr="007D73AB" w:rsidRDefault="008E18C8">
          <w:pPr>
            <w:pStyle w:val="Sidhuvud"/>
          </w:pPr>
        </w:p>
      </w:tc>
      <w:tc>
        <w:tcPr>
          <w:tcW w:w="3170" w:type="dxa"/>
          <w:vAlign w:val="bottom"/>
        </w:tcPr>
        <w:p w14:paraId="594A92B4" w14:textId="77777777" w:rsidR="008E18C8" w:rsidRPr="007D73AB" w:rsidRDefault="008E18C8" w:rsidP="00340DE0">
          <w:pPr>
            <w:pStyle w:val="Sidhuvud"/>
          </w:pPr>
        </w:p>
      </w:tc>
      <w:tc>
        <w:tcPr>
          <w:tcW w:w="1134" w:type="dxa"/>
        </w:tcPr>
        <w:p w14:paraId="1CEAEE64" w14:textId="77777777" w:rsidR="008E18C8" w:rsidRDefault="008E18C8" w:rsidP="005A703A">
          <w:pPr>
            <w:pStyle w:val="Sidhuvud"/>
          </w:pPr>
        </w:p>
      </w:tc>
    </w:tr>
    <w:tr w:rsidR="008E18C8" w14:paraId="0BA78936" w14:textId="77777777" w:rsidTr="00C93EBA">
      <w:trPr>
        <w:trHeight w:val="1928"/>
      </w:trPr>
      <w:tc>
        <w:tcPr>
          <w:tcW w:w="5534" w:type="dxa"/>
        </w:tcPr>
        <w:p w14:paraId="4A928829" w14:textId="77777777" w:rsidR="008E18C8" w:rsidRPr="00340DE0" w:rsidRDefault="008E18C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67E57FA" wp14:editId="7801E1FE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27E6455" w14:textId="77777777" w:rsidR="008E18C8" w:rsidRPr="00710A6C" w:rsidRDefault="008E18C8" w:rsidP="00EE3C0F">
          <w:pPr>
            <w:pStyle w:val="Sidhuvud"/>
            <w:rPr>
              <w:b/>
            </w:rPr>
          </w:pPr>
        </w:p>
        <w:p w14:paraId="75DC101B" w14:textId="77777777" w:rsidR="008E18C8" w:rsidRDefault="008E18C8" w:rsidP="00EE3C0F">
          <w:pPr>
            <w:pStyle w:val="Sidhuvud"/>
          </w:pPr>
        </w:p>
        <w:p w14:paraId="1662C622" w14:textId="77777777" w:rsidR="008E18C8" w:rsidRDefault="008E18C8" w:rsidP="00EE3C0F">
          <w:pPr>
            <w:pStyle w:val="Sidhuvud"/>
          </w:pPr>
        </w:p>
        <w:p w14:paraId="6657D699" w14:textId="77777777" w:rsidR="008E18C8" w:rsidRDefault="008E18C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30DB4E1B2D74CB18AF97C8C36251410"/>
            </w:placeholder>
            <w:dataBinding w:prefixMappings="xmlns:ns0='http://lp/documentinfo/RK' " w:xpath="/ns0:DocumentInfo[1]/ns0:BaseInfo[1]/ns0:Dnr[1]" w:storeItemID="{7C68E233-D6B9-42B5-9B6B-1B4AA3B55ADE}"/>
            <w:text/>
          </w:sdtPr>
          <w:sdtEndPr/>
          <w:sdtContent>
            <w:p w14:paraId="52D09A07" w14:textId="77777777" w:rsidR="008E18C8" w:rsidRDefault="008E18C8" w:rsidP="00EE3C0F">
              <w:pPr>
                <w:pStyle w:val="Sidhuvud"/>
              </w:pPr>
              <w:r>
                <w:t>N2018/02198/IFK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05D2604FF734A1DB1798D425E510A61"/>
            </w:placeholder>
            <w:showingPlcHdr/>
            <w:dataBinding w:prefixMappings="xmlns:ns0='http://lp/documentinfo/RK' " w:xpath="/ns0:DocumentInfo[1]/ns0:BaseInfo[1]/ns0:DocNumber[1]" w:storeItemID="{7C68E233-D6B9-42B5-9B6B-1B4AA3B55ADE}"/>
            <w:text/>
          </w:sdtPr>
          <w:sdtEndPr/>
          <w:sdtContent>
            <w:p w14:paraId="27B1CE58" w14:textId="77777777" w:rsidR="008E18C8" w:rsidRDefault="008E18C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B45CA9A" w14:textId="77777777" w:rsidR="008E18C8" w:rsidRDefault="008E18C8" w:rsidP="00EE3C0F">
          <w:pPr>
            <w:pStyle w:val="Sidhuvud"/>
          </w:pPr>
        </w:p>
      </w:tc>
      <w:tc>
        <w:tcPr>
          <w:tcW w:w="1134" w:type="dxa"/>
        </w:tcPr>
        <w:p w14:paraId="6F7A5E78" w14:textId="77777777" w:rsidR="008E18C8" w:rsidRDefault="008E18C8" w:rsidP="0094502D">
          <w:pPr>
            <w:pStyle w:val="Sidhuvud"/>
          </w:pPr>
        </w:p>
        <w:p w14:paraId="44870A6B" w14:textId="77777777" w:rsidR="008E18C8" w:rsidRPr="0094502D" w:rsidRDefault="008E18C8" w:rsidP="00EC71A6">
          <w:pPr>
            <w:pStyle w:val="Sidhuvud"/>
          </w:pPr>
        </w:p>
      </w:tc>
    </w:tr>
    <w:tr w:rsidR="008E18C8" w14:paraId="3D6A580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EEB8BDFDEDB4D54ACF1AF41D60DC2A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5478408" w14:textId="77777777" w:rsidR="008E18C8" w:rsidRPr="008E18C8" w:rsidRDefault="008E18C8" w:rsidP="00340DE0">
              <w:pPr>
                <w:pStyle w:val="Sidhuvud"/>
                <w:rPr>
                  <w:b/>
                </w:rPr>
              </w:pPr>
              <w:r w:rsidRPr="008E18C8">
                <w:rPr>
                  <w:b/>
                </w:rPr>
                <w:t>Näringsdepartementet</w:t>
              </w:r>
            </w:p>
            <w:p w14:paraId="194EC1B9" w14:textId="44F3EA04" w:rsidR="008E18C8" w:rsidRPr="00340DE0" w:rsidRDefault="008E18C8" w:rsidP="00340DE0">
              <w:pPr>
                <w:pStyle w:val="Sidhuvud"/>
              </w:pPr>
              <w:r>
                <w:t>Närings- och innovationsminister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A021F48CFB446919DA120C12FF4E5FE"/>
          </w:placeholder>
          <w:dataBinding w:prefixMappings="xmlns:ns0='http://lp/documentinfo/RK' " w:xpath="/ns0:DocumentInfo[1]/ns0:BaseInfo[1]/ns0:Recipient[1]" w:storeItemID="{7C68E233-D6B9-42B5-9B6B-1B4AA3B55ADE}"/>
          <w:text w:multiLine="1"/>
        </w:sdtPr>
        <w:sdtEndPr/>
        <w:sdtContent>
          <w:tc>
            <w:tcPr>
              <w:tcW w:w="3170" w:type="dxa"/>
            </w:tcPr>
            <w:p w14:paraId="7D6AA6C0" w14:textId="77777777" w:rsidR="008E18C8" w:rsidRDefault="008E18C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F8C1E10" w14:textId="77777777" w:rsidR="008E18C8" w:rsidRDefault="008E18C8" w:rsidP="003E6020">
          <w:pPr>
            <w:pStyle w:val="Sidhuvud"/>
          </w:pPr>
        </w:p>
      </w:tc>
    </w:tr>
  </w:tbl>
  <w:p w14:paraId="33BEF28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0376123"/>
    <w:multiLevelType w:val="hybridMultilevel"/>
    <w:tmpl w:val="B84E3E32"/>
    <w:lvl w:ilvl="0" w:tplc="1B3AEEFC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503F4C"/>
    <w:multiLevelType w:val="multilevel"/>
    <w:tmpl w:val="1A20A4CA"/>
    <w:numStyleLink w:val="RKPunktlista"/>
  </w:abstractNum>
  <w:abstractNum w:abstractNumId="13" w15:restartNumberingAfterBreak="0">
    <w:nsid w:val="0ED533F4"/>
    <w:multiLevelType w:val="multilevel"/>
    <w:tmpl w:val="1B563932"/>
    <w:numStyleLink w:val="RKNumreradlista"/>
  </w:abstractNum>
  <w:abstractNum w:abstractNumId="14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3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4"/>
  </w:num>
  <w:num w:numId="15">
    <w:abstractNumId w:val="12"/>
  </w:num>
  <w:num w:numId="16">
    <w:abstractNumId w:val="35"/>
  </w:num>
  <w:num w:numId="17">
    <w:abstractNumId w:val="32"/>
  </w:num>
  <w:num w:numId="18">
    <w:abstractNumId w:val="11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xhJuDdp9xC8FsSIUFREUvOCEJrfWQZ6wTzvlIaUrLqKIbhCtYgklsd1BbrAm0/4FGA2USusbotp5MvP9pOMCrw==" w:salt="YcbLZgNj/kKG+xY6/Z9mMw=="/>
  <w:defaultTabStop w:val="1304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8C8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629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0E07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36549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33CA"/>
    <w:rsid w:val="001C4980"/>
    <w:rsid w:val="001C5DC9"/>
    <w:rsid w:val="001C71A9"/>
    <w:rsid w:val="001D7FB7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103C"/>
    <w:rsid w:val="00292420"/>
    <w:rsid w:val="00296B7A"/>
    <w:rsid w:val="002A6820"/>
    <w:rsid w:val="002B6849"/>
    <w:rsid w:val="002C2CBB"/>
    <w:rsid w:val="002C5B48"/>
    <w:rsid w:val="002C66BA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5D68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27BF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25D6B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2F92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D3DCE"/>
    <w:rsid w:val="005E2F29"/>
    <w:rsid w:val="005E400D"/>
    <w:rsid w:val="005E4E79"/>
    <w:rsid w:val="005E5CE7"/>
    <w:rsid w:val="005F0636"/>
    <w:rsid w:val="005F08C5"/>
    <w:rsid w:val="005F14B6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66F72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E40B0"/>
    <w:rsid w:val="006F2588"/>
    <w:rsid w:val="00703423"/>
    <w:rsid w:val="00710A6C"/>
    <w:rsid w:val="00710D98"/>
    <w:rsid w:val="00711CE9"/>
    <w:rsid w:val="00712266"/>
    <w:rsid w:val="00712593"/>
    <w:rsid w:val="00712D82"/>
    <w:rsid w:val="007157C5"/>
    <w:rsid w:val="007171AB"/>
    <w:rsid w:val="007213D0"/>
    <w:rsid w:val="00726753"/>
    <w:rsid w:val="00732599"/>
    <w:rsid w:val="00743E09"/>
    <w:rsid w:val="00744FCC"/>
    <w:rsid w:val="0074532E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0F6F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643BE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5FA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18C8"/>
    <w:rsid w:val="008E65A8"/>
    <w:rsid w:val="008E77D6"/>
    <w:rsid w:val="009036E7"/>
    <w:rsid w:val="0091053B"/>
    <w:rsid w:val="00912945"/>
    <w:rsid w:val="00915D4C"/>
    <w:rsid w:val="00924658"/>
    <w:rsid w:val="009279B2"/>
    <w:rsid w:val="00935814"/>
    <w:rsid w:val="0094502D"/>
    <w:rsid w:val="00947013"/>
    <w:rsid w:val="00973084"/>
    <w:rsid w:val="00984EA2"/>
    <w:rsid w:val="00986CC3"/>
    <w:rsid w:val="0099068E"/>
    <w:rsid w:val="00990D0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2B7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1CE"/>
    <w:rsid w:val="00C72633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C5FE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B9"/>
    <w:rsid w:val="00D279D8"/>
    <w:rsid w:val="00D27C8E"/>
    <w:rsid w:val="00D4141B"/>
    <w:rsid w:val="00D4145D"/>
    <w:rsid w:val="00D4516A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77508"/>
    <w:rsid w:val="00D804A2"/>
    <w:rsid w:val="00D84704"/>
    <w:rsid w:val="00D875EB"/>
    <w:rsid w:val="00D921FD"/>
    <w:rsid w:val="00D93714"/>
    <w:rsid w:val="00D95424"/>
    <w:rsid w:val="00DA5C0D"/>
    <w:rsid w:val="00DB714B"/>
    <w:rsid w:val="00DC10F6"/>
    <w:rsid w:val="00DC2A9A"/>
    <w:rsid w:val="00DC3E45"/>
    <w:rsid w:val="00DC4598"/>
    <w:rsid w:val="00DD0722"/>
    <w:rsid w:val="00DD212F"/>
    <w:rsid w:val="00DF5BFB"/>
    <w:rsid w:val="00DF5CD6"/>
    <w:rsid w:val="00E022DA"/>
    <w:rsid w:val="00E03BCB"/>
    <w:rsid w:val="00E1194A"/>
    <w:rsid w:val="00E124DC"/>
    <w:rsid w:val="00E26DDF"/>
    <w:rsid w:val="00E30167"/>
    <w:rsid w:val="00E33493"/>
    <w:rsid w:val="00E37922"/>
    <w:rsid w:val="00E406DF"/>
    <w:rsid w:val="00E415D3"/>
    <w:rsid w:val="00E469E4"/>
    <w:rsid w:val="00E46E29"/>
    <w:rsid w:val="00E475C3"/>
    <w:rsid w:val="00E509B0"/>
    <w:rsid w:val="00E54246"/>
    <w:rsid w:val="00E55D8E"/>
    <w:rsid w:val="00E61AB0"/>
    <w:rsid w:val="00E74A30"/>
    <w:rsid w:val="00E77B7E"/>
    <w:rsid w:val="00E82DF1"/>
    <w:rsid w:val="00E86BA5"/>
    <w:rsid w:val="00E95B89"/>
    <w:rsid w:val="00E96532"/>
    <w:rsid w:val="00E973A0"/>
    <w:rsid w:val="00EA1688"/>
    <w:rsid w:val="00EA4C83"/>
    <w:rsid w:val="00EB56F4"/>
    <w:rsid w:val="00EC1DA0"/>
    <w:rsid w:val="00EC329B"/>
    <w:rsid w:val="00EC71A6"/>
    <w:rsid w:val="00EC73EB"/>
    <w:rsid w:val="00EC7F4A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261D6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8EDFDC0"/>
  <w15:docId w15:val="{E39242F8-FEA7-4947-99C1-934F4FDBF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9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42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9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9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96309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25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0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067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8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30DB4E1B2D74CB18AF97C8C362514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1660AD-4F8E-4B9E-A70F-06F6ADE8F5B1}"/>
      </w:docPartPr>
      <w:docPartBody>
        <w:p w:rsidR="00E92F28" w:rsidRDefault="00BD1B62" w:rsidP="00BD1B62">
          <w:pPr>
            <w:pStyle w:val="D30DB4E1B2D74CB18AF97C8C3625141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5D2604FF734A1DB1798D425E510A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F5C9A2-4035-44C7-8246-405BA806CA92}"/>
      </w:docPartPr>
      <w:docPartBody>
        <w:p w:rsidR="00E92F28" w:rsidRDefault="00BD1B62" w:rsidP="00BD1B62">
          <w:pPr>
            <w:pStyle w:val="C05D2604FF734A1DB1798D425E510A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EEB8BDFDEDB4D54ACF1AF41D60DC2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750BD0-2B52-4EA5-8959-2331424088AF}"/>
      </w:docPartPr>
      <w:docPartBody>
        <w:p w:rsidR="00E92F28" w:rsidRDefault="00BD1B62" w:rsidP="00BD1B62">
          <w:pPr>
            <w:pStyle w:val="1EEB8BDFDEDB4D54ACF1AF41D60DC2A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A021F48CFB446919DA120C12FF4E5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3408DA-CC0C-4513-97D5-BDF95947060C}"/>
      </w:docPartPr>
      <w:docPartBody>
        <w:p w:rsidR="00E92F28" w:rsidRDefault="00BD1B62" w:rsidP="00BD1B62">
          <w:pPr>
            <w:pStyle w:val="2A021F48CFB446919DA120C12FF4E5F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5A5D43A1EC24C1B857494E9D2A42B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D5D0CC-B067-4B0C-B309-9F4A065C0589}"/>
      </w:docPartPr>
      <w:docPartBody>
        <w:p w:rsidR="00E92F28" w:rsidRDefault="00BD1B62" w:rsidP="00BD1B62">
          <w:pPr>
            <w:pStyle w:val="35A5D43A1EC24C1B857494E9D2A42B5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B62"/>
    <w:rsid w:val="00BD1B62"/>
    <w:rsid w:val="00E9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AF882829E2740FAA3841DD5FDCFECA5">
    <w:name w:val="9AF882829E2740FAA3841DD5FDCFECA5"/>
    <w:rsid w:val="00BD1B62"/>
  </w:style>
  <w:style w:type="character" w:styleId="Platshllartext">
    <w:name w:val="Placeholder Text"/>
    <w:basedOn w:val="Standardstycketeckensnitt"/>
    <w:uiPriority w:val="99"/>
    <w:semiHidden/>
    <w:rsid w:val="00BD1B62"/>
    <w:rPr>
      <w:noProof w:val="0"/>
      <w:color w:val="808080"/>
    </w:rPr>
  </w:style>
  <w:style w:type="paragraph" w:customStyle="1" w:styleId="E9700B5E72D54C018652C5D0D199914A">
    <w:name w:val="E9700B5E72D54C018652C5D0D199914A"/>
    <w:rsid w:val="00BD1B62"/>
  </w:style>
  <w:style w:type="paragraph" w:customStyle="1" w:styleId="400080EF8F3B4467924589C1FD5657B2">
    <w:name w:val="400080EF8F3B4467924589C1FD5657B2"/>
    <w:rsid w:val="00BD1B62"/>
  </w:style>
  <w:style w:type="paragraph" w:customStyle="1" w:styleId="EA886A11845B48CCBB4DC7A190E70075">
    <w:name w:val="EA886A11845B48CCBB4DC7A190E70075"/>
    <w:rsid w:val="00BD1B62"/>
  </w:style>
  <w:style w:type="paragraph" w:customStyle="1" w:styleId="D30DB4E1B2D74CB18AF97C8C36251410">
    <w:name w:val="D30DB4E1B2D74CB18AF97C8C36251410"/>
    <w:rsid w:val="00BD1B62"/>
  </w:style>
  <w:style w:type="paragraph" w:customStyle="1" w:styleId="C05D2604FF734A1DB1798D425E510A61">
    <w:name w:val="C05D2604FF734A1DB1798D425E510A61"/>
    <w:rsid w:val="00BD1B62"/>
  </w:style>
  <w:style w:type="paragraph" w:customStyle="1" w:styleId="4930CDCB80A04E18BBC1AC157AABA3DA">
    <w:name w:val="4930CDCB80A04E18BBC1AC157AABA3DA"/>
    <w:rsid w:val="00BD1B62"/>
  </w:style>
  <w:style w:type="paragraph" w:customStyle="1" w:styleId="7A0B1301C59D431CB6F5ED910B512FE2">
    <w:name w:val="7A0B1301C59D431CB6F5ED910B512FE2"/>
    <w:rsid w:val="00BD1B62"/>
  </w:style>
  <w:style w:type="paragraph" w:customStyle="1" w:styleId="375AB94091B5410B948F11161A6E44DE">
    <w:name w:val="375AB94091B5410B948F11161A6E44DE"/>
    <w:rsid w:val="00BD1B62"/>
  </w:style>
  <w:style w:type="paragraph" w:customStyle="1" w:styleId="1EEB8BDFDEDB4D54ACF1AF41D60DC2AE">
    <w:name w:val="1EEB8BDFDEDB4D54ACF1AF41D60DC2AE"/>
    <w:rsid w:val="00BD1B62"/>
  </w:style>
  <w:style w:type="paragraph" w:customStyle="1" w:styleId="2A021F48CFB446919DA120C12FF4E5FE">
    <w:name w:val="2A021F48CFB446919DA120C12FF4E5FE"/>
    <w:rsid w:val="00BD1B62"/>
  </w:style>
  <w:style w:type="paragraph" w:customStyle="1" w:styleId="9E4E3F7D89C942A5A4646CE7D152F75B">
    <w:name w:val="9E4E3F7D89C942A5A4646CE7D152F75B"/>
    <w:rsid w:val="00BD1B62"/>
  </w:style>
  <w:style w:type="paragraph" w:customStyle="1" w:styleId="D474C8D7FCE747749F9FC33E4CCBCC50">
    <w:name w:val="D474C8D7FCE747749F9FC33E4CCBCC50"/>
    <w:rsid w:val="00BD1B62"/>
  </w:style>
  <w:style w:type="paragraph" w:customStyle="1" w:styleId="DACB615FB68940CC9504EB05503E8F1C">
    <w:name w:val="DACB615FB68940CC9504EB05503E8F1C"/>
    <w:rsid w:val="00BD1B62"/>
  </w:style>
  <w:style w:type="paragraph" w:customStyle="1" w:styleId="378CD9BF5141446E9C788040FFB19D23">
    <w:name w:val="378CD9BF5141446E9C788040FFB19D23"/>
    <w:rsid w:val="00BD1B62"/>
  </w:style>
  <w:style w:type="paragraph" w:customStyle="1" w:styleId="A64FF73B4A3240AC9DC6A8724ABA61FB">
    <w:name w:val="A64FF73B4A3240AC9DC6A8724ABA61FB"/>
    <w:rsid w:val="00BD1B62"/>
  </w:style>
  <w:style w:type="paragraph" w:customStyle="1" w:styleId="35A5D43A1EC24C1B857494E9D2A42B50">
    <w:name w:val="35A5D43A1EC24C1B857494E9D2A42B50"/>
    <w:rsid w:val="00BD1B62"/>
  </w:style>
  <w:style w:type="paragraph" w:customStyle="1" w:styleId="5948435FECFB4FF8AEC5FD19B47BC1D8">
    <w:name w:val="5948435FECFB4FF8AEC5FD19B47BC1D8"/>
    <w:rsid w:val="00BD1B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Departementssekreterare</SenderTitle>
      <SenderMail> </SenderMail>
      <SenderPhone> </SenderPhone>
    </Sender>
    <TopId>1</TopId>
    <TopSender/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2018-04-09T00:00:00</HeaderDate>
    <Office/>
    <Dnr>N2018/02198/IFK</Dnr>
    <ParagrafNr/>
    <DocumentTitle/>
    <VisitingAddress/>
    <Extra1/>
    <Extra2/>
    <Extra3>Pål Jonsson</Extra3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Departementssekreterare</SenderTitle>
      <SenderMail> </SenderMail>
      <SenderPhone> </SenderPhone>
    </Sender>
    <TopId>1</TopId>
    <TopSender/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2018-04-09T00:00:00</HeaderDate>
    <Office/>
    <Dnr>N2018/02198/IFK</Dnr>
    <ParagrafNr/>
    <DocumentTitle/>
    <VisitingAddress/>
    <Extra1/>
    <Extra2/>
    <Extra3>Pål Jonsson</Extra3>
    <Number/>
    <Recipient>Till riksdagen</Recipient>
    <SenderText/>
    <DocNumber/>
    <Doclanguage>1053</Doclanguage>
    <Appendix/>
    <LogotypeName>RK_LOGO_SV_BW.png</LogotypeName>
  </BaseInfo>
</DocumentInfo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f9dd3602-e05d-49ea-aac2-bc5d23a2fafc" xsi:nil="true"/>
    <Sekretess xmlns="f9dd3602-e05d-49ea-aac2-bc5d23a2fafc" xsi:nil="true"/>
    <Diarienummer xmlns="f9dd3602-e05d-49ea-aac2-bc5d23a2fafc" xsi:nil="true"/>
    <TaxCatchAll xmlns="f9dd3602-e05d-49ea-aac2-bc5d23a2fafc"/>
    <RKOrdnaClass xmlns="6317ba5f-7cd2-4eeb-9db3-5e8e6d7e3d9b" xsi:nil="true"/>
    <RKOrdnaCheckInComment xmlns="6317ba5f-7cd2-4eeb-9db3-5e8e6d7e3d9b" xsi:nil="true"/>
    <k46d94c0acf84ab9a79866a9d8b1905f xmlns="f9dd3602-e05d-49ea-aac2-bc5d23a2fafc" xsi:nil="true"/>
    <Nyckelord xmlns="f9dd3602-e05d-49ea-aac2-bc5d23a2fafc" xsi:nil="true"/>
    <_dlc_DocId xmlns="f9dd3602-e05d-49ea-aac2-bc5d23a2fafc">Y2WEERKTQMMT-35-778</_dlc_DocId>
    <_dlc_DocIdUrl xmlns="f9dd3602-e05d-49ea-aac2-bc5d23a2fafc">
      <Url>http://rkdhs-n/enhet/isb/if/_layouts/DocIdRedir.aspx?ID=Y2WEERKTQMMT-35-778</Url>
      <Description>Y2WEERKTQMMT-35-778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251a09c4-bb4a-4f98-ad0d-f8621205a23a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C5AE5-FA36-4829-A821-62F6DB7254D9}"/>
</file>

<file path=customXml/itemProps2.xml><?xml version="1.0" encoding="utf-8"?>
<ds:datastoreItem xmlns:ds="http://schemas.openxmlformats.org/officeDocument/2006/customXml" ds:itemID="{7C68E233-D6B9-42B5-9B6B-1B4AA3B55ADE}"/>
</file>

<file path=customXml/itemProps3.xml><?xml version="1.0" encoding="utf-8"?>
<ds:datastoreItem xmlns:ds="http://schemas.openxmlformats.org/officeDocument/2006/customXml" ds:itemID="{EEC6440A-84BB-44D9-93F0-9D36D4570086}"/>
</file>

<file path=customXml/itemProps4.xml><?xml version="1.0" encoding="utf-8"?>
<ds:datastoreItem xmlns:ds="http://schemas.openxmlformats.org/officeDocument/2006/customXml" ds:itemID="{B4A5ABBA-BE3E-42AF-A24B-A696B671107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C68E233-D6B9-42B5-9B6B-1B4AA3B55ADE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9C23DDCA-33D8-402B-9170-8698363A78B2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f9dd3602-e05d-49ea-aac2-bc5d23a2fafc"/>
    <ds:schemaRef ds:uri="http://schemas.microsoft.com/office/2006/documentManagement/types"/>
    <ds:schemaRef ds:uri="http://schemas.openxmlformats.org/package/2006/metadata/core-properties"/>
    <ds:schemaRef ds:uri="6317ba5f-7cd2-4eeb-9db3-5e8e6d7e3d9b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9C23DDCA-33D8-402B-9170-8698363A78B2}"/>
</file>

<file path=customXml/itemProps8.xml><?xml version="1.0" encoding="utf-8"?>
<ds:datastoreItem xmlns:ds="http://schemas.openxmlformats.org/officeDocument/2006/customXml" ds:itemID="{EB0163A0-321D-43CD-B94C-C37A9DA0278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299</Words>
  <Characters>1589</Characters>
  <Application>Microsoft Office Word</Application>
  <DocSecurity>12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Lindberg</dc:creator>
  <cp:keywords/>
  <dc:description/>
  <cp:lastModifiedBy>Marie Loose</cp:lastModifiedBy>
  <cp:revision>2</cp:revision>
  <cp:lastPrinted>2018-04-05T13:41:00Z</cp:lastPrinted>
  <dcterms:created xsi:type="dcterms:W3CDTF">2018-04-09T11:15:00Z</dcterms:created>
  <dcterms:modified xsi:type="dcterms:W3CDTF">2018-04-09T11:15:00Z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b9a66b63-25a8-416d-be05-7ca67dcd6a55</vt:lpwstr>
  </property>
</Properties>
</file>