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5595" w:rsidRPr="00952CAD" w:rsidTr="00525595">
        <w:trPr>
          <w:trHeight w:val="1361"/>
        </w:trPr>
        <w:tc>
          <w:tcPr>
            <w:tcW w:w="5471" w:type="dxa"/>
          </w:tcPr>
          <w:p w:rsidR="00525595" w:rsidRPr="00952CAD" w:rsidRDefault="00E13560" w:rsidP="00525595">
            <w:pPr>
              <w:pStyle w:val="RSKRbeteckning"/>
              <w:spacing w:before="240"/>
            </w:pPr>
            <w:r w:rsidRPr="00952CAD">
              <w:t>Riksdagsskrivelse</w:t>
            </w:r>
          </w:p>
          <w:p w:rsidR="00525595" w:rsidRPr="00952CAD" w:rsidRDefault="00E13560" w:rsidP="00525595">
            <w:pPr>
              <w:pStyle w:val="RSKRbeteckning"/>
            </w:pPr>
            <w:r w:rsidRPr="00952CAD">
              <w:t>2016/17</w:t>
            </w:r>
            <w:r w:rsidR="00525595" w:rsidRPr="00952CAD">
              <w:t>:</w:t>
            </w:r>
            <w:r w:rsidRPr="00952CAD">
              <w:t>16</w:t>
            </w:r>
          </w:p>
        </w:tc>
        <w:tc>
          <w:tcPr>
            <w:tcW w:w="2551" w:type="dxa"/>
          </w:tcPr>
          <w:p w:rsidR="00525595" w:rsidRPr="00952CAD" w:rsidRDefault="00525595" w:rsidP="00525595">
            <w:pPr>
              <w:spacing w:before="300"/>
            </w:pPr>
            <w:r w:rsidRPr="00952CA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5595" w:rsidRPr="00952CAD" w:rsidRDefault="00525595" w:rsidP="009E6885"/>
          <w:p w:rsidR="00525595" w:rsidRPr="00952CAD" w:rsidRDefault="00525595" w:rsidP="00525595">
            <w:pPr>
              <w:jc w:val="right"/>
            </w:pPr>
          </w:p>
        </w:tc>
      </w:tr>
      <w:tr w:rsidR="00525595" w:rsidRPr="00952CAD" w:rsidTr="0052559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5595" w:rsidRPr="00952CAD" w:rsidRDefault="00525595" w:rsidP="00525595">
            <w:pPr>
              <w:rPr>
                <w:sz w:val="10"/>
              </w:rPr>
            </w:pPr>
          </w:p>
        </w:tc>
      </w:tr>
    </w:tbl>
    <w:p w:rsidR="00CE5B19" w:rsidRPr="00952CAD" w:rsidRDefault="00CE5B19" w:rsidP="00525595"/>
    <w:p w:rsidR="00525595" w:rsidRPr="00952CAD" w:rsidRDefault="00E13560" w:rsidP="00525595">
      <w:pPr>
        <w:pStyle w:val="Mottagare1"/>
      </w:pPr>
      <w:r w:rsidRPr="00952CAD">
        <w:t>Regeringen</w:t>
      </w:r>
    </w:p>
    <w:p w:rsidR="00525595" w:rsidRPr="00952CAD" w:rsidRDefault="00E13560" w:rsidP="00525595">
      <w:pPr>
        <w:pStyle w:val="Mottagare2"/>
      </w:pPr>
      <w:r w:rsidRPr="00952CAD">
        <w:t>Finansdepartementet</w:t>
      </w:r>
    </w:p>
    <w:p w:rsidR="00525595" w:rsidRPr="00952CAD" w:rsidRDefault="00525595" w:rsidP="00525595">
      <w:r w:rsidRPr="00952CAD">
        <w:t xml:space="preserve">Med överlämnande av </w:t>
      </w:r>
      <w:r w:rsidR="00E13560" w:rsidRPr="00952CAD">
        <w:t>skatteutskottet</w:t>
      </w:r>
      <w:r w:rsidRPr="00952CAD">
        <w:t xml:space="preserve">s betänkande </w:t>
      </w:r>
      <w:r w:rsidR="00E13560" w:rsidRPr="00952CAD">
        <w:t>2016/17</w:t>
      </w:r>
      <w:r w:rsidRPr="00952CAD">
        <w:t>:</w:t>
      </w:r>
      <w:r w:rsidR="00E13560" w:rsidRPr="00952CAD">
        <w:t>SkU5</w:t>
      </w:r>
      <w:r w:rsidRPr="00952CAD">
        <w:t xml:space="preserve"> </w:t>
      </w:r>
      <w:r w:rsidR="00E13560" w:rsidRPr="00952CAD">
        <w:t>Särskilda bestämmelser om undantag från trängselskatt för Backaområdet i Göteborg</w:t>
      </w:r>
      <w:r w:rsidRPr="00952CAD">
        <w:t xml:space="preserve"> får jag anmäla att riksdagen denna dag bifallit utskottets förslag till riksdagsbeslut.</w:t>
      </w:r>
    </w:p>
    <w:p w:rsidR="00525595" w:rsidRPr="00952CAD" w:rsidRDefault="00525595" w:rsidP="00525595">
      <w:pPr>
        <w:pStyle w:val="Stockholm"/>
      </w:pPr>
      <w:r w:rsidRPr="00952CAD">
        <w:t xml:space="preserve">Stockholm </w:t>
      </w:r>
      <w:r w:rsidR="00E13560" w:rsidRPr="00952CAD">
        <w:t>den 19 oktober 2016</w:t>
      </w:r>
    </w:p>
    <w:p w:rsidR="00525595" w:rsidRPr="00952CAD" w:rsidRDefault="00525595" w:rsidP="0052559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5595" w:rsidRPr="00952CAD" w:rsidTr="00525595">
        <w:tc>
          <w:tcPr>
            <w:tcW w:w="3628" w:type="dxa"/>
          </w:tcPr>
          <w:p w:rsidR="00525595" w:rsidRPr="00952CAD" w:rsidRDefault="00E13560" w:rsidP="00525595">
            <w:pPr>
              <w:pStyle w:val="AvsTalman"/>
            </w:pPr>
            <w:r w:rsidRPr="00952CAD">
              <w:t>Urban Ahlin</w:t>
            </w:r>
          </w:p>
        </w:tc>
        <w:tc>
          <w:tcPr>
            <w:tcW w:w="3628" w:type="dxa"/>
          </w:tcPr>
          <w:p w:rsidR="00525595" w:rsidRPr="00952CAD" w:rsidRDefault="00E13560" w:rsidP="00525595">
            <w:pPr>
              <w:pStyle w:val="AvsTjnsteman"/>
            </w:pPr>
            <w:r w:rsidRPr="00952CAD">
              <w:t>Claes Mårtensson</w:t>
            </w:r>
          </w:p>
        </w:tc>
      </w:tr>
    </w:tbl>
    <w:p w:rsidR="00525595" w:rsidRPr="00952CAD" w:rsidRDefault="00525595" w:rsidP="00525595"/>
    <w:sectPr w:rsidR="00525595" w:rsidRPr="00952CA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9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25595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0595"/>
    <w:rsid w:val="007D1F51"/>
    <w:rsid w:val="00870A8B"/>
    <w:rsid w:val="0091238E"/>
    <w:rsid w:val="00951D83"/>
    <w:rsid w:val="00952CAD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16339"/>
    <w:rsid w:val="00C4170A"/>
    <w:rsid w:val="00CE0BEB"/>
    <w:rsid w:val="00CE5B19"/>
    <w:rsid w:val="00E1356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0E3F0B-7176-4E80-9620-4190C697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2016-10-19T07:04:00Z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2016-10-19</vt:lpwstr>
  </property>
  <property fmtid="{D5CDD505-2E9C-101B-9397-08002B2CF9AE}" pid="6" name="DatumIText">
    <vt:lpwstr>den 19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Särskilda bestämmelser om undantag från trängselskatt för Backaområdet i Göteborg</vt:lpwstr>
  </property>
  <property fmtid="{D5CDD505-2E9C-101B-9397-08002B2CF9AE}" pid="19" name="Version">
    <vt:lpwstr>3.54</vt:lpwstr>
  </property>
</Properties>
</file>