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1E4D" w:rsidRDefault="00291E09" w14:paraId="0022EF78" w14:textId="77777777">
      <w:pPr>
        <w:pStyle w:val="RubrikFrslagTIllRiksdagsbeslut"/>
      </w:pPr>
      <w:sdt>
        <w:sdtPr>
          <w:alias w:val="CC_Boilerplate_4"/>
          <w:tag w:val="CC_Boilerplate_4"/>
          <w:id w:val="-1644581176"/>
          <w:lock w:val="sdtContentLocked"/>
          <w:placeholder>
            <w:docPart w:val="0EF44F0019004C73BFAB0FDEB9955F1E"/>
          </w:placeholder>
          <w:text/>
        </w:sdtPr>
        <w:sdtEndPr/>
        <w:sdtContent>
          <w:r w:rsidRPr="009B062B" w:rsidR="00AF30DD">
            <w:t>Förslag till riksdagsbeslut</w:t>
          </w:r>
        </w:sdtContent>
      </w:sdt>
      <w:bookmarkEnd w:id="0"/>
      <w:bookmarkEnd w:id="1"/>
    </w:p>
    <w:sdt>
      <w:sdtPr>
        <w:alias w:val="Yrkande 1"/>
        <w:tag w:val="3a381f7e-c3d5-4bf0-b2e7-d8c827516c19"/>
        <w:id w:val="-857885507"/>
        <w:lock w:val="sdtLocked"/>
      </w:sdtPr>
      <w:sdtEndPr/>
      <w:sdtContent>
        <w:p w:rsidR="005C275E" w:rsidRDefault="00FF1B58" w14:paraId="7FB60C82" w14:textId="77777777">
          <w:pPr>
            <w:pStyle w:val="Frslagstext"/>
            <w:numPr>
              <w:ilvl w:val="0"/>
              <w:numId w:val="0"/>
            </w:numPr>
          </w:pPr>
          <w:r>
            <w:t>Riksdagen ställer sig bakom det som anförs i motionen om att regeringen bör göra en översyn av stämpelskatten för bostadsköp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E229BF15EF47CF8C8B79B703BF756A"/>
        </w:placeholder>
        <w:text/>
      </w:sdtPr>
      <w:sdtEndPr/>
      <w:sdtContent>
        <w:p w:rsidRPr="009B062B" w:rsidR="006D79C9" w:rsidP="00333E95" w:rsidRDefault="006D79C9" w14:paraId="3A37FC67" w14:textId="77777777">
          <w:pPr>
            <w:pStyle w:val="Rubrik1"/>
          </w:pPr>
          <w:r>
            <w:t>Motivering</w:t>
          </w:r>
        </w:p>
      </w:sdtContent>
    </w:sdt>
    <w:bookmarkEnd w:displacedByCustomXml="prev" w:id="3"/>
    <w:bookmarkEnd w:displacedByCustomXml="prev" w:id="4"/>
    <w:p w:rsidR="00D02732" w:rsidP="008E0FE2" w:rsidRDefault="00AF44EE" w14:paraId="1F8C13E1" w14:textId="1630D0E5">
      <w:pPr>
        <w:pStyle w:val="Normalutanindragellerluft"/>
      </w:pPr>
      <w:r>
        <w:t xml:space="preserve">Drömmen om att </w:t>
      </w:r>
      <w:r w:rsidR="00E34505">
        <w:t xml:space="preserve">köpa </w:t>
      </w:r>
      <w:r>
        <w:t>sitt första hus</w:t>
      </w:r>
      <w:r w:rsidR="00E34505">
        <w:t xml:space="preserve"> </w:t>
      </w:r>
      <w:r>
        <w:t>förblir för många en dröm under många år</w:t>
      </w:r>
      <w:r w:rsidR="009C24CC">
        <w:t xml:space="preserve"> på grund av </w:t>
      </w:r>
      <w:r>
        <w:t>de höga kostnaderna. Att unga människor inte har de ekonomiska förut</w:t>
      </w:r>
      <w:r w:rsidR="00D02732">
        <w:softHyphen/>
      </w:r>
      <w:r>
        <w:t xml:space="preserve">sättningarna för familjevänliga bostäder är en av de största faktorerna bakom att människor väljer att bilda familj allt senare. De höga kostnaderna för husköpet har dock flera bakomliggande orsaker, förutom att det byggs för lite där folk vill bo har vi också stämpelskatter som bygger </w:t>
      </w:r>
      <w:r w:rsidR="009C24CC">
        <w:t>på</w:t>
      </w:r>
      <w:r>
        <w:t xml:space="preserve"> </w:t>
      </w:r>
      <w:r w:rsidR="002123A3">
        <w:t>kontantinsatsen för lånen.</w:t>
      </w:r>
    </w:p>
    <w:p w:rsidR="00D02732" w:rsidP="00D02732" w:rsidRDefault="002123A3" w14:paraId="3E7EEF7E" w14:textId="1ED271F9">
      <w:r>
        <w:t>Om man exempelvis ska köpa ett hus för 4</w:t>
      </w:r>
      <w:r w:rsidR="00FF1B58">
        <w:t> </w:t>
      </w:r>
      <w:r>
        <w:t>miljoner så krävs en kontantinsats om 15</w:t>
      </w:r>
      <w:r w:rsidR="00FF1B58">
        <w:t> </w:t>
      </w:r>
      <w:r>
        <w:t>%, d.v.s. 600</w:t>
      </w:r>
      <w:r w:rsidR="00FF1B58">
        <w:t> </w:t>
      </w:r>
      <w:r>
        <w:t>000 (sänks till 10</w:t>
      </w:r>
      <w:r w:rsidR="00FF1B58">
        <w:t> </w:t>
      </w:r>
      <w:r>
        <w:t>% under 2026). Utöver det ska man betala en l</w:t>
      </w:r>
      <w:r w:rsidRPr="002123A3">
        <w:t>agfarts</w:t>
      </w:r>
      <w:r w:rsidR="00D02732">
        <w:softHyphen/>
      </w:r>
      <w:r w:rsidRPr="002123A3">
        <w:t>avgift</w:t>
      </w:r>
      <w:r>
        <w:t xml:space="preserve"> om</w:t>
      </w:r>
      <w:r w:rsidRPr="002123A3">
        <w:t xml:space="preserve"> 1,5</w:t>
      </w:r>
      <w:r w:rsidR="00FF1B58">
        <w:t> </w:t>
      </w:r>
      <w:r w:rsidRPr="002123A3">
        <w:t>% av köpeskillingen</w:t>
      </w:r>
      <w:r>
        <w:t>, d.v.s. 60</w:t>
      </w:r>
      <w:r w:rsidR="00FF1B58">
        <w:t> </w:t>
      </w:r>
      <w:r>
        <w:t>000 kr. Sannolikt är också att man får betala ytterligare en stämpelskatt för nya pantbrev, 2</w:t>
      </w:r>
      <w:r w:rsidR="00FF1B58">
        <w:t> </w:t>
      </w:r>
      <w:r>
        <w:t>% av lån där pantbrev saknas. Om vi för exemplets skull säger att nya pantbrev behöver plockas ut för 50</w:t>
      </w:r>
      <w:r w:rsidR="00FF1B58">
        <w:t> </w:t>
      </w:r>
      <w:r>
        <w:t>% av lånet inne</w:t>
      </w:r>
      <w:r w:rsidR="00D02732">
        <w:softHyphen/>
      </w:r>
      <w:r>
        <w:t>bär det en ytterligare utgift på 68</w:t>
      </w:r>
      <w:r w:rsidR="00FF1B58">
        <w:t> </w:t>
      </w:r>
      <w:r>
        <w:t>000 kr, alltså 128</w:t>
      </w:r>
      <w:r w:rsidR="00FF1B58">
        <w:t> </w:t>
      </w:r>
      <w:r>
        <w:t xml:space="preserve">000 kr i ren skatt. </w:t>
      </w:r>
      <w:r w:rsidR="0087232A">
        <w:t>Således måste husköparen i exemplet spara ihop 728</w:t>
      </w:r>
      <w:r w:rsidR="00FF1B58">
        <w:t> </w:t>
      </w:r>
      <w:r w:rsidR="0087232A">
        <w:t>000 kr kontant för att kunna köpa en helt vanlig villa</w:t>
      </w:r>
      <w:r w:rsidR="009C24CC">
        <w:t xml:space="preserve"> i en mellanstor stad</w:t>
      </w:r>
      <w:r w:rsidR="0087232A">
        <w:t>. Vill vi att unga ska ha råd att flytta till hus och bilda familj så är detta en orimlig ordning.</w:t>
      </w:r>
    </w:p>
    <w:p w:rsidR="00D02732" w:rsidP="00D02732" w:rsidRDefault="0087232A" w14:paraId="445BF0C7" w14:textId="0A6B19DA">
      <w:r>
        <w:t>Utifrån ovanstående önskar jag att regeringen ska göra en översyn av stämpel</w:t>
      </w:r>
      <w:r w:rsidR="00D02732">
        <w:softHyphen/>
      </w:r>
      <w:r>
        <w:t>skatte</w:t>
      </w:r>
      <w:r w:rsidR="009C24CC">
        <w:t>rna</w:t>
      </w:r>
      <w:r>
        <w:t xml:space="preserve"> och en konsekvensanalys av </w:t>
      </w:r>
      <w:r w:rsidR="009C24CC">
        <w:t>att</w:t>
      </w:r>
      <w:r>
        <w:t xml:space="preserve"> </w:t>
      </w:r>
      <w:r w:rsidR="009C24CC">
        <w:t>ta</w:t>
      </w:r>
      <w:r>
        <w:t xml:space="preserve"> bort dem för människor </w:t>
      </w:r>
      <w:r w:rsidR="009C24CC">
        <w:t>under 30</w:t>
      </w:r>
      <w:r>
        <w:t xml:space="preserve"> år.</w:t>
      </w:r>
      <w:r w:rsidR="009C24CC">
        <w:t xml:space="preserve"> Tar man bort stämpelskatten helt är risken överhängande att samma summa bara läggs ovanpå de befintliga huspriserna.</w:t>
      </w:r>
    </w:p>
    <w:sdt>
      <w:sdtPr>
        <w:rPr>
          <w:i/>
          <w:noProof/>
        </w:rPr>
        <w:alias w:val="CC_Underskrifter"/>
        <w:tag w:val="CC_Underskrifter"/>
        <w:id w:val="583496634"/>
        <w:lock w:val="sdtContentLocked"/>
        <w:placeholder>
          <w:docPart w:val="E14638AF5B894BFD81A175314B0AAC4D"/>
        </w:placeholder>
      </w:sdtPr>
      <w:sdtEndPr/>
      <w:sdtContent>
        <w:p w:rsidR="00C01E4D" w:rsidP="00C01E4D" w:rsidRDefault="00C01E4D" w14:paraId="46E0150E" w14:textId="26B68D6A"/>
        <w:p w:rsidR="00C01E4D" w:rsidP="00C01E4D" w:rsidRDefault="00291E09" w14:paraId="726B3559" w14:textId="5DC84CE3"/>
      </w:sdtContent>
    </w:sdt>
    <w:tbl>
      <w:tblPr>
        <w:tblW w:w="5000" w:type="pct"/>
        <w:tblLook w:val="04A0" w:firstRow="1" w:lastRow="0" w:firstColumn="1" w:lastColumn="0" w:noHBand="0" w:noVBand="1"/>
        <w:tblCaption w:val="underskrifter"/>
      </w:tblPr>
      <w:tblGrid>
        <w:gridCol w:w="4252"/>
        <w:gridCol w:w="4252"/>
      </w:tblGrid>
      <w:tr w:rsidR="005C275E" w14:paraId="0C3A4FD7" w14:textId="77777777">
        <w:trPr>
          <w:cantSplit/>
        </w:trPr>
        <w:tc>
          <w:tcPr>
            <w:tcW w:w="50" w:type="pct"/>
            <w:vAlign w:val="bottom"/>
          </w:tcPr>
          <w:p w:rsidR="005C275E" w:rsidRDefault="00FF1B58" w14:paraId="0F246410" w14:textId="77777777">
            <w:pPr>
              <w:pStyle w:val="Underskrifter"/>
              <w:spacing w:after="0"/>
            </w:pPr>
            <w:r>
              <w:t>Josef Fransson (SD)</w:t>
            </w:r>
          </w:p>
        </w:tc>
        <w:tc>
          <w:tcPr>
            <w:tcW w:w="50" w:type="pct"/>
            <w:vAlign w:val="bottom"/>
          </w:tcPr>
          <w:p w:rsidR="005C275E" w:rsidRDefault="005C275E" w14:paraId="021F778F" w14:textId="77777777">
            <w:pPr>
              <w:pStyle w:val="Underskrifter"/>
              <w:spacing w:after="0"/>
            </w:pPr>
          </w:p>
        </w:tc>
      </w:tr>
    </w:tbl>
    <w:p w:rsidRPr="008E0FE2" w:rsidR="004801AC" w:rsidP="00DF3554" w:rsidRDefault="004801AC" w14:paraId="10FE674B" w14:textId="15EA7F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6F2" w14:textId="77777777" w:rsidR="001E5E31" w:rsidRDefault="001E5E31" w:rsidP="000C1CAD">
      <w:pPr>
        <w:spacing w:line="240" w:lineRule="auto"/>
      </w:pPr>
      <w:r>
        <w:separator/>
      </w:r>
    </w:p>
  </w:endnote>
  <w:endnote w:type="continuationSeparator" w:id="0">
    <w:p w14:paraId="5F84068E" w14:textId="77777777" w:rsidR="001E5E31" w:rsidRDefault="001E5E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B8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38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E99A" w14:textId="6325E9F6" w:rsidR="00262EA3" w:rsidRPr="00C01E4D" w:rsidRDefault="00262EA3" w:rsidP="00C01E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CE2C" w14:textId="77777777" w:rsidR="001E5E31" w:rsidRDefault="001E5E31" w:rsidP="000C1CAD">
      <w:pPr>
        <w:spacing w:line="240" w:lineRule="auto"/>
      </w:pPr>
      <w:r>
        <w:separator/>
      </w:r>
    </w:p>
  </w:footnote>
  <w:footnote w:type="continuationSeparator" w:id="0">
    <w:p w14:paraId="60EEF4EA" w14:textId="77777777" w:rsidR="001E5E31" w:rsidRDefault="001E5E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CA1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049D36" wp14:editId="5F0FE0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A94097" w14:textId="0D753F33" w:rsidR="00262EA3" w:rsidRDefault="00291E09" w:rsidP="008103B5">
                          <w:pPr>
                            <w:jc w:val="right"/>
                          </w:pPr>
                          <w:sdt>
                            <w:sdtPr>
                              <w:alias w:val="CC_Noformat_Partikod"/>
                              <w:tag w:val="CC_Noformat_Partikod"/>
                              <w:id w:val="-53464382"/>
                              <w:placeholder>
                                <w:docPart w:val="250CDBE5815C46C7995CF33EC724435F"/>
                              </w:placeholder>
                              <w:text/>
                            </w:sdtPr>
                            <w:sdtEndPr/>
                            <w:sdtContent>
                              <w:r w:rsidR="00E62860">
                                <w:t>SD</w:t>
                              </w:r>
                            </w:sdtContent>
                          </w:sdt>
                          <w:sdt>
                            <w:sdtPr>
                              <w:alias w:val="CC_Noformat_Partinummer"/>
                              <w:tag w:val="CC_Noformat_Partinummer"/>
                              <w:id w:val="-1709555926"/>
                              <w:placeholder>
                                <w:docPart w:val="1EE2344CAD5948B5BEA5476393BC68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049D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A94097" w14:textId="0D753F33" w:rsidR="00262EA3" w:rsidRDefault="00291E09" w:rsidP="008103B5">
                    <w:pPr>
                      <w:jc w:val="right"/>
                    </w:pPr>
                    <w:sdt>
                      <w:sdtPr>
                        <w:alias w:val="CC_Noformat_Partikod"/>
                        <w:tag w:val="CC_Noformat_Partikod"/>
                        <w:id w:val="-53464382"/>
                        <w:placeholder>
                          <w:docPart w:val="250CDBE5815C46C7995CF33EC724435F"/>
                        </w:placeholder>
                        <w:text/>
                      </w:sdtPr>
                      <w:sdtEndPr/>
                      <w:sdtContent>
                        <w:r w:rsidR="00E62860">
                          <w:t>SD</w:t>
                        </w:r>
                      </w:sdtContent>
                    </w:sdt>
                    <w:sdt>
                      <w:sdtPr>
                        <w:alias w:val="CC_Noformat_Partinummer"/>
                        <w:tag w:val="CC_Noformat_Partinummer"/>
                        <w:id w:val="-1709555926"/>
                        <w:placeholder>
                          <w:docPart w:val="1EE2344CAD5948B5BEA5476393BC68E0"/>
                        </w:placeholder>
                        <w:showingPlcHdr/>
                        <w:text/>
                      </w:sdtPr>
                      <w:sdtEndPr/>
                      <w:sdtContent>
                        <w:r w:rsidR="00262EA3">
                          <w:t xml:space="preserve"> </w:t>
                        </w:r>
                      </w:sdtContent>
                    </w:sdt>
                  </w:p>
                </w:txbxContent>
              </v:textbox>
              <w10:wrap anchorx="page"/>
            </v:shape>
          </w:pict>
        </mc:Fallback>
      </mc:AlternateContent>
    </w:r>
  </w:p>
  <w:p w14:paraId="77EA30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CC99" w14:textId="77777777" w:rsidR="00262EA3" w:rsidRDefault="00262EA3" w:rsidP="008563AC">
    <w:pPr>
      <w:jc w:val="right"/>
    </w:pPr>
  </w:p>
  <w:p w14:paraId="42D3DE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F370" w14:textId="77777777" w:rsidR="00262EA3" w:rsidRDefault="00291E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1459B2" wp14:editId="4AC1FA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5BFA3C" w14:textId="161B5DAC" w:rsidR="00262EA3" w:rsidRDefault="00291E09" w:rsidP="00A314CF">
    <w:pPr>
      <w:pStyle w:val="FSHNormal"/>
      <w:spacing w:before="40"/>
    </w:pPr>
    <w:sdt>
      <w:sdtPr>
        <w:alias w:val="CC_Noformat_Motionstyp"/>
        <w:tag w:val="CC_Noformat_Motionstyp"/>
        <w:id w:val="1162973129"/>
        <w:lock w:val="sdtContentLocked"/>
        <w15:appearance w15:val="hidden"/>
        <w:text/>
      </w:sdtPr>
      <w:sdtEndPr/>
      <w:sdtContent>
        <w:r w:rsidR="00C01E4D">
          <w:t>Enskild motion</w:t>
        </w:r>
      </w:sdtContent>
    </w:sdt>
    <w:r w:rsidR="00821B36">
      <w:t xml:space="preserve"> </w:t>
    </w:r>
    <w:sdt>
      <w:sdtPr>
        <w:alias w:val="CC_Noformat_Partikod"/>
        <w:tag w:val="CC_Noformat_Partikod"/>
        <w:id w:val="1471015553"/>
        <w:text/>
      </w:sdtPr>
      <w:sdtEndPr/>
      <w:sdtContent>
        <w:r w:rsidR="00E62860">
          <w:t>SD</w:t>
        </w:r>
      </w:sdtContent>
    </w:sdt>
    <w:sdt>
      <w:sdtPr>
        <w:alias w:val="CC_Noformat_Partinummer"/>
        <w:tag w:val="CC_Noformat_Partinummer"/>
        <w:id w:val="-2014525982"/>
        <w:showingPlcHdr/>
        <w:text/>
      </w:sdtPr>
      <w:sdtEndPr/>
      <w:sdtContent>
        <w:r w:rsidR="00821B36">
          <w:t xml:space="preserve"> </w:t>
        </w:r>
      </w:sdtContent>
    </w:sdt>
  </w:p>
  <w:p w14:paraId="459BB4E0" w14:textId="77777777" w:rsidR="00262EA3" w:rsidRPr="008227B3" w:rsidRDefault="00291E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76D07E" w14:textId="28A64540" w:rsidR="00262EA3" w:rsidRPr="008227B3" w:rsidRDefault="00291E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1E4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1E4D">
          <w:t>:135</w:t>
        </w:r>
      </w:sdtContent>
    </w:sdt>
  </w:p>
  <w:p w14:paraId="46292074" w14:textId="76071BBC" w:rsidR="00262EA3" w:rsidRDefault="00291E09" w:rsidP="00E03A3D">
    <w:pPr>
      <w:pStyle w:val="Motionr"/>
    </w:pPr>
    <w:sdt>
      <w:sdtPr>
        <w:alias w:val="CC_Noformat_Avtext"/>
        <w:tag w:val="CC_Noformat_Avtext"/>
        <w:id w:val="-2020768203"/>
        <w:lock w:val="sdtContentLocked"/>
        <w:placeholder>
          <w:docPart w:val="250CDBE5815C46C7995CF33EC724435F"/>
        </w:placeholder>
        <w15:appearance w15:val="hidden"/>
        <w:text/>
      </w:sdtPr>
      <w:sdtEndPr/>
      <w:sdtContent>
        <w:r w:rsidR="00C01E4D">
          <w:t>av Josef Fransson (SD)</w:t>
        </w:r>
      </w:sdtContent>
    </w:sdt>
  </w:p>
  <w:sdt>
    <w:sdtPr>
      <w:alias w:val="CC_Noformat_Rubtext"/>
      <w:tag w:val="CC_Noformat_Rubtext"/>
      <w:id w:val="-218060500"/>
      <w:lock w:val="sdtLocked"/>
      <w:placeholder>
        <w:docPart w:val="1EE2344CAD5948B5BEA5476393BC68E0"/>
      </w:placeholder>
      <w:text/>
    </w:sdtPr>
    <w:sdtEndPr/>
    <w:sdtContent>
      <w:p w14:paraId="32CEE233" w14:textId="1966375B" w:rsidR="00262EA3" w:rsidRDefault="003D02B0" w:rsidP="00283E0F">
        <w:pPr>
          <w:pStyle w:val="FSHRub2"/>
        </w:pPr>
        <w:r>
          <w:t>Slopad stämpelskatt för unga husköpare</w:t>
        </w:r>
      </w:p>
    </w:sdtContent>
  </w:sdt>
  <w:sdt>
    <w:sdtPr>
      <w:alias w:val="CC_Boilerplate_3"/>
      <w:tag w:val="CC_Boilerplate_3"/>
      <w:id w:val="1606463544"/>
      <w:lock w:val="sdtContentLocked"/>
      <w15:appearance w15:val="hidden"/>
      <w:text w:multiLine="1"/>
    </w:sdtPr>
    <w:sdtEndPr/>
    <w:sdtContent>
      <w:p w14:paraId="45C89E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28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82"/>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E3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BC"/>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3A3"/>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6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E09"/>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2B0"/>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75E"/>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32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6F5"/>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4CC"/>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4EE"/>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243"/>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E4D"/>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2BC"/>
    <w:rsid w:val="00CF4519"/>
    <w:rsid w:val="00CF4FAC"/>
    <w:rsid w:val="00CF5033"/>
    <w:rsid w:val="00CF58E4"/>
    <w:rsid w:val="00CF70A8"/>
    <w:rsid w:val="00CF746D"/>
    <w:rsid w:val="00CF7D9F"/>
    <w:rsid w:val="00D001BD"/>
    <w:rsid w:val="00D010AE"/>
    <w:rsid w:val="00D0136F"/>
    <w:rsid w:val="00D01F4E"/>
    <w:rsid w:val="00D0227E"/>
    <w:rsid w:val="00D02732"/>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505"/>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86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B58"/>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1CE697"/>
  <w15:chartTrackingRefBased/>
  <w15:docId w15:val="{75103ADD-D6D4-421A-9FF6-8B9B0F70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0572826">
      <w:bodyDiv w:val="1"/>
      <w:marLeft w:val="0"/>
      <w:marRight w:val="0"/>
      <w:marTop w:val="0"/>
      <w:marBottom w:val="0"/>
      <w:divBdr>
        <w:top w:val="none" w:sz="0" w:space="0" w:color="auto"/>
        <w:left w:val="none" w:sz="0" w:space="0" w:color="auto"/>
        <w:bottom w:val="none" w:sz="0" w:space="0" w:color="auto"/>
        <w:right w:val="none" w:sz="0" w:space="0" w:color="auto"/>
      </w:divBdr>
      <w:divsChild>
        <w:div w:id="1837648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F44F0019004C73BFAB0FDEB9955F1E"/>
        <w:category>
          <w:name w:val="Allmänt"/>
          <w:gallery w:val="placeholder"/>
        </w:category>
        <w:types>
          <w:type w:val="bbPlcHdr"/>
        </w:types>
        <w:behaviors>
          <w:behavior w:val="content"/>
        </w:behaviors>
        <w:guid w:val="{CADD53EC-8D17-458C-BBBC-D00C4C7031A6}"/>
      </w:docPartPr>
      <w:docPartBody>
        <w:p w:rsidR="00E43ED5" w:rsidRDefault="00FA611A">
          <w:pPr>
            <w:pStyle w:val="0EF44F0019004C73BFAB0FDEB9955F1E"/>
          </w:pPr>
          <w:r w:rsidRPr="005A0A93">
            <w:rPr>
              <w:rStyle w:val="Platshllartext"/>
            </w:rPr>
            <w:t>Förslag till riksdagsbeslut</w:t>
          </w:r>
        </w:p>
      </w:docPartBody>
    </w:docPart>
    <w:docPart>
      <w:docPartPr>
        <w:name w:val="FCE229BF15EF47CF8C8B79B703BF756A"/>
        <w:category>
          <w:name w:val="Allmänt"/>
          <w:gallery w:val="placeholder"/>
        </w:category>
        <w:types>
          <w:type w:val="bbPlcHdr"/>
        </w:types>
        <w:behaviors>
          <w:behavior w:val="content"/>
        </w:behaviors>
        <w:guid w:val="{370C5C82-CF72-4CB3-B08E-6B2525F65978}"/>
      </w:docPartPr>
      <w:docPartBody>
        <w:p w:rsidR="00E43ED5" w:rsidRDefault="00FA611A">
          <w:pPr>
            <w:pStyle w:val="FCE229BF15EF47CF8C8B79B703BF756A"/>
          </w:pPr>
          <w:r w:rsidRPr="005A0A93">
            <w:rPr>
              <w:rStyle w:val="Platshllartext"/>
            </w:rPr>
            <w:t>Motivering</w:t>
          </w:r>
        </w:p>
      </w:docPartBody>
    </w:docPart>
    <w:docPart>
      <w:docPartPr>
        <w:name w:val="250CDBE5815C46C7995CF33EC724435F"/>
        <w:category>
          <w:name w:val="Allmänt"/>
          <w:gallery w:val="placeholder"/>
        </w:category>
        <w:types>
          <w:type w:val="bbPlcHdr"/>
        </w:types>
        <w:behaviors>
          <w:behavior w:val="content"/>
        </w:behaviors>
        <w:guid w:val="{4AE02875-01C1-4A5C-942E-C1DA90554E38}"/>
      </w:docPartPr>
      <w:docPartBody>
        <w:p w:rsidR="00E43ED5" w:rsidRDefault="00FA611A">
          <w:pPr>
            <w:pStyle w:val="250CDBE5815C46C7995CF33EC724435F"/>
          </w:pPr>
          <w:r>
            <w:rPr>
              <w:rStyle w:val="Platshllartext"/>
            </w:rPr>
            <w:t xml:space="preserve"> </w:t>
          </w:r>
        </w:p>
      </w:docPartBody>
    </w:docPart>
    <w:docPart>
      <w:docPartPr>
        <w:name w:val="1EE2344CAD5948B5BEA5476393BC68E0"/>
        <w:category>
          <w:name w:val="Allmänt"/>
          <w:gallery w:val="placeholder"/>
        </w:category>
        <w:types>
          <w:type w:val="bbPlcHdr"/>
        </w:types>
        <w:behaviors>
          <w:behavior w:val="content"/>
        </w:behaviors>
        <w:guid w:val="{9F66878D-AC84-4261-8C02-50CDE3D1D4BC}"/>
      </w:docPartPr>
      <w:docPartBody>
        <w:p w:rsidR="00E43ED5" w:rsidRDefault="00FA611A">
          <w:pPr>
            <w:pStyle w:val="1EE2344CAD5948B5BEA5476393BC68E0"/>
          </w:pPr>
          <w:r>
            <w:t xml:space="preserve"> </w:t>
          </w:r>
        </w:p>
      </w:docPartBody>
    </w:docPart>
    <w:docPart>
      <w:docPartPr>
        <w:name w:val="E14638AF5B894BFD81A175314B0AAC4D"/>
        <w:category>
          <w:name w:val="Allmänt"/>
          <w:gallery w:val="placeholder"/>
        </w:category>
        <w:types>
          <w:type w:val="bbPlcHdr"/>
        </w:types>
        <w:behaviors>
          <w:behavior w:val="content"/>
        </w:behaviors>
        <w:guid w:val="{2305ACDD-1BD8-4D7C-B9F6-6D694EB90ADA}"/>
      </w:docPartPr>
      <w:docPartBody>
        <w:p w:rsidR="009D280E" w:rsidRDefault="009D28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1A"/>
    <w:rsid w:val="006F0E70"/>
    <w:rsid w:val="009D280E"/>
    <w:rsid w:val="00E43ED5"/>
    <w:rsid w:val="00FA61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F44F0019004C73BFAB0FDEB9955F1E">
    <w:name w:val="0EF44F0019004C73BFAB0FDEB9955F1E"/>
  </w:style>
  <w:style w:type="paragraph" w:customStyle="1" w:styleId="FCE229BF15EF47CF8C8B79B703BF756A">
    <w:name w:val="FCE229BF15EF47CF8C8B79B703BF756A"/>
  </w:style>
  <w:style w:type="paragraph" w:customStyle="1" w:styleId="250CDBE5815C46C7995CF33EC724435F">
    <w:name w:val="250CDBE5815C46C7995CF33EC724435F"/>
  </w:style>
  <w:style w:type="paragraph" w:customStyle="1" w:styleId="1EE2344CAD5948B5BEA5476393BC68E0">
    <w:name w:val="1EE2344CAD5948B5BEA5476393BC6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91C90E-B86D-4786-9314-4D6ED0BC7462}"/>
</file>

<file path=customXml/itemProps2.xml><?xml version="1.0" encoding="utf-8"?>
<ds:datastoreItem xmlns:ds="http://schemas.openxmlformats.org/officeDocument/2006/customXml" ds:itemID="{B35A5482-0B06-470F-B5F7-7D3CCBEEA93F}"/>
</file>

<file path=customXml/itemProps3.xml><?xml version="1.0" encoding="utf-8"?>
<ds:datastoreItem xmlns:ds="http://schemas.openxmlformats.org/officeDocument/2006/customXml" ds:itemID="{504116B3-65DF-442C-97F0-852B0A588DA3}"/>
</file>

<file path=docProps/app.xml><?xml version="1.0" encoding="utf-8"?>
<Properties xmlns="http://schemas.openxmlformats.org/officeDocument/2006/extended-properties" xmlns:vt="http://schemas.openxmlformats.org/officeDocument/2006/docPropsVTypes">
  <Template>Normal</Template>
  <TotalTime>884</TotalTime>
  <Pages>2</Pages>
  <Words>291</Words>
  <Characters>1422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Slopad stämpelskatt för en mer rörlig bostadsmarknad</vt:lpstr>
      <vt:lpstr>
      </vt:lpstr>
    </vt:vector>
  </TitlesOfParts>
  <Company>Sveriges riksdag</Company>
  <LinksUpToDate>false</LinksUpToDate>
  <CharactersWithSpaces>1705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