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6C3" w:rsidRPr="000837AB" w:rsidRDefault="005B46C3" w:rsidP="00EC10EC">
      <w:pPr>
        <w:pStyle w:val="Hemstlrubrik"/>
      </w:pPr>
      <w:r w:rsidRPr="000837AB">
        <w:t>Förslag till riksdagsbeslut</w:t>
      </w:r>
    </w:p>
    <w:p w:rsidR="005B46C3" w:rsidRPr="000837AB" w:rsidRDefault="005B46C3">
      <w:pPr>
        <w:pStyle w:val="Hemstlatt"/>
      </w:pPr>
      <w:r w:rsidRPr="000837AB">
        <w:t>Riksdagen tillkännager för regeringen som sin mening vad i motionen anförs om införande av första hjälpen-undervisning som en obligatorisk del av körkortsutbildningen.</w:t>
      </w:r>
    </w:p>
    <w:p w:rsidR="005B46C3" w:rsidRPr="000837AB" w:rsidRDefault="005B46C3">
      <w:pPr>
        <w:pStyle w:val="Rubrik1"/>
      </w:pPr>
      <w:r w:rsidRPr="000837AB">
        <w:t>Motivering</w:t>
      </w:r>
    </w:p>
    <w:p w:rsidR="005B46C3" w:rsidRPr="000837AB" w:rsidRDefault="005B46C3">
      <w:r w:rsidRPr="000837AB">
        <w:t>Trots att de positiva effekterna av första hjälpen-utbildning, i vilken hjärt- och lungräddning ingår, är väl dokumenterade får allt färre människor numera lära sig hur de skall agera i samband med olyckshändelser och vid plötsliga sju</w:t>
      </w:r>
      <w:r w:rsidRPr="000837AB">
        <w:t>k</w:t>
      </w:r>
      <w:r w:rsidRPr="000837AB">
        <w:t>domsfall.</w:t>
      </w:r>
    </w:p>
    <w:p w:rsidR="005B46C3" w:rsidRPr="000837AB" w:rsidRDefault="005B46C3">
      <w:pPr>
        <w:pStyle w:val="Normaltindrag"/>
      </w:pPr>
      <w:r w:rsidRPr="000837AB">
        <w:t>Den obligatoriska utbildningen är begränsad till försvaret och vissa yrke</w:t>
      </w:r>
      <w:r w:rsidRPr="000837AB">
        <w:t>s</w:t>
      </w:r>
      <w:r w:rsidRPr="000837AB">
        <w:t>kategorier. Med tanke på hur få värnpliktiga som numera utbildas, minskar antalet individer med fullgoda kunskaper om vad de skall göra när skadade och sjuka personer slutar andas och får hjärtstillestånd, detta trots att Röda Korset och företagshälsovården arrangerar kurser.</w:t>
      </w:r>
    </w:p>
    <w:p w:rsidR="005B46C3" w:rsidRPr="000837AB" w:rsidRDefault="005B46C3">
      <w:pPr>
        <w:pStyle w:val="Normaltindrag"/>
      </w:pPr>
      <w:r w:rsidRPr="000837AB">
        <w:t>Obligatorisk första hjälpen-lektioner i samband med förarutbildningen skulle göra att fler kan och vågar göra en insats vid trafikolycker och i andra sammanhang där liv är i fara. I sammanhanget bör noteras att dessa kunskaper även ger ökad riksmedvetenhet och ett trafiksäkrare beteende.</w:t>
      </w:r>
    </w:p>
    <w:p w:rsidR="005B46C3" w:rsidRPr="000837AB" w:rsidRDefault="005B46C3">
      <w:pPr>
        <w:pStyle w:val="Normaltindrag"/>
      </w:pPr>
      <w:r w:rsidRPr="000837AB">
        <w:t>I flera europeiska länder är undervisningen i första hjälpen redan införl</w:t>
      </w:r>
      <w:r w:rsidRPr="000837AB">
        <w:t>i</w:t>
      </w:r>
      <w:r w:rsidRPr="000837AB">
        <w:t>vad i körkortsutbildningen. Vår körkortsutbildning bör snarast kompletteras med en första hjälpen-kurs.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10EC" w:rsidRPr="000837AB">
        <w:tblPrEx>
          <w:tblCellMar>
            <w:top w:w="0" w:type="dxa"/>
            <w:bottom w:w="0" w:type="dxa"/>
          </w:tblCellMar>
        </w:tblPrEx>
        <w:trPr>
          <w:cantSplit/>
        </w:trPr>
        <w:tc>
          <w:tcPr>
            <w:tcW w:w="3046" w:type="dxa"/>
          </w:tcPr>
          <w:p w:rsidR="00EC10EC" w:rsidRPr="000837AB" w:rsidRDefault="00EC10EC" w:rsidP="00EC10EC">
            <w:pPr>
              <w:pStyle w:val="UnderskriftDatum"/>
              <w:spacing w:before="240"/>
            </w:pPr>
            <w:r w:rsidRPr="000837AB">
              <w:t>Stockholm den 13 september 2005</w:t>
            </w:r>
          </w:p>
        </w:tc>
        <w:tc>
          <w:tcPr>
            <w:tcW w:w="3047" w:type="dxa"/>
          </w:tcPr>
          <w:p w:rsidR="00EC10EC" w:rsidRPr="000837AB" w:rsidRDefault="00EC10EC" w:rsidP="00EC10EC">
            <w:pPr>
              <w:pStyle w:val="Underskrifter"/>
              <w:spacing w:before="240"/>
            </w:pPr>
          </w:p>
        </w:tc>
      </w:tr>
      <w:tr w:rsidR="00EC10EC" w:rsidRPr="000837AB">
        <w:tblPrEx>
          <w:tblCellMar>
            <w:top w:w="0" w:type="dxa"/>
            <w:bottom w:w="0" w:type="dxa"/>
          </w:tblCellMar>
        </w:tblPrEx>
        <w:trPr>
          <w:cantSplit/>
        </w:trPr>
        <w:tc>
          <w:tcPr>
            <w:tcW w:w="3046" w:type="dxa"/>
          </w:tcPr>
          <w:p w:rsidR="00EC10EC" w:rsidRPr="000837AB" w:rsidRDefault="00EC10EC" w:rsidP="00EC10EC">
            <w:pPr>
              <w:pStyle w:val="Underskrifter"/>
            </w:pPr>
            <w:r w:rsidRPr="000837AB">
              <w:t>Maud Ekendahl (m)</w:t>
            </w:r>
          </w:p>
        </w:tc>
        <w:tc>
          <w:tcPr>
            <w:tcW w:w="3047" w:type="dxa"/>
          </w:tcPr>
          <w:p w:rsidR="00EC10EC" w:rsidRPr="000837AB" w:rsidRDefault="00EC10EC" w:rsidP="00EC10EC">
            <w:pPr>
              <w:pStyle w:val="Underskrifter"/>
            </w:pPr>
          </w:p>
        </w:tc>
      </w:tr>
      <w:tr w:rsidR="00EC10EC" w:rsidRPr="000837AB">
        <w:tblPrEx>
          <w:tblCellMar>
            <w:top w:w="0" w:type="dxa"/>
            <w:bottom w:w="0" w:type="dxa"/>
          </w:tblCellMar>
        </w:tblPrEx>
        <w:trPr>
          <w:cantSplit/>
        </w:trPr>
        <w:tc>
          <w:tcPr>
            <w:tcW w:w="3046" w:type="dxa"/>
          </w:tcPr>
          <w:p w:rsidR="00EC10EC" w:rsidRPr="000837AB" w:rsidRDefault="00EC10EC" w:rsidP="00EC10EC">
            <w:pPr>
              <w:pStyle w:val="Underskrifter"/>
            </w:pPr>
            <w:r w:rsidRPr="000837AB">
              <w:t>Elizabeth Nyström (m)</w:t>
            </w:r>
          </w:p>
        </w:tc>
        <w:tc>
          <w:tcPr>
            <w:tcW w:w="3047" w:type="dxa"/>
          </w:tcPr>
          <w:p w:rsidR="00EC10EC" w:rsidRPr="000837AB" w:rsidRDefault="00EC10EC" w:rsidP="00EC10EC">
            <w:pPr>
              <w:pStyle w:val="Underskrifter"/>
            </w:pPr>
            <w:r w:rsidRPr="000837AB">
              <w:t>Jeppe Johnsson (m)</w:t>
            </w:r>
          </w:p>
        </w:tc>
      </w:tr>
    </w:tbl>
    <w:p w:rsidR="005B46C3" w:rsidRPr="000837AB" w:rsidRDefault="005B46C3" w:rsidP="00EC10EC">
      <w:pPr>
        <w:pStyle w:val="Normaltindrag"/>
      </w:pPr>
    </w:p>
    <w:sectPr w:rsidR="005B46C3" w:rsidRPr="000837AB" w:rsidSect="00EC10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61D" w:rsidRPr="000837AB" w:rsidRDefault="0095161D">
      <w:r w:rsidRPr="000837AB">
        <w:separator/>
      </w:r>
    </w:p>
  </w:endnote>
  <w:endnote w:type="continuationSeparator" w:id="0">
    <w:p w:rsidR="0095161D" w:rsidRPr="000837AB" w:rsidRDefault="0095161D">
      <w:r w:rsidRPr="000837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EC" w:rsidRPr="000837AB" w:rsidRDefault="000837AB" w:rsidP="00EC10EC">
    <w:pPr>
      <w:pStyle w:val="Sidfot"/>
    </w:pPr>
    <w:r w:rsidRPr="000837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049044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EC" w:rsidRDefault="00EC10E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10EC" w:rsidRDefault="00EC10E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26" w:rsidRPr="000837AB" w:rsidRDefault="000837AB" w:rsidP="00EC10EC">
    <w:pPr>
      <w:pStyle w:val="Sidfot"/>
    </w:pPr>
    <w:r w:rsidRPr="000837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12408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EC" w:rsidRDefault="00EC10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10EC" w:rsidRDefault="00EC10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EC" w:rsidRPr="000837AB" w:rsidRDefault="000837AB" w:rsidP="00EC10EC">
    <w:pPr>
      <w:pStyle w:val="Sidfot"/>
    </w:pPr>
    <w:r w:rsidRPr="000837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41241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EC" w:rsidRDefault="00EC10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10EC" w:rsidRDefault="00EC10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61D" w:rsidRPr="000837AB" w:rsidRDefault="0095161D">
      <w:r w:rsidRPr="000837AB">
        <w:separator/>
      </w:r>
    </w:p>
  </w:footnote>
  <w:footnote w:type="continuationSeparator" w:id="0">
    <w:p w:rsidR="0095161D" w:rsidRPr="000837AB" w:rsidRDefault="0095161D">
      <w:r w:rsidRPr="000837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EC" w:rsidRPr="000837AB" w:rsidRDefault="000837AB" w:rsidP="00EC10EC">
    <w:pPr>
      <w:pStyle w:val="Sidhuvud"/>
    </w:pPr>
    <w:r w:rsidRPr="000837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94651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EC" w:rsidRDefault="00EC10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10EC" w:rsidRDefault="00EC10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26" w:rsidRPr="000837AB" w:rsidRDefault="000837AB" w:rsidP="00EC10EC">
    <w:pPr>
      <w:pStyle w:val="Sidhuvud"/>
    </w:pPr>
    <w:r w:rsidRPr="000837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16729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EC" w:rsidRDefault="00EC10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10EC" w:rsidRDefault="00EC10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EC" w:rsidRPr="000837AB" w:rsidRDefault="00EC10EC">
    <w:pPr>
      <w:pStyle w:val="FSHNormal"/>
      <w:tabs>
        <w:tab w:val="right" w:pos="5840"/>
      </w:tabs>
    </w:pPr>
    <w:r w:rsidRPr="000837AB">
      <w:br/>
    </w:r>
    <w:r w:rsidRPr="000837AB">
      <w:fldChar w:fldCharType="begin" w:fldLock="1"/>
    </w:r>
    <w:r w:rsidRPr="000837AB">
      <w:instrText xml:space="preserve"> DOCPROPERTY</w:instrText>
    </w:r>
    <w:r w:rsidRPr="000837AB">
      <w:rPr>
        <w:sz w:val="18"/>
      </w:rPr>
      <w:instrText xml:space="preserve"> "YearUser" *\charformat </w:instrText>
    </w:r>
    <w:r w:rsidRPr="000837AB">
      <w:fldChar w:fldCharType="separate"/>
    </w:r>
    <w:r w:rsidRPr="000837AB">
      <w:t>2005/06</w:t>
    </w:r>
    <w:r w:rsidRPr="000837AB">
      <w:fldChar w:fldCharType="end"/>
    </w:r>
    <w:r w:rsidRPr="000837AB">
      <w:t xml:space="preserve"> </w:t>
    </w:r>
    <w:r w:rsidRPr="000837AB">
      <w:tab/>
      <w:t xml:space="preserve">mnr: </w:t>
    </w:r>
    <w:r w:rsidRPr="000837AB">
      <w:fldChar w:fldCharType="begin" w:fldLock="1"/>
    </w:r>
    <w:r w:rsidRPr="000837AB">
      <w:instrText xml:space="preserve"> DOCPROPERTY</w:instrText>
    </w:r>
    <w:r w:rsidRPr="000837AB">
      <w:rPr>
        <w:sz w:val="18"/>
      </w:rPr>
      <w:instrText xml:space="preserve"> "Motionsnummer" *\charformat </w:instrText>
    </w:r>
    <w:r w:rsidRPr="000837AB">
      <w:fldChar w:fldCharType="separate"/>
    </w:r>
    <w:r w:rsidRPr="000837AB">
      <w:t>T205</w:t>
    </w:r>
    <w:r w:rsidRPr="000837AB">
      <w:fldChar w:fldCharType="end"/>
    </w:r>
    <w:r w:rsidRPr="000837AB">
      <w:br/>
    </w:r>
    <w:r w:rsidRPr="000837AB">
      <w:fldChar w:fldCharType="begin" w:fldLock="1"/>
    </w:r>
    <w:r w:rsidRPr="000837AB">
      <w:instrText xml:space="preserve"> DOCPROPERTY</w:instrText>
    </w:r>
    <w:r w:rsidRPr="000837AB">
      <w:rPr>
        <w:sz w:val="18"/>
      </w:rPr>
      <w:instrText xml:space="preserve"> "Samling" *\charformat </w:instrText>
    </w:r>
    <w:r w:rsidRPr="000837AB">
      <w:fldChar w:fldCharType="end"/>
    </w:r>
    <w:r w:rsidRPr="000837AB">
      <w:tab/>
      <w:t xml:space="preserve">pnr: </w:t>
    </w:r>
    <w:r w:rsidRPr="000837AB">
      <w:fldChar w:fldCharType="begin" w:fldLock="1"/>
    </w:r>
    <w:r w:rsidRPr="000837AB">
      <w:instrText xml:space="preserve"> DOCPROPERTY</w:instrText>
    </w:r>
    <w:r w:rsidRPr="000837AB">
      <w:rPr>
        <w:sz w:val="18"/>
      </w:rPr>
      <w:instrText xml:space="preserve"> "Partinummer" *\charformat </w:instrText>
    </w:r>
    <w:r w:rsidRPr="000837AB">
      <w:fldChar w:fldCharType="separate"/>
    </w:r>
    <w:r w:rsidRPr="000837AB">
      <w:t>m1050</w:t>
    </w:r>
    <w:r w:rsidRPr="000837AB">
      <w:fldChar w:fldCharType="end"/>
    </w:r>
  </w:p>
  <w:p w:rsidR="00EC10EC" w:rsidRPr="000837AB" w:rsidRDefault="00EC10EC">
    <w:pPr>
      <w:pStyle w:val="FSHRub1"/>
    </w:pPr>
    <w:r w:rsidRPr="000837AB">
      <w:t>Motion till riksdagen</w:t>
    </w:r>
    <w:r w:rsidRPr="000837AB">
      <w:br/>
    </w:r>
    <w:r w:rsidRPr="000837AB">
      <w:fldChar w:fldCharType="begin" w:fldLock="1"/>
    </w:r>
    <w:r w:rsidRPr="000837AB">
      <w:instrText xml:space="preserve"> DOCPROPERTY "YearUser" *\charformat </w:instrText>
    </w:r>
    <w:r w:rsidRPr="000837AB">
      <w:fldChar w:fldCharType="separate"/>
    </w:r>
    <w:r w:rsidRPr="000837AB">
      <w:t>2005/06</w:t>
    </w:r>
    <w:r w:rsidRPr="000837AB">
      <w:fldChar w:fldCharType="end"/>
    </w:r>
    <w:r w:rsidRPr="000837AB">
      <w:t>:</w:t>
    </w:r>
    <w:r w:rsidRPr="000837AB">
      <w:fldChar w:fldCharType="begin" w:fldLock="1"/>
    </w:r>
    <w:r w:rsidRPr="000837AB">
      <w:instrText xml:space="preserve"> DOCPROPERTY "Motionsnummer" *\charformat </w:instrText>
    </w:r>
    <w:r w:rsidRPr="000837AB">
      <w:fldChar w:fldCharType="separate"/>
    </w:r>
    <w:r w:rsidRPr="000837AB">
      <w:t>T205</w:t>
    </w:r>
    <w:r w:rsidRPr="000837AB">
      <w:fldChar w:fldCharType="end"/>
    </w:r>
  </w:p>
  <w:p w:rsidR="00EC10EC" w:rsidRPr="000837AB" w:rsidRDefault="00EC10EC">
    <w:pPr>
      <w:pStyle w:val="FSHNormalS5"/>
    </w:pPr>
    <w:r w:rsidRPr="000837AB">
      <w:fldChar w:fldCharType="begin" w:fldLock="1"/>
    </w:r>
    <w:r w:rsidRPr="000837AB">
      <w:instrText xml:space="preserve"> DOCPROPERTY "MotionarText" *\charformat </w:instrText>
    </w:r>
    <w:r w:rsidRPr="000837AB">
      <w:fldChar w:fldCharType="separate"/>
    </w:r>
    <w:r w:rsidRPr="000837AB">
      <w:t>av Maud Ekendahl m.fl. (m)</w:t>
    </w:r>
    <w:r w:rsidRPr="000837AB">
      <w:fldChar w:fldCharType="end"/>
    </w:r>
    <w:r w:rsidRPr="000837AB">
      <w:br/>
    </w:r>
    <w:r w:rsidRPr="000837AB">
      <w:fldChar w:fldCharType="begin" w:fldLock="1"/>
    </w:r>
    <w:r w:rsidRPr="000837AB">
      <w:instrText xml:space="preserve"> DOCPROPERTY "SvarFrasKort" *\charformat </w:instrText>
    </w:r>
    <w:r w:rsidRPr="000837AB">
      <w:fldChar w:fldCharType="end"/>
    </w:r>
  </w:p>
  <w:p w:rsidR="00EC10EC" w:rsidRPr="000837AB" w:rsidRDefault="00EC10EC">
    <w:pPr>
      <w:pStyle w:val="FSHTitel"/>
    </w:pPr>
    <w:r w:rsidRPr="000837AB">
      <w:fldChar w:fldCharType="begin" w:fldLock="1"/>
    </w:r>
    <w:r w:rsidRPr="000837AB">
      <w:instrText xml:space="preserve"> DOCPROPERTY</w:instrText>
    </w:r>
    <w:r w:rsidRPr="000837AB">
      <w:rPr>
        <w:sz w:val="18"/>
      </w:rPr>
      <w:instrText xml:space="preserve"> "RubrikSvar" *\charformat </w:instrText>
    </w:r>
    <w:r w:rsidRPr="000837AB">
      <w:fldChar w:fldCharType="separate"/>
    </w:r>
    <w:r w:rsidRPr="000837AB">
      <w:t>Körkortsutbildningen</w:t>
    </w:r>
    <w:r w:rsidRPr="000837AB">
      <w:fldChar w:fldCharType="end"/>
    </w:r>
  </w:p>
  <w:p w:rsidR="00EC10EC" w:rsidRPr="000837AB" w:rsidRDefault="00EC10EC" w:rsidP="00EC10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033072824">
    <w:abstractNumId w:val="10"/>
  </w:num>
  <w:num w:numId="2" w16cid:durableId="428895473">
    <w:abstractNumId w:val="12"/>
  </w:num>
  <w:num w:numId="3" w16cid:durableId="747657628">
    <w:abstractNumId w:val="8"/>
  </w:num>
  <w:num w:numId="4" w16cid:durableId="42295957">
    <w:abstractNumId w:val="3"/>
  </w:num>
  <w:num w:numId="5" w16cid:durableId="1019624876">
    <w:abstractNumId w:val="2"/>
  </w:num>
  <w:num w:numId="6" w16cid:durableId="634215387">
    <w:abstractNumId w:val="1"/>
  </w:num>
  <w:num w:numId="7" w16cid:durableId="483476500">
    <w:abstractNumId w:val="0"/>
  </w:num>
  <w:num w:numId="8" w16cid:durableId="123696952">
    <w:abstractNumId w:val="9"/>
  </w:num>
  <w:num w:numId="9" w16cid:durableId="1652715112">
    <w:abstractNumId w:val="7"/>
  </w:num>
  <w:num w:numId="10" w16cid:durableId="1663046935">
    <w:abstractNumId w:val="6"/>
  </w:num>
  <w:num w:numId="11" w16cid:durableId="1105225435">
    <w:abstractNumId w:val="5"/>
  </w:num>
  <w:num w:numId="12" w16cid:durableId="909002092">
    <w:abstractNumId w:val="4"/>
  </w:num>
  <w:num w:numId="13" w16cid:durableId="2030139739">
    <w:abstractNumId w:val="10"/>
  </w:num>
  <w:num w:numId="14" w16cid:durableId="1728603363">
    <w:abstractNumId w:val="12"/>
  </w:num>
  <w:num w:numId="15" w16cid:durableId="728113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C412C7"/>
    <w:rsid w:val="000837AB"/>
    <w:rsid w:val="002D0B82"/>
    <w:rsid w:val="002D190F"/>
    <w:rsid w:val="0044503D"/>
    <w:rsid w:val="005B46C3"/>
    <w:rsid w:val="00642609"/>
    <w:rsid w:val="00697307"/>
    <w:rsid w:val="0095161D"/>
    <w:rsid w:val="00960DC2"/>
    <w:rsid w:val="00995828"/>
    <w:rsid w:val="00A24AD1"/>
    <w:rsid w:val="00C412C7"/>
    <w:rsid w:val="00E94626"/>
    <w:rsid w:val="00EC10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F39CE9-FD30-4FF6-AB8B-7C26F83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EC10EC"/>
    <w:pPr>
      <w:spacing w:after="250"/>
    </w:pPr>
  </w:style>
  <w:style w:type="paragraph" w:customStyle="1" w:styleId="Hemstlatt">
    <w:name w:val="Hemstl_att"/>
    <w:aliases w:val="HemstPunkt,HemstPunktFlera,HemställansPunkt,Förslagstext"/>
    <w:basedOn w:val="Normal"/>
    <w:next w:val="Normal"/>
    <w:rsid w:val="00EC10EC"/>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191</Words>
  <Characters>1177</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T205</vt:lpstr>
    </vt:vector>
  </TitlesOfParts>
  <Company>RD/RFK/IT/DTSL</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T205</dc:title>
  <dc:subject>T205</dc:subject>
  <dc:creator>Riksdagen</dc:creator>
  <cp:keywords>Riksdagen</cp:keywords>
  <dc:description>Justeringar önskader av tryckeriet.</dc:description>
  <cp:lastModifiedBy>Lars Brink</cp:lastModifiedBy>
  <cp:revision>2</cp:revision>
  <cp:lastPrinted>2005-10-22T05:31:00Z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Sekr">
    <vt:lpwstr>sl</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Körkortsutbildningen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Körkortsutbildningen</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m1050</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3</vt:lpwstr>
  </property>
  <property fmtid="{D5CDD505-2E9C-101B-9397-08002B2CF9AE}" pid="19" name="MotionarText">
    <vt:lpwstr>av Maud Ekendahl m.fl. (m)</vt:lpwstr>
  </property>
  <property fmtid="{D5CDD505-2E9C-101B-9397-08002B2CF9AE}" pid="20" name="MotionarLista">
    <vt:lpwstr>Ekendahl, Maud (m)\Nyström, Elizabeth (m)\Johnsson, Jeppe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Maud Ekendahl (m), Elizabeth Nyström (m), Jeppe Johnsson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53</vt:lpwstr>
  </property>
  <property fmtid="{D5CDD505-2E9C-101B-9397-08002B2CF9AE}" pid="30" name="Samling">
    <vt:lpwstr/>
  </property>
  <property fmtid="{D5CDD505-2E9C-101B-9397-08002B2CF9AE}" pid="31" name="SamlingPrint">
    <vt:lpwstr/>
  </property>
  <property fmtid="{D5CDD505-2E9C-101B-9397-08002B2CF9AE}" pid="32" name="Motionsnummer">
    <vt:lpwstr>T205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13 september 2005</vt:lpwstr>
  </property>
  <property fmtid="{D5CDD505-2E9C-101B-9397-08002B2CF9AE}" pid="38" name="NotesUID">
    <vt:lpwstr>siv.lindgren@riksdagen.se</vt:lpwstr>
  </property>
  <property fmtid="{D5CDD505-2E9C-101B-9397-08002B2CF9AE}" pid="39" name="ReservUID">
    <vt:lpwstr>peter jansson</vt:lpwstr>
  </property>
  <property fmtid="{D5CDD505-2E9C-101B-9397-08002B2CF9AE}" pid="40" name="MotionID">
    <vt:lpwstr>20052006000000000109000010500069</vt:lpwstr>
  </property>
  <property fmtid="{D5CDD505-2E9C-101B-9397-08002B2CF9AE}" pid="41" name="avs-org">
    <vt:lpwstr/>
  </property>
  <property fmtid="{D5CDD505-2E9C-101B-9397-08002B2CF9AE}" pid="42" name="datum">
    <vt:lpwstr>050913</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20052006000000000109000010500069</vt:lpwstr>
  </property>
  <property fmtid="{D5CDD505-2E9C-101B-9397-08002B2CF9AE}" pid="46" name="nummer">
    <vt:lpwstr>205</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T</vt:lpwstr>
  </property>
  <property fmtid="{D5CDD505-2E9C-101B-9397-08002B2CF9AE}" pid="50" name="version">
    <vt:lpwstr/>
  </property>
  <property fmtid="{D5CDD505-2E9C-101B-9397-08002B2CF9AE}" pid="51" name="DeladMotion">
    <vt:lpwstr>nej</vt:lpwstr>
  </property>
</Properties>
</file>