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B79F9646B724F4D9F7A81277B809229"/>
        </w:placeholder>
        <w:text/>
      </w:sdtPr>
      <w:sdtEndPr/>
      <w:sdtContent>
        <w:p w:rsidRPr="009B062B" w:rsidR="00AF30DD" w:rsidP="004E2F9B" w:rsidRDefault="00AF30DD" w14:paraId="644330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298add-a07a-440d-8a4b-0409cf3631ce"/>
        <w:id w:val="1613939511"/>
        <w:lock w:val="sdtLocked"/>
      </w:sdtPr>
      <w:sdtEndPr/>
      <w:sdtContent>
        <w:p w:rsidR="00D644B3" w:rsidRDefault="006B2F7E" w14:paraId="5B38E0EC" w14:textId="4851451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anlägga en fyrfilig E4 genom hela Gävleborg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3983D977A574E76858E261C484348E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8A28E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7D70AB" w14:paraId="67F0A285" w14:textId="7C94D27F">
      <w:pPr>
        <w:pStyle w:val="Normalutanindragellerluft"/>
      </w:pPr>
      <w:r>
        <w:t xml:space="preserve">E4 som går genom Gävleborg är en viktig nod för varutransporter, persontrafik, kollektivtrafik och </w:t>
      </w:r>
      <w:r w:rsidR="00706B08">
        <w:t>utryckningsfordon,</w:t>
      </w:r>
      <w:r>
        <w:t xml:space="preserve"> i synnerhet ambulanstransporter till anti</w:t>
      </w:r>
      <w:r w:rsidR="006B2F7E">
        <w:t>n</w:t>
      </w:r>
      <w:r>
        <w:t>gen Hudiksvall</w:t>
      </w:r>
      <w:r w:rsidR="006B2F7E">
        <w:t>s</w:t>
      </w:r>
      <w:r>
        <w:t xml:space="preserve"> eller Gävle</w:t>
      </w:r>
      <w:r w:rsidR="006B2F7E">
        <w:t xml:space="preserve"> </w:t>
      </w:r>
      <w:r>
        <w:t xml:space="preserve">sjukhus. Denna sträcka är en </w:t>
      </w:r>
      <w:r w:rsidR="006B2F7E">
        <w:t>”</w:t>
      </w:r>
      <w:r>
        <w:t>2+1</w:t>
      </w:r>
      <w:r w:rsidR="006B2F7E">
        <w:t>”-</w:t>
      </w:r>
      <w:r>
        <w:t xml:space="preserve">väg, som innebär hög risk för olyckor framförallt sträckan </w:t>
      </w:r>
      <w:r w:rsidRPr="007D70AB">
        <w:t>Kongberget–Gnarp</w:t>
      </w:r>
      <w:r>
        <w:t xml:space="preserve"> som inte ens är en</w:t>
      </w:r>
      <w:r w:rsidRPr="007D70AB">
        <w:t xml:space="preserve"> mötesfri</w:t>
      </w:r>
      <w:r>
        <w:t xml:space="preserve"> väg. Trafikflödet på E4 genom Gävleborg motiverar att det ska vara fyrfiligt</w:t>
      </w:r>
      <w:r w:rsidR="00706B08">
        <w:t xml:space="preserve">, detta märks framförallt på trafikintensiva helgdagar som vid påsk- och julhelgerna, där en åtgärd är att </w:t>
      </w:r>
      <w:r w:rsidR="00B40748">
        <w:t>enbart</w:t>
      </w:r>
      <w:r w:rsidR="00706B08">
        <w:t xml:space="preserve"> </w:t>
      </w:r>
      <w:r w:rsidR="00B40748">
        <w:t xml:space="preserve">ha </w:t>
      </w:r>
      <w:r w:rsidR="00706B08">
        <w:t>enfiligt i vardera körriktning</w:t>
      </w:r>
      <w:r w:rsidR="006B2F7E">
        <w:t>en</w:t>
      </w:r>
      <w:r w:rsidR="00706B08">
        <w:t xml:space="preserve"> för att föreby</w:t>
      </w:r>
      <w:r w:rsidR="00B40748">
        <w:t>gga olyckor. För att stärka Gävleborgs attraktionskraft och regionala utveckli</w:t>
      </w:r>
      <w:r w:rsidR="006B2F7E">
        <w:t>n</w:t>
      </w:r>
      <w:r w:rsidR="00B40748">
        <w:t xml:space="preserve">g så är en snabb utbyggnad önskvärt, inte minst för att fortsatt </w:t>
      </w:r>
      <w:r w:rsidR="002C4326">
        <w:t>kunna stärka besöksnäringen i länet.</w:t>
      </w:r>
    </w:p>
    <w:sdt>
      <w:sdtPr>
        <w:alias w:val="CC_Underskrifter"/>
        <w:tag w:val="CC_Underskrifter"/>
        <w:id w:val="583496634"/>
        <w:lock w:val="sdtContentLocked"/>
        <w:placeholder>
          <w:docPart w:val="01A1138B678A457899008CD2FA2B6FB2"/>
        </w:placeholder>
      </w:sdtPr>
      <w:sdtEndPr/>
      <w:sdtContent>
        <w:p w:rsidR="004E2F9B" w:rsidP="004E2F9B" w:rsidRDefault="004E2F9B" w14:paraId="662BA8D5" w14:textId="77777777"/>
        <w:p w:rsidRPr="008E0FE2" w:rsidR="004801AC" w:rsidP="004E2F9B" w:rsidRDefault="00153D25" w14:paraId="79CF352D" w14:textId="241636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44B3" w14:paraId="77CE67CC" w14:textId="77777777">
        <w:trPr>
          <w:cantSplit/>
        </w:trPr>
        <w:tc>
          <w:tcPr>
            <w:tcW w:w="50" w:type="pct"/>
            <w:vAlign w:val="bottom"/>
          </w:tcPr>
          <w:p w:rsidR="00D644B3" w:rsidRDefault="006B2F7E" w14:paraId="3F3536DB" w14:textId="77777777">
            <w:pPr>
              <w:pStyle w:val="Underskrifter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D644B3" w:rsidRDefault="00D644B3" w14:paraId="70DE5ECB" w14:textId="77777777">
            <w:pPr>
              <w:pStyle w:val="Underskrifter"/>
            </w:pPr>
          </w:p>
        </w:tc>
      </w:tr>
    </w:tbl>
    <w:p w:rsidR="00E756AE" w:rsidRDefault="00E756AE" w14:paraId="7B8EAF78" w14:textId="77777777"/>
    <w:sectPr w:rsidR="00E756A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8FC44" w14:textId="77777777" w:rsidR="0001589F" w:rsidRDefault="0001589F" w:rsidP="000C1CAD">
      <w:pPr>
        <w:spacing w:line="240" w:lineRule="auto"/>
      </w:pPr>
      <w:r>
        <w:separator/>
      </w:r>
    </w:p>
  </w:endnote>
  <w:endnote w:type="continuationSeparator" w:id="0">
    <w:p w14:paraId="62567509" w14:textId="77777777" w:rsidR="0001589F" w:rsidRDefault="000158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D5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16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4A3B" w14:textId="1AA880C0" w:rsidR="00262EA3" w:rsidRPr="004E2F9B" w:rsidRDefault="00262EA3" w:rsidP="004E2F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C0EA5" w14:textId="77777777" w:rsidR="0001589F" w:rsidRDefault="0001589F" w:rsidP="000C1CAD">
      <w:pPr>
        <w:spacing w:line="240" w:lineRule="auto"/>
      </w:pPr>
      <w:r>
        <w:separator/>
      </w:r>
    </w:p>
  </w:footnote>
  <w:footnote w:type="continuationSeparator" w:id="0">
    <w:p w14:paraId="225723E5" w14:textId="77777777" w:rsidR="0001589F" w:rsidRDefault="000158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77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D94EDF" wp14:editId="13B36F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56CCDC" w14:textId="566B4BA4" w:rsidR="00262EA3" w:rsidRDefault="00153D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549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D94E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56CCDC" w14:textId="566B4BA4" w:rsidR="00262EA3" w:rsidRDefault="00153D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549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F06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6720" w14:textId="77777777" w:rsidR="00262EA3" w:rsidRDefault="00262EA3" w:rsidP="008563AC">
    <w:pPr>
      <w:jc w:val="right"/>
    </w:pPr>
  </w:p>
  <w:p w14:paraId="21FB08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C2E0" w14:textId="77777777" w:rsidR="00262EA3" w:rsidRDefault="00153D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CDD97C" wp14:editId="251D69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60F2B4" w14:textId="0CAB4919" w:rsidR="00262EA3" w:rsidRDefault="00153D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2F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549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4BA973" w14:textId="77777777" w:rsidR="00262EA3" w:rsidRPr="008227B3" w:rsidRDefault="00153D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B0743F" w14:textId="37D6A6D4" w:rsidR="00262EA3" w:rsidRPr="008227B3" w:rsidRDefault="00153D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2F9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2F9B">
          <w:t>:2111</w:t>
        </w:r>
      </w:sdtContent>
    </w:sdt>
  </w:p>
  <w:p w14:paraId="0E687C11" w14:textId="4EA92DAF" w:rsidR="00262EA3" w:rsidRDefault="00153D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E2F9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6C5039" w14:textId="00C28136" w:rsidR="00262EA3" w:rsidRDefault="0004549D" w:rsidP="00283E0F">
        <w:pPr>
          <w:pStyle w:val="FSHRub2"/>
        </w:pPr>
        <w:r>
          <w:t>Fyrfilig E4 genom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4E6F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81E89"/>
    <w:multiLevelType w:val="hybridMultilevel"/>
    <w:tmpl w:val="A0E055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454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89F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49D"/>
    <w:rsid w:val="0004587D"/>
    <w:rsid w:val="000466E4"/>
    <w:rsid w:val="00046AC8"/>
    <w:rsid w:val="00046B18"/>
    <w:rsid w:val="0004785E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4F3C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D25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326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F9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034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F7E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B08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0AB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6DE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39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DF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748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88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790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4B3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9D0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AE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5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13B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8A7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AD3A96"/>
  <w15:chartTrackingRefBased/>
  <w15:docId w15:val="{C497216C-7603-4D0D-996C-521FB3A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79F9646B724F4D9F7A81277B809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BE455-6530-4158-8996-F0410B04D65E}"/>
      </w:docPartPr>
      <w:docPartBody>
        <w:p w:rsidR="00A36C77" w:rsidRDefault="00073A4C">
          <w:pPr>
            <w:pStyle w:val="5B79F9646B724F4D9F7A81277B8092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983D977A574E76858E261C48434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82639-6B9C-4B2B-9E20-9E87B97F23CB}"/>
      </w:docPartPr>
      <w:docPartBody>
        <w:p w:rsidR="00A36C77" w:rsidRDefault="00073A4C">
          <w:pPr>
            <w:pStyle w:val="A3983D977A574E76858E261C484348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A1138B678A457899008CD2FA2B6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AB27F-15BE-463A-A21F-BA61CCFF9444}"/>
      </w:docPartPr>
      <w:docPartBody>
        <w:p w:rsidR="0040338E" w:rsidRDefault="004033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4C"/>
    <w:rsid w:val="00073A4C"/>
    <w:rsid w:val="0040338E"/>
    <w:rsid w:val="00555BC3"/>
    <w:rsid w:val="007740D5"/>
    <w:rsid w:val="00A3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79F9646B724F4D9F7A81277B809229">
    <w:name w:val="5B79F9646B724F4D9F7A81277B809229"/>
  </w:style>
  <w:style w:type="paragraph" w:customStyle="1" w:styleId="A3983D977A574E76858E261C484348EB">
    <w:name w:val="A3983D977A574E76858E261C484348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D0E50-97A0-4ADB-9D7A-0C82134B9352}"/>
</file>

<file path=customXml/itemProps2.xml><?xml version="1.0" encoding="utf-8"?>
<ds:datastoreItem xmlns:ds="http://schemas.openxmlformats.org/officeDocument/2006/customXml" ds:itemID="{C9A31998-59AE-4310-9CDE-F42248D6FBFF}"/>
</file>

<file path=customXml/itemProps3.xml><?xml version="1.0" encoding="utf-8"?>
<ds:datastoreItem xmlns:ds="http://schemas.openxmlformats.org/officeDocument/2006/customXml" ds:itemID="{434037F6-7566-4140-837D-DCCFAF958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139</Words>
  <Characters>835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Fyrfilig E4 genom Gävleborg</vt:lpstr>
      <vt:lpstr>
      </vt:lpstr>
    </vt:vector>
  </TitlesOfParts>
  <Company>Sveriges riksdag</Company>
  <LinksUpToDate>false</LinksUpToDate>
  <CharactersWithSpaces>969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