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6E75E5">
        <w:trPr>
          <w:cantSplit/>
          <w:trHeight w:val="1720"/>
        </w:trPr>
        <w:tc>
          <w:tcPr>
            <w:tcW w:w="6024" w:type="dxa"/>
            <w:gridSpan w:val="2"/>
          </w:tcPr>
          <w:p w:rsidR="000C6E9C" w:rsidRPr="006E75E5" w:rsidRDefault="00974983" w:rsidP="0020634B">
            <w:pPr>
              <w:pStyle w:val="HuvudRubrik"/>
            </w:pPr>
            <w:r w:rsidRPr="006E75E5">
              <w:t>Redogörelse till riksdagen</w:t>
            </w:r>
          </w:p>
          <w:bookmarkStart w:id="0" w:name="BetänkandeNr"/>
          <w:bookmarkEnd w:id="0"/>
          <w:p w:rsidR="000C6E9C" w:rsidRPr="006E75E5" w:rsidRDefault="00AB6EB9" w:rsidP="006D0187">
            <w:pPr>
              <w:pStyle w:val="HuvudRubrikRad2"/>
            </w:pPr>
            <w:r w:rsidRPr="006E75E5">
              <w:fldChar w:fldCharType="begin" w:fldLock="1"/>
            </w:r>
            <w:r w:rsidR="000C6E9C" w:rsidRPr="006E75E5">
              <w:instrText xml:space="preserve"> DOCPROPERTY BetänkandeÅr</w:instrText>
            </w:r>
            <w:r w:rsidRPr="006E75E5">
              <w:fldChar w:fldCharType="separate"/>
            </w:r>
            <w:r w:rsidR="00AB385E" w:rsidRPr="006E75E5">
              <w:t>2010/11</w:t>
            </w:r>
            <w:r w:rsidRPr="006E75E5">
              <w:fldChar w:fldCharType="end"/>
            </w:r>
            <w:r w:rsidR="000C6E9C" w:rsidRPr="006E75E5">
              <w:t>:</w:t>
            </w:r>
            <w:r w:rsidRPr="006E75E5">
              <w:fldChar w:fldCharType="begin" w:fldLock="1"/>
            </w:r>
            <w:r w:rsidRPr="006E75E5">
              <w:instrText xml:space="preserve"> DOCPROPERTY Utskott</w:instrText>
            </w:r>
            <w:r w:rsidRPr="006E75E5">
              <w:fldChar w:fldCharType="separate"/>
            </w:r>
            <w:r w:rsidR="00AB385E" w:rsidRPr="006E75E5">
              <w:t>RRS</w:t>
            </w:r>
            <w:r w:rsidRPr="006E75E5">
              <w:fldChar w:fldCharType="end"/>
            </w:r>
            <w:r w:rsidRPr="006E75E5">
              <w:fldChar w:fldCharType="begin" w:fldLock="1"/>
            </w:r>
            <w:r w:rsidRPr="006E75E5">
              <w:instrText xml:space="preserve"> DOCPROPERTY BetänkandeNr</w:instrText>
            </w:r>
            <w:r w:rsidRPr="006E75E5">
              <w:fldChar w:fldCharType="separate"/>
            </w:r>
            <w:r w:rsidR="00AB385E" w:rsidRPr="006E75E5">
              <w:t>15</w:t>
            </w:r>
            <w:r w:rsidRPr="006E75E5">
              <w:fldChar w:fldCharType="end"/>
            </w:r>
          </w:p>
        </w:tc>
        <w:tc>
          <w:tcPr>
            <w:tcW w:w="1418" w:type="dxa"/>
            <w:tcBorders>
              <w:bottom w:val="nil"/>
            </w:tcBorders>
          </w:tcPr>
          <w:p w:rsidR="000C6E9C" w:rsidRPr="006E75E5" w:rsidRDefault="000C6E9C">
            <w:pPr>
              <w:spacing w:line="230" w:lineRule="auto"/>
              <w:jc w:val="center"/>
            </w:pPr>
            <w:r w:rsidRPr="006E75E5">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32.15pt" o:ole="" fillcolor="window">
                  <v:imagedata r:id="rId7" o:title="" cropleft="42582f"/>
                </v:shape>
                <o:OLEObject Type="Embed" ProgID="Word.Picture.8" ShapeID="_x0000_i1025" DrawAspect="Content" ObjectID="_1827520861" r:id="rId8"/>
              </w:object>
            </w:r>
          </w:p>
          <w:p w:rsidR="000C6E9C" w:rsidRPr="006E75E5" w:rsidRDefault="000C6E9C">
            <w:pPr>
              <w:pStyle w:val="Normaltindrag"/>
              <w:jc w:val="center"/>
            </w:pPr>
          </w:p>
          <w:p w:rsidR="000C6E9C" w:rsidRPr="006E75E5" w:rsidRDefault="00AB6EB9">
            <w:pPr>
              <w:pStyle w:val="StatusSida1"/>
            </w:pPr>
            <w:r w:rsidRPr="006E75E5">
              <w:fldChar w:fldCharType="begin" w:fldLock="1"/>
            </w:r>
            <w:r w:rsidR="000C6E9C" w:rsidRPr="006E75E5">
              <w:instrText xml:space="preserve"> DOCPROPERTY "Status"</w:instrText>
            </w:r>
            <w:r w:rsidRPr="006E75E5">
              <w:fldChar w:fldCharType="end"/>
            </w:r>
          </w:p>
          <w:p w:rsidR="000C6E9C" w:rsidRPr="006E75E5" w:rsidRDefault="00AB6EB9">
            <w:pPr>
              <w:pStyle w:val="UtskriftsdatumSida1"/>
              <w:framePr w:wrap="around"/>
            </w:pPr>
            <w:r w:rsidRPr="006E75E5">
              <w:fldChar w:fldCharType="begin" w:fldLock="1"/>
            </w:r>
            <w:r w:rsidR="000C6E9C" w:rsidRPr="006E75E5">
              <w:instrText xml:space="preserve"> if </w:instrText>
            </w:r>
            <w:r w:rsidRPr="006E75E5">
              <w:fldChar w:fldCharType="begin" w:fldLock="1"/>
            </w:r>
            <w:r w:rsidR="000C6E9C" w:rsidRPr="006E75E5">
              <w:instrText xml:space="preserve"> DOCPROPERTY "UtkastDatum"</w:instrText>
            </w:r>
            <w:r w:rsidRPr="006E75E5">
              <w:fldChar w:fldCharType="separate"/>
            </w:r>
            <w:r w:rsidR="00AB385E" w:rsidRPr="006E75E5">
              <w:instrText>Nej</w:instrText>
            </w:r>
            <w:r w:rsidRPr="006E75E5">
              <w:fldChar w:fldCharType="end"/>
            </w:r>
            <w:r w:rsidR="000C6E9C" w:rsidRPr="006E75E5">
              <w:instrText xml:space="preserve"> = "Ja" "</w:instrText>
            </w:r>
            <w:r w:rsidRPr="006E75E5">
              <w:fldChar w:fldCharType="begin" w:fldLock="1"/>
            </w:r>
            <w:r w:rsidRPr="006E75E5">
              <w:instrText xml:space="preserve"> PRINTDATE \@ "yyyy-MM-dd HH.mm" </w:instrText>
            </w:r>
            <w:r w:rsidRPr="006E75E5">
              <w:fldChar w:fldCharType="separate"/>
            </w:r>
            <w:r w:rsidR="000C6E9C" w:rsidRPr="006E75E5">
              <w:instrText>2000-08-11 16.42</w:instrText>
            </w:r>
            <w:r w:rsidRPr="006E75E5">
              <w:fldChar w:fldCharType="end"/>
            </w:r>
            <w:r w:rsidR="000C6E9C" w:rsidRPr="006E75E5">
              <w:instrText xml:space="preserve">" </w:instrText>
            </w:r>
            <w:r w:rsidRPr="006E75E5">
              <w:fldChar w:fldCharType="end"/>
            </w:r>
          </w:p>
        </w:tc>
      </w:tr>
      <w:tr w:rsidR="000C6E9C" w:rsidRPr="006E75E5">
        <w:trPr>
          <w:cantSplit/>
        </w:trPr>
        <w:tc>
          <w:tcPr>
            <w:tcW w:w="6024" w:type="dxa"/>
            <w:gridSpan w:val="2"/>
            <w:tcBorders>
              <w:bottom w:val="single" w:sz="4" w:space="0" w:color="auto"/>
            </w:tcBorders>
          </w:tcPr>
          <w:p w:rsidR="000C6E9C" w:rsidRPr="006E75E5" w:rsidRDefault="00974983" w:rsidP="00937A8E">
            <w:pPr>
              <w:pStyle w:val="DokumentRubrik"/>
              <w:rPr>
                <w:noProof w:val="0"/>
              </w:rPr>
            </w:pPr>
            <w:bookmarkStart w:id="1" w:name="Huvudrubrik"/>
            <w:bookmarkEnd w:id="1"/>
            <w:r w:rsidRPr="006E75E5">
              <w:rPr>
                <w:noProof w:val="0"/>
              </w:rPr>
              <w:t xml:space="preserve">Riksrevisionens styrelses redogörelse </w:t>
            </w:r>
            <w:r w:rsidR="00937A8E" w:rsidRPr="006E75E5">
              <w:rPr>
                <w:noProof w:val="0"/>
              </w:rPr>
              <w:t>om f</w:t>
            </w:r>
            <w:r w:rsidRPr="006E75E5">
              <w:rPr>
                <w:noProof w:val="0"/>
              </w:rPr>
              <w:t>örvaltningen av samhällsekonomiska metoder inom infrastrukturområdet</w:t>
            </w:r>
          </w:p>
        </w:tc>
        <w:tc>
          <w:tcPr>
            <w:tcW w:w="1418" w:type="dxa"/>
            <w:tcBorders>
              <w:bottom w:val="nil"/>
            </w:tcBorders>
          </w:tcPr>
          <w:p w:rsidR="000C6E9C" w:rsidRPr="006E75E5" w:rsidRDefault="000C6E9C"/>
        </w:tc>
      </w:tr>
      <w:tr w:rsidR="000C6E9C" w:rsidRPr="006E75E5">
        <w:trPr>
          <w:cantSplit/>
          <w:trHeight w:hRule="exact" w:val="360"/>
        </w:trPr>
        <w:tc>
          <w:tcPr>
            <w:tcW w:w="3012" w:type="dxa"/>
          </w:tcPr>
          <w:p w:rsidR="000C6E9C" w:rsidRPr="006E75E5" w:rsidRDefault="000C6E9C"/>
        </w:tc>
        <w:tc>
          <w:tcPr>
            <w:tcW w:w="3012" w:type="dxa"/>
          </w:tcPr>
          <w:p w:rsidR="000C6E9C" w:rsidRPr="006E75E5" w:rsidRDefault="000C6E9C"/>
        </w:tc>
        <w:tc>
          <w:tcPr>
            <w:tcW w:w="1418" w:type="dxa"/>
          </w:tcPr>
          <w:p w:rsidR="000C6E9C" w:rsidRPr="006E75E5" w:rsidRDefault="000C6E9C"/>
        </w:tc>
      </w:tr>
    </w:tbl>
    <w:p w:rsidR="002A51F0" w:rsidRPr="006E75E5" w:rsidRDefault="002A51F0" w:rsidP="002A51F0"/>
    <w:p w:rsidR="00974983" w:rsidRPr="006E75E5" w:rsidRDefault="00974983" w:rsidP="00974983">
      <w:pPr>
        <w:pStyle w:val="Rubrik1"/>
        <w:spacing w:after="180"/>
        <w:rPr>
          <w:noProof w:val="0"/>
        </w:rPr>
      </w:pPr>
      <w:bookmarkStart w:id="2" w:name="_Toc280253326"/>
      <w:r w:rsidRPr="006E75E5">
        <w:rPr>
          <w:noProof w:val="0"/>
        </w:rPr>
        <w:t>Sammanfattning</w:t>
      </w:r>
      <w:bookmarkEnd w:id="2"/>
    </w:p>
    <w:p w:rsidR="00C5153E" w:rsidRPr="006E75E5" w:rsidRDefault="00C5153E" w:rsidP="004365B9">
      <w:pPr>
        <w:rPr>
          <w:i/>
        </w:rPr>
      </w:pPr>
      <w:bookmarkStart w:id="3" w:name="TextStart"/>
      <w:bookmarkEnd w:id="3"/>
      <w:r w:rsidRPr="006E75E5">
        <w:t xml:space="preserve">Riksrevisionens styrelse har funnit att slutsatserna av den granskning som Riksrevisionen redovisat i rapporten </w:t>
      </w:r>
      <w:r w:rsidRPr="006E75E5">
        <w:rPr>
          <w:i/>
        </w:rPr>
        <w:t xml:space="preserve">Förvaltningen av samhällsekonomiska metoder inom infrastrukturområdet </w:t>
      </w:r>
      <w:r w:rsidRPr="006E75E5">
        <w:t>(RiR 2010:27) ska överlämnas till rik</w:t>
      </w:r>
      <w:r w:rsidR="00F36A07" w:rsidRPr="006E75E5">
        <w:t>s</w:t>
      </w:r>
      <w:r w:rsidRPr="006E75E5">
        <w:t>d</w:t>
      </w:r>
      <w:r w:rsidRPr="006E75E5">
        <w:t>a</w:t>
      </w:r>
      <w:r w:rsidRPr="006E75E5">
        <w:t xml:space="preserve">gen i form av en redogörelse. I anslutning till </w:t>
      </w:r>
      <w:r w:rsidR="00F36A07" w:rsidRPr="006E75E5">
        <w:t xml:space="preserve">detta </w:t>
      </w:r>
      <w:r w:rsidRPr="006E75E5">
        <w:t>vill styrelsen anföra fö</w:t>
      </w:r>
      <w:r w:rsidRPr="006E75E5">
        <w:t>l</w:t>
      </w:r>
      <w:r w:rsidRPr="006E75E5">
        <w:t>jande.</w:t>
      </w:r>
      <w:r w:rsidRPr="006E75E5">
        <w:rPr>
          <w:i/>
        </w:rPr>
        <w:t xml:space="preserve"> </w:t>
      </w:r>
    </w:p>
    <w:p w:rsidR="00C5153E" w:rsidRPr="006E75E5" w:rsidRDefault="00C5153E" w:rsidP="00C5153E">
      <w:pPr>
        <w:pStyle w:val="Normaltindrag"/>
      </w:pPr>
      <w:r w:rsidRPr="006E75E5">
        <w:t xml:space="preserve">Riksrevisionen konstaterar i granskningen </w:t>
      </w:r>
      <w:r w:rsidR="0047561E" w:rsidRPr="006E75E5">
        <w:t xml:space="preserve">åtskilliga </w:t>
      </w:r>
      <w:r w:rsidRPr="006E75E5">
        <w:t>brister när det gäller förvaltningen av de samhällsekonomiska metoderna inom infrastrukturomr</w:t>
      </w:r>
      <w:r w:rsidRPr="006E75E5">
        <w:t>å</w:t>
      </w:r>
      <w:r w:rsidRPr="006E75E5">
        <w:t xml:space="preserve">det. </w:t>
      </w:r>
      <w:r w:rsidR="00F36A07" w:rsidRPr="006E75E5">
        <w:t>Det är b</w:t>
      </w:r>
      <w:r w:rsidRPr="006E75E5">
        <w:t xml:space="preserve">rister som enligt Riksrevisionen medför en </w:t>
      </w:r>
      <w:r w:rsidR="0047561E" w:rsidRPr="006E75E5">
        <w:t xml:space="preserve">påtaglig </w:t>
      </w:r>
      <w:r w:rsidRPr="006E75E5">
        <w:t>osäkerhet om de samhällsekonomiska analysernas, och därmed även de politiska beslut</w:t>
      </w:r>
      <w:r w:rsidR="00F36A07" w:rsidRPr="006E75E5">
        <w:t>s</w:t>
      </w:r>
      <w:r w:rsidRPr="006E75E5">
        <w:t>u</w:t>
      </w:r>
      <w:r w:rsidRPr="006E75E5">
        <w:t>n</w:t>
      </w:r>
      <w:r w:rsidRPr="006E75E5">
        <w:t>derlagens, kval</w:t>
      </w:r>
      <w:r w:rsidRPr="006E75E5">
        <w:t>i</w:t>
      </w:r>
      <w:r w:rsidRPr="006E75E5">
        <w:t xml:space="preserve">tet och jämförbarhet. </w:t>
      </w:r>
    </w:p>
    <w:p w:rsidR="00B21145" w:rsidRPr="006E75E5" w:rsidRDefault="0047561E" w:rsidP="00B21145">
      <w:pPr>
        <w:pStyle w:val="Normaltindrag"/>
      </w:pPr>
      <w:r w:rsidRPr="006E75E5">
        <w:t xml:space="preserve">Av </w:t>
      </w:r>
      <w:r w:rsidR="00937A8E" w:rsidRPr="006E75E5">
        <w:t>granskningen fram</w:t>
      </w:r>
      <w:r w:rsidRPr="006E75E5">
        <w:t xml:space="preserve">går </w:t>
      </w:r>
      <w:r w:rsidR="00937A8E" w:rsidRPr="006E75E5">
        <w:t>att bristande styrning och uppföljning har bidr</w:t>
      </w:r>
      <w:r w:rsidR="00937A8E" w:rsidRPr="006E75E5">
        <w:t>a</w:t>
      </w:r>
      <w:r w:rsidR="00937A8E" w:rsidRPr="006E75E5">
        <w:t xml:space="preserve">git till bristerna. Det saknas resurser </w:t>
      </w:r>
      <w:r w:rsidRPr="006E75E5">
        <w:t xml:space="preserve">och en fungerande kompetensförsörjning </w:t>
      </w:r>
      <w:r w:rsidR="00937A8E" w:rsidRPr="006E75E5">
        <w:t>för ett effektivt genomförande av förvaltningen.</w:t>
      </w:r>
      <w:r w:rsidR="00B21145" w:rsidRPr="006E75E5">
        <w:t xml:space="preserve"> Riksrevisionen konstat</w:t>
      </w:r>
      <w:r w:rsidR="00B21145" w:rsidRPr="006E75E5">
        <w:t>e</w:t>
      </w:r>
      <w:r w:rsidR="00B21145" w:rsidRPr="006E75E5">
        <w:t>rar samtidigt att förutsättningarna för en utveckling mot en effektivare metodfö</w:t>
      </w:r>
      <w:r w:rsidR="00B21145" w:rsidRPr="006E75E5">
        <w:t>r</w:t>
      </w:r>
      <w:r w:rsidR="00B21145" w:rsidRPr="006E75E5">
        <w:t>valtning har förbättrats, bl.a. genom den nya organisationen inom infrastru</w:t>
      </w:r>
      <w:r w:rsidR="00B21145" w:rsidRPr="006E75E5">
        <w:t>k</w:t>
      </w:r>
      <w:r w:rsidR="00B21145" w:rsidRPr="006E75E5">
        <w:t>turområdet och den trafikslagsövergripande utvecklingsplan som tagits fram av bl.a. Trafikverket. Riksrevisionen menar dock att detta inte säkerstä</w:t>
      </w:r>
      <w:r w:rsidR="00B21145" w:rsidRPr="006E75E5">
        <w:t>l</w:t>
      </w:r>
      <w:r w:rsidR="00B21145" w:rsidRPr="006E75E5">
        <w:t>ler en god förvaltning</w:t>
      </w:r>
      <w:r w:rsidR="00F36A07" w:rsidRPr="006E75E5">
        <w:t>,</w:t>
      </w:r>
      <w:r w:rsidR="00B21145" w:rsidRPr="006E75E5">
        <w:t xml:space="preserve"> utan det krävs att såväl regeringen som Trafikverket priorit</w:t>
      </w:r>
      <w:r w:rsidR="00B21145" w:rsidRPr="006E75E5">
        <w:t>e</w:t>
      </w:r>
      <w:r w:rsidR="00B21145" w:rsidRPr="006E75E5">
        <w:t>rar verksa</w:t>
      </w:r>
      <w:r w:rsidR="00B21145" w:rsidRPr="006E75E5">
        <w:t>m</w:t>
      </w:r>
      <w:r w:rsidR="00B21145" w:rsidRPr="006E75E5">
        <w:t xml:space="preserve">heten mer. </w:t>
      </w:r>
    </w:p>
    <w:p w:rsidR="00937A8E" w:rsidRPr="006E75E5" w:rsidRDefault="00937A8E" w:rsidP="00937A8E">
      <w:pPr>
        <w:pStyle w:val="Normaltindrag"/>
      </w:pPr>
      <w:r w:rsidRPr="006E75E5">
        <w:t>Styrelsen anser att Riksrevisionens iakttagelser är viktiga</w:t>
      </w:r>
      <w:r w:rsidR="00F36A07" w:rsidRPr="006E75E5">
        <w:t>,</w:t>
      </w:r>
      <w:r w:rsidRPr="006E75E5">
        <w:t xml:space="preserve"> inte minst mot bakgrund av att problemen varit kända en lång tid. Styrelsen anser därför att riksdagen bör uppmärksammas på betydelsen av en god förvaltning av de samhällsekonomiska metoderna. Styrelsen </w:t>
      </w:r>
      <w:r w:rsidR="007D46D0" w:rsidRPr="006E75E5">
        <w:t xml:space="preserve">anser </w:t>
      </w:r>
      <w:r w:rsidRPr="006E75E5">
        <w:t>att regeringen sn</w:t>
      </w:r>
      <w:r w:rsidRPr="006E75E5">
        <w:t>a</w:t>
      </w:r>
      <w:r w:rsidRPr="006E75E5">
        <w:t xml:space="preserve">rast </w:t>
      </w:r>
      <w:r w:rsidR="007D46D0" w:rsidRPr="006E75E5">
        <w:t xml:space="preserve">bör </w:t>
      </w:r>
      <w:r w:rsidRPr="006E75E5">
        <w:t>s</w:t>
      </w:r>
      <w:r w:rsidR="00B21145" w:rsidRPr="006E75E5">
        <w:t>e</w:t>
      </w:r>
      <w:r w:rsidRPr="006E75E5">
        <w:t xml:space="preserve"> över hur styrningen och uppföljningen av förvaltningen kan u</w:t>
      </w:r>
      <w:r w:rsidRPr="006E75E5">
        <w:t>t</w:t>
      </w:r>
      <w:r w:rsidRPr="006E75E5">
        <w:t>vecklas i syfte att förbättra kvaliteten och jämförbarheten i de viktiga samhällsekon</w:t>
      </w:r>
      <w:r w:rsidRPr="006E75E5">
        <w:t>o</w:t>
      </w:r>
      <w:r w:rsidRPr="006E75E5">
        <w:t>miska analyserna i</w:t>
      </w:r>
      <w:r w:rsidR="007D46D0" w:rsidRPr="006E75E5">
        <w:t xml:space="preserve"> infrastrukturplaneringen</w:t>
      </w:r>
      <w:r w:rsidRPr="006E75E5">
        <w:t>. Styrelsen förutsätter vidare att Riksr</w:t>
      </w:r>
      <w:r w:rsidRPr="006E75E5">
        <w:t>e</w:t>
      </w:r>
      <w:r w:rsidRPr="006E75E5">
        <w:lastRenderedPageBreak/>
        <w:t xml:space="preserve">visionens iakttagelser och rekommendationer kommer </w:t>
      </w:r>
      <w:r w:rsidR="00A77FF8" w:rsidRPr="006E75E5">
        <w:t xml:space="preserve">att </w:t>
      </w:r>
      <w:r w:rsidR="007D46D0" w:rsidRPr="006E75E5">
        <w:t>tas till vara och be</w:t>
      </w:r>
      <w:r w:rsidRPr="006E75E5">
        <w:t>aktas i regeringens och Trafikverkets fortsatta utvecklingsarbete inom omr</w:t>
      </w:r>
      <w:r w:rsidRPr="006E75E5">
        <w:t>å</w:t>
      </w:r>
      <w:r w:rsidRPr="006E75E5">
        <w:t xml:space="preserve">det. </w:t>
      </w:r>
    </w:p>
    <w:p w:rsidR="00974983" w:rsidRPr="006E75E5" w:rsidRDefault="00974983" w:rsidP="00974983">
      <w:pPr>
        <w:pStyle w:val="Normaltindrag"/>
      </w:pPr>
    </w:p>
    <w:p w:rsidR="00974983" w:rsidRPr="006E75E5" w:rsidRDefault="00974983" w:rsidP="00974983">
      <w:pPr>
        <w:pStyle w:val="Normaltindrag"/>
        <w:sectPr w:rsidR="00974983" w:rsidRPr="006E75E5" w:rsidSect="00794B10">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974983" w:rsidRPr="006E75E5" w:rsidRDefault="00974983" w:rsidP="00974983">
      <w:pPr>
        <w:pStyle w:val="Rubrik1"/>
        <w:rPr>
          <w:noProof w:val="0"/>
        </w:rPr>
      </w:pPr>
      <w:bookmarkStart w:id="4" w:name="_Toc280253327"/>
      <w:r w:rsidRPr="006E75E5">
        <w:rPr>
          <w:noProof w:val="0"/>
        </w:rPr>
        <w:t>Innehållsförteckning</w:t>
      </w:r>
      <w:bookmarkEnd w:id="4"/>
    </w:p>
    <w:p w:rsidR="00074102" w:rsidRPr="006E75E5" w:rsidRDefault="00AB6EB9">
      <w:pPr>
        <w:pStyle w:val="Innehll1"/>
        <w:rPr>
          <w:sz w:val="24"/>
          <w:szCs w:val="24"/>
        </w:rPr>
      </w:pPr>
      <w:r w:rsidRPr="006E75E5">
        <w:fldChar w:fldCharType="begin" w:fldLock="1"/>
      </w:r>
      <w:r w:rsidR="00974983" w:rsidRPr="006E75E5">
        <w:instrText xml:space="preserve"> TOC \o "1-4" </w:instrText>
      </w:r>
      <w:r w:rsidRPr="006E75E5">
        <w:fldChar w:fldCharType="separate"/>
      </w:r>
      <w:r w:rsidR="00074102" w:rsidRPr="006E75E5">
        <w:t>Sammanfattning</w:t>
      </w:r>
      <w:r w:rsidR="00074102" w:rsidRPr="006E75E5">
        <w:tab/>
      </w:r>
      <w:r w:rsidR="00074102" w:rsidRPr="006E75E5">
        <w:fldChar w:fldCharType="begin" w:fldLock="1"/>
      </w:r>
      <w:r w:rsidR="00074102" w:rsidRPr="006E75E5">
        <w:instrText xml:space="preserve"> PAGEREF _Toc280253326 \h </w:instrText>
      </w:r>
      <w:r w:rsidR="00074102" w:rsidRPr="006E75E5">
        <w:fldChar w:fldCharType="separate"/>
      </w:r>
      <w:r w:rsidR="00074102" w:rsidRPr="006E75E5">
        <w:t>1</w:t>
      </w:r>
      <w:r w:rsidR="00074102" w:rsidRPr="006E75E5">
        <w:fldChar w:fldCharType="end"/>
      </w:r>
    </w:p>
    <w:p w:rsidR="00074102" w:rsidRPr="006E75E5" w:rsidRDefault="00074102">
      <w:pPr>
        <w:pStyle w:val="Innehll1"/>
        <w:rPr>
          <w:sz w:val="24"/>
          <w:szCs w:val="24"/>
        </w:rPr>
      </w:pPr>
      <w:r w:rsidRPr="006E75E5">
        <w:t>Innehållsförteckning</w:t>
      </w:r>
      <w:r w:rsidRPr="006E75E5">
        <w:tab/>
      </w:r>
      <w:r w:rsidRPr="006E75E5">
        <w:fldChar w:fldCharType="begin" w:fldLock="1"/>
      </w:r>
      <w:r w:rsidRPr="006E75E5">
        <w:instrText xml:space="preserve"> PAGEREF _Toc280253327 \h </w:instrText>
      </w:r>
      <w:r w:rsidRPr="006E75E5">
        <w:fldChar w:fldCharType="separate"/>
      </w:r>
      <w:r w:rsidRPr="006E75E5">
        <w:t>3</w:t>
      </w:r>
      <w:r w:rsidRPr="006E75E5">
        <w:fldChar w:fldCharType="end"/>
      </w:r>
    </w:p>
    <w:p w:rsidR="00074102" w:rsidRPr="006E75E5" w:rsidRDefault="00074102">
      <w:pPr>
        <w:pStyle w:val="Innehll1"/>
        <w:rPr>
          <w:sz w:val="24"/>
          <w:szCs w:val="24"/>
        </w:rPr>
      </w:pPr>
      <w:r w:rsidRPr="006E75E5">
        <w:t>Styrelsens redogörelse</w:t>
      </w:r>
      <w:r w:rsidRPr="006E75E5">
        <w:tab/>
      </w:r>
      <w:r w:rsidRPr="006E75E5">
        <w:fldChar w:fldCharType="begin" w:fldLock="1"/>
      </w:r>
      <w:r w:rsidRPr="006E75E5">
        <w:instrText xml:space="preserve"> PAGEREF _Toc280253328 \h </w:instrText>
      </w:r>
      <w:r w:rsidRPr="006E75E5">
        <w:fldChar w:fldCharType="separate"/>
      </w:r>
      <w:r w:rsidRPr="006E75E5">
        <w:t>4</w:t>
      </w:r>
      <w:r w:rsidRPr="006E75E5">
        <w:fldChar w:fldCharType="end"/>
      </w:r>
    </w:p>
    <w:p w:rsidR="00074102" w:rsidRPr="006E75E5" w:rsidRDefault="00074102">
      <w:pPr>
        <w:pStyle w:val="Innehll1"/>
        <w:rPr>
          <w:sz w:val="24"/>
          <w:szCs w:val="24"/>
        </w:rPr>
      </w:pPr>
      <w:r w:rsidRPr="006E75E5">
        <w:t>Riksrevisionens granskning</w:t>
      </w:r>
      <w:r w:rsidRPr="006E75E5">
        <w:tab/>
      </w:r>
      <w:r w:rsidRPr="006E75E5">
        <w:fldChar w:fldCharType="begin" w:fldLock="1"/>
      </w:r>
      <w:r w:rsidRPr="006E75E5">
        <w:instrText xml:space="preserve"> PAGEREF _Toc280253329 \h </w:instrText>
      </w:r>
      <w:r w:rsidRPr="006E75E5">
        <w:fldChar w:fldCharType="separate"/>
      </w:r>
      <w:r w:rsidRPr="006E75E5">
        <w:t>5</w:t>
      </w:r>
      <w:r w:rsidRPr="006E75E5">
        <w:fldChar w:fldCharType="end"/>
      </w:r>
    </w:p>
    <w:p w:rsidR="00074102" w:rsidRPr="006E75E5" w:rsidRDefault="00074102">
      <w:pPr>
        <w:pStyle w:val="Innehll2"/>
        <w:rPr>
          <w:sz w:val="24"/>
          <w:szCs w:val="24"/>
        </w:rPr>
      </w:pPr>
      <w:r w:rsidRPr="006E75E5">
        <w:t>Bakgrund och syfte</w:t>
      </w:r>
      <w:r w:rsidRPr="006E75E5">
        <w:tab/>
      </w:r>
      <w:r w:rsidRPr="006E75E5">
        <w:fldChar w:fldCharType="begin" w:fldLock="1"/>
      </w:r>
      <w:r w:rsidRPr="006E75E5">
        <w:instrText xml:space="preserve"> PAGEREF _Toc280253330 \h </w:instrText>
      </w:r>
      <w:r w:rsidRPr="006E75E5">
        <w:fldChar w:fldCharType="separate"/>
      </w:r>
      <w:r w:rsidRPr="006E75E5">
        <w:t>5</w:t>
      </w:r>
      <w:r w:rsidRPr="006E75E5">
        <w:fldChar w:fldCharType="end"/>
      </w:r>
    </w:p>
    <w:p w:rsidR="00074102" w:rsidRPr="006E75E5" w:rsidRDefault="00074102">
      <w:pPr>
        <w:pStyle w:val="Innehll3"/>
        <w:rPr>
          <w:sz w:val="24"/>
          <w:szCs w:val="24"/>
        </w:rPr>
      </w:pPr>
      <w:r w:rsidRPr="006E75E5">
        <w:t>Nya aktörer och ny organisation</w:t>
      </w:r>
      <w:r w:rsidRPr="006E75E5">
        <w:tab/>
      </w:r>
      <w:r w:rsidRPr="006E75E5">
        <w:fldChar w:fldCharType="begin" w:fldLock="1"/>
      </w:r>
      <w:r w:rsidRPr="006E75E5">
        <w:instrText xml:space="preserve"> PAGEREF _Toc280253331 \h </w:instrText>
      </w:r>
      <w:r w:rsidRPr="006E75E5">
        <w:fldChar w:fldCharType="separate"/>
      </w:r>
      <w:r w:rsidRPr="006E75E5">
        <w:t>6</w:t>
      </w:r>
      <w:r w:rsidRPr="006E75E5">
        <w:fldChar w:fldCharType="end"/>
      </w:r>
    </w:p>
    <w:p w:rsidR="00074102" w:rsidRPr="006E75E5" w:rsidRDefault="00074102">
      <w:pPr>
        <w:pStyle w:val="Innehll2"/>
        <w:rPr>
          <w:sz w:val="24"/>
          <w:szCs w:val="24"/>
        </w:rPr>
      </w:pPr>
      <w:r w:rsidRPr="006E75E5">
        <w:t>Riksrevisionens slutsatser</w:t>
      </w:r>
      <w:r w:rsidRPr="006E75E5">
        <w:tab/>
      </w:r>
      <w:r w:rsidRPr="006E75E5">
        <w:fldChar w:fldCharType="begin" w:fldLock="1"/>
      </w:r>
      <w:r w:rsidRPr="006E75E5">
        <w:instrText xml:space="preserve"> PAGEREF _Toc280253332 \h </w:instrText>
      </w:r>
      <w:r w:rsidRPr="006E75E5">
        <w:fldChar w:fldCharType="separate"/>
      </w:r>
      <w:r w:rsidRPr="006E75E5">
        <w:t>6</w:t>
      </w:r>
      <w:r w:rsidRPr="006E75E5">
        <w:fldChar w:fldCharType="end"/>
      </w:r>
    </w:p>
    <w:p w:rsidR="00074102" w:rsidRPr="006E75E5" w:rsidRDefault="00074102">
      <w:pPr>
        <w:pStyle w:val="Innehll3"/>
        <w:rPr>
          <w:sz w:val="24"/>
          <w:szCs w:val="24"/>
        </w:rPr>
      </w:pPr>
      <w:r w:rsidRPr="006E75E5">
        <w:t>Brister i förvaltningen</w:t>
      </w:r>
      <w:r w:rsidRPr="006E75E5">
        <w:tab/>
      </w:r>
      <w:r w:rsidRPr="006E75E5">
        <w:fldChar w:fldCharType="begin" w:fldLock="1"/>
      </w:r>
      <w:r w:rsidRPr="006E75E5">
        <w:instrText xml:space="preserve"> PAGEREF _Toc280253333 \h </w:instrText>
      </w:r>
      <w:r w:rsidRPr="006E75E5">
        <w:fldChar w:fldCharType="separate"/>
      </w:r>
      <w:r w:rsidRPr="006E75E5">
        <w:t>7</w:t>
      </w:r>
      <w:r w:rsidRPr="006E75E5">
        <w:fldChar w:fldCharType="end"/>
      </w:r>
    </w:p>
    <w:p w:rsidR="00074102" w:rsidRPr="006E75E5" w:rsidRDefault="00074102">
      <w:pPr>
        <w:pStyle w:val="Innehll3"/>
        <w:rPr>
          <w:sz w:val="24"/>
          <w:szCs w:val="24"/>
        </w:rPr>
      </w:pPr>
      <w:r w:rsidRPr="006E75E5">
        <w:t>Konsekvenser av bristerna</w:t>
      </w:r>
      <w:r w:rsidRPr="006E75E5">
        <w:tab/>
      </w:r>
      <w:r w:rsidRPr="006E75E5">
        <w:fldChar w:fldCharType="begin" w:fldLock="1"/>
      </w:r>
      <w:r w:rsidRPr="006E75E5">
        <w:instrText xml:space="preserve"> PAGEREF _Toc280253334 \h </w:instrText>
      </w:r>
      <w:r w:rsidRPr="006E75E5">
        <w:fldChar w:fldCharType="separate"/>
      </w:r>
      <w:r w:rsidRPr="006E75E5">
        <w:t>8</w:t>
      </w:r>
      <w:r w:rsidRPr="006E75E5">
        <w:fldChar w:fldCharType="end"/>
      </w:r>
    </w:p>
    <w:p w:rsidR="00074102" w:rsidRPr="006E75E5" w:rsidRDefault="00074102">
      <w:pPr>
        <w:pStyle w:val="Innehll3"/>
        <w:rPr>
          <w:sz w:val="24"/>
          <w:szCs w:val="24"/>
        </w:rPr>
      </w:pPr>
      <w:r w:rsidRPr="006E75E5">
        <w:t>Orsaker till bristerna</w:t>
      </w:r>
      <w:r w:rsidRPr="006E75E5">
        <w:tab/>
      </w:r>
      <w:r w:rsidRPr="006E75E5">
        <w:fldChar w:fldCharType="begin" w:fldLock="1"/>
      </w:r>
      <w:r w:rsidRPr="006E75E5">
        <w:instrText xml:space="preserve"> PAGEREF _Toc280253335 \h </w:instrText>
      </w:r>
      <w:r w:rsidRPr="006E75E5">
        <w:fldChar w:fldCharType="separate"/>
      </w:r>
      <w:r w:rsidRPr="006E75E5">
        <w:t>8</w:t>
      </w:r>
      <w:r w:rsidRPr="006E75E5">
        <w:fldChar w:fldCharType="end"/>
      </w:r>
    </w:p>
    <w:p w:rsidR="00074102" w:rsidRPr="006E75E5" w:rsidRDefault="00074102">
      <w:pPr>
        <w:pStyle w:val="Innehll3"/>
        <w:rPr>
          <w:sz w:val="24"/>
          <w:szCs w:val="24"/>
        </w:rPr>
      </w:pPr>
      <w:r w:rsidRPr="006E75E5">
        <w:t>Nuläget och framtiden</w:t>
      </w:r>
      <w:r w:rsidRPr="006E75E5">
        <w:tab/>
      </w:r>
      <w:r w:rsidRPr="006E75E5">
        <w:fldChar w:fldCharType="begin" w:fldLock="1"/>
      </w:r>
      <w:r w:rsidRPr="006E75E5">
        <w:instrText xml:space="preserve"> PAGEREF _Toc280253336 \h </w:instrText>
      </w:r>
      <w:r w:rsidRPr="006E75E5">
        <w:fldChar w:fldCharType="separate"/>
      </w:r>
      <w:r w:rsidRPr="006E75E5">
        <w:t>8</w:t>
      </w:r>
      <w:r w:rsidRPr="006E75E5">
        <w:fldChar w:fldCharType="end"/>
      </w:r>
    </w:p>
    <w:p w:rsidR="00074102" w:rsidRPr="006E75E5" w:rsidRDefault="00074102">
      <w:pPr>
        <w:pStyle w:val="Innehll2"/>
        <w:rPr>
          <w:sz w:val="24"/>
          <w:szCs w:val="24"/>
        </w:rPr>
      </w:pPr>
      <w:r w:rsidRPr="006E75E5">
        <w:t>Riksrevisionens rekommendationer</w:t>
      </w:r>
      <w:r w:rsidRPr="006E75E5">
        <w:tab/>
      </w:r>
      <w:r w:rsidRPr="006E75E5">
        <w:fldChar w:fldCharType="begin" w:fldLock="1"/>
      </w:r>
      <w:r w:rsidRPr="006E75E5">
        <w:instrText xml:space="preserve"> PAGEREF _Toc280253337 \h </w:instrText>
      </w:r>
      <w:r w:rsidRPr="006E75E5">
        <w:fldChar w:fldCharType="separate"/>
      </w:r>
      <w:r w:rsidRPr="006E75E5">
        <w:t>9</w:t>
      </w:r>
      <w:r w:rsidRPr="006E75E5">
        <w:fldChar w:fldCharType="end"/>
      </w:r>
    </w:p>
    <w:p w:rsidR="00074102" w:rsidRPr="006E75E5" w:rsidRDefault="00074102">
      <w:pPr>
        <w:pStyle w:val="Innehll1"/>
        <w:rPr>
          <w:sz w:val="24"/>
          <w:szCs w:val="24"/>
        </w:rPr>
      </w:pPr>
      <w:r w:rsidRPr="006E75E5">
        <w:t>Styrelsens överväganden</w:t>
      </w:r>
      <w:r w:rsidRPr="006E75E5">
        <w:tab/>
      </w:r>
      <w:r w:rsidRPr="006E75E5">
        <w:fldChar w:fldCharType="begin" w:fldLock="1"/>
      </w:r>
      <w:r w:rsidRPr="006E75E5">
        <w:instrText xml:space="preserve"> PAGEREF _Toc280253338 \h </w:instrText>
      </w:r>
      <w:r w:rsidRPr="006E75E5">
        <w:fldChar w:fldCharType="separate"/>
      </w:r>
      <w:r w:rsidRPr="006E75E5">
        <w:t>11</w:t>
      </w:r>
      <w:r w:rsidRPr="006E75E5">
        <w:fldChar w:fldCharType="end"/>
      </w:r>
    </w:p>
    <w:p w:rsidR="00974983" w:rsidRPr="006E75E5" w:rsidRDefault="00AB6EB9" w:rsidP="00974983">
      <w:r w:rsidRPr="006E75E5">
        <w:fldChar w:fldCharType="end"/>
      </w:r>
    </w:p>
    <w:p w:rsidR="00974983" w:rsidRPr="006E75E5" w:rsidRDefault="00974983" w:rsidP="00974983">
      <w:pPr>
        <w:pStyle w:val="Normaltindrag"/>
        <w:sectPr w:rsidR="00974983" w:rsidRPr="006E75E5" w:rsidSect="00794B10">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974983" w:rsidRPr="006E75E5" w:rsidRDefault="00974983" w:rsidP="00974983">
      <w:pPr>
        <w:pStyle w:val="Rubrik1"/>
        <w:rPr>
          <w:noProof w:val="0"/>
        </w:rPr>
      </w:pPr>
      <w:bookmarkStart w:id="5" w:name="_Toc280253328"/>
      <w:r w:rsidRPr="006E75E5">
        <w:rPr>
          <w:noProof w:val="0"/>
        </w:rPr>
        <w:t xml:space="preserve">Styrelsens </w:t>
      </w:r>
      <w:r w:rsidR="000E79E7" w:rsidRPr="006E75E5">
        <w:rPr>
          <w:noProof w:val="0"/>
        </w:rPr>
        <w:t>redogörelse</w:t>
      </w:r>
      <w:bookmarkEnd w:id="5"/>
    </w:p>
    <w:p w:rsidR="00974983" w:rsidRPr="006E75E5" w:rsidRDefault="00E531F6" w:rsidP="00974983">
      <w:r w:rsidRPr="006E75E5">
        <w:t xml:space="preserve">Riksrevisionens styrelse överlämnar denna redogörelse till riksdagen. </w:t>
      </w:r>
    </w:p>
    <w:p w:rsidR="00974983" w:rsidRPr="006E75E5" w:rsidRDefault="00974983" w:rsidP="002A51F0">
      <w:pPr>
        <w:pStyle w:val="Utskriftsdatum"/>
        <w:spacing w:before="480" w:after="0"/>
      </w:pPr>
      <w:bookmarkStart w:id="6" w:name="Nästa_Hpunkt"/>
      <w:bookmarkEnd w:id="6"/>
      <w:r w:rsidRPr="006E75E5">
        <w:t xml:space="preserve">Stockholm den </w:t>
      </w:r>
      <w:r w:rsidR="00E531F6" w:rsidRPr="006E75E5">
        <w:t>15 december 2010</w:t>
      </w:r>
      <w:r w:rsidRPr="006E75E5">
        <w:t xml:space="preserve"> </w:t>
      </w:r>
    </w:p>
    <w:p w:rsidR="00974983" w:rsidRPr="006E75E5" w:rsidRDefault="00974983" w:rsidP="002A51F0">
      <w:pPr>
        <w:spacing w:before="240"/>
      </w:pPr>
      <w:r w:rsidRPr="006E75E5">
        <w:t>På Riksrevisionens styrelses vägnar</w:t>
      </w:r>
    </w:p>
    <w:p w:rsidR="00595269" w:rsidRPr="006E75E5" w:rsidRDefault="00595269" w:rsidP="002A51F0">
      <w:pPr>
        <w:spacing w:before="840"/>
        <w:rPr>
          <w:i/>
        </w:rPr>
      </w:pPr>
      <w:bookmarkStart w:id="7" w:name="Ordförande"/>
      <w:bookmarkEnd w:id="7"/>
      <w:r w:rsidRPr="006E75E5">
        <w:rPr>
          <w:i/>
        </w:rPr>
        <w:t>Emma Henriksson</w:t>
      </w:r>
    </w:p>
    <w:p w:rsidR="00595269" w:rsidRPr="006E75E5" w:rsidRDefault="00595269" w:rsidP="00595269">
      <w:pPr>
        <w:pStyle w:val="Normaltindrag"/>
        <w:rPr>
          <w:i/>
        </w:rPr>
      </w:pPr>
    </w:p>
    <w:p w:rsidR="00595269" w:rsidRPr="006E75E5" w:rsidRDefault="00595269" w:rsidP="00595269">
      <w:pPr>
        <w:pStyle w:val="Normaltindrag"/>
        <w:rPr>
          <w:i/>
        </w:rPr>
      </w:pPr>
    </w:p>
    <w:p w:rsidR="002A51F0" w:rsidRPr="006E75E5" w:rsidRDefault="002A51F0" w:rsidP="00595269">
      <w:pPr>
        <w:pStyle w:val="Normaltindrag"/>
        <w:rPr>
          <w:i/>
        </w:rPr>
      </w:pPr>
    </w:p>
    <w:p w:rsidR="00595269" w:rsidRPr="006E75E5" w:rsidRDefault="00595269" w:rsidP="00595269">
      <w:pPr>
        <w:pStyle w:val="Normaltindrag"/>
        <w:rPr>
          <w:i/>
        </w:rPr>
      </w:pPr>
    </w:p>
    <w:p w:rsidR="00595269" w:rsidRPr="006E75E5" w:rsidRDefault="00595269" w:rsidP="00595269">
      <w:pPr>
        <w:pStyle w:val="Normaltindrag"/>
        <w:rPr>
          <w:i/>
        </w:rPr>
      </w:pPr>
      <w:r w:rsidRPr="006E75E5">
        <w:rPr>
          <w:i/>
        </w:rPr>
        <w:tab/>
      </w:r>
      <w:r w:rsidRPr="006E75E5">
        <w:rPr>
          <w:i/>
        </w:rPr>
        <w:tab/>
      </w:r>
      <w:r w:rsidR="002A51F0" w:rsidRPr="006E75E5">
        <w:rPr>
          <w:i/>
        </w:rPr>
        <w:tab/>
      </w:r>
      <w:r w:rsidRPr="006E75E5">
        <w:rPr>
          <w:i/>
        </w:rPr>
        <w:t>Mats Midsander</w:t>
      </w:r>
    </w:p>
    <w:p w:rsidR="00595269" w:rsidRPr="006E75E5" w:rsidRDefault="00595269" w:rsidP="00595269">
      <w:pPr>
        <w:pStyle w:val="Normaltindrag"/>
        <w:rPr>
          <w:i/>
        </w:rPr>
      </w:pPr>
    </w:p>
    <w:p w:rsidR="00595269" w:rsidRPr="006E75E5" w:rsidRDefault="00595269" w:rsidP="00595269">
      <w:pPr>
        <w:pStyle w:val="Normaltindrag"/>
      </w:pPr>
    </w:p>
    <w:p w:rsidR="00595269" w:rsidRPr="006E75E5" w:rsidRDefault="00595269" w:rsidP="00595269">
      <w:pPr>
        <w:pStyle w:val="Normaltindrag"/>
      </w:pPr>
    </w:p>
    <w:p w:rsidR="00974983" w:rsidRPr="006E75E5" w:rsidRDefault="00595269" w:rsidP="002A51F0">
      <w:pPr>
        <w:pStyle w:val="Deltagare"/>
        <w:rPr>
          <w:noProof w:val="0"/>
        </w:rPr>
      </w:pPr>
      <w:r w:rsidRPr="006E75E5">
        <w:rPr>
          <w:noProof w:val="0"/>
        </w:rPr>
        <w:t>Följande ledamöter har deltagit i beslutet: Emma Henriksson (</w:t>
      </w:r>
      <w:r w:rsidR="009F2059" w:rsidRPr="006E75E5">
        <w:rPr>
          <w:noProof w:val="0"/>
        </w:rPr>
        <w:t>KD</w:t>
      </w:r>
      <w:r w:rsidR="001D38D7" w:rsidRPr="006E75E5">
        <w:rPr>
          <w:noProof w:val="0"/>
        </w:rPr>
        <w:t>)</w:t>
      </w:r>
      <w:r w:rsidRPr="006E75E5">
        <w:rPr>
          <w:noProof w:val="0"/>
        </w:rPr>
        <w:t>, Tommy Waidelich (</w:t>
      </w:r>
      <w:r w:rsidR="009F2059" w:rsidRPr="006E75E5">
        <w:rPr>
          <w:noProof w:val="0"/>
        </w:rPr>
        <w:t>S</w:t>
      </w:r>
      <w:r w:rsidRPr="006E75E5">
        <w:rPr>
          <w:noProof w:val="0"/>
        </w:rPr>
        <w:t>),</w:t>
      </w:r>
      <w:r w:rsidR="001D38D7" w:rsidRPr="006E75E5">
        <w:rPr>
          <w:noProof w:val="0"/>
        </w:rPr>
        <w:t xml:space="preserve"> </w:t>
      </w:r>
      <w:r w:rsidR="009F2059" w:rsidRPr="006E75E5">
        <w:rPr>
          <w:noProof w:val="0"/>
        </w:rPr>
        <w:t xml:space="preserve">Elisabeth Svantesson (M), </w:t>
      </w:r>
      <w:r w:rsidRPr="006E75E5">
        <w:rPr>
          <w:noProof w:val="0"/>
        </w:rPr>
        <w:t>Eva Flyborg (</w:t>
      </w:r>
      <w:r w:rsidR="009F2059" w:rsidRPr="006E75E5">
        <w:rPr>
          <w:noProof w:val="0"/>
        </w:rPr>
        <w:t>FP</w:t>
      </w:r>
      <w:r w:rsidRPr="006E75E5">
        <w:rPr>
          <w:noProof w:val="0"/>
        </w:rPr>
        <w:t>), Anders W Jonsson (</w:t>
      </w:r>
      <w:r w:rsidR="009F2059" w:rsidRPr="006E75E5">
        <w:rPr>
          <w:noProof w:val="0"/>
        </w:rPr>
        <w:t>C</w:t>
      </w:r>
      <w:r w:rsidRPr="006E75E5">
        <w:rPr>
          <w:noProof w:val="0"/>
        </w:rPr>
        <w:t>), David Lång (</w:t>
      </w:r>
      <w:r w:rsidR="009F2059" w:rsidRPr="006E75E5">
        <w:rPr>
          <w:noProof w:val="0"/>
        </w:rPr>
        <w:t>SD</w:t>
      </w:r>
      <w:r w:rsidRPr="006E75E5">
        <w:rPr>
          <w:noProof w:val="0"/>
        </w:rPr>
        <w:t>), Per Rosengren (</w:t>
      </w:r>
      <w:r w:rsidR="009F2059" w:rsidRPr="006E75E5">
        <w:rPr>
          <w:noProof w:val="0"/>
        </w:rPr>
        <w:t>V</w:t>
      </w:r>
      <w:r w:rsidRPr="006E75E5">
        <w:rPr>
          <w:noProof w:val="0"/>
        </w:rPr>
        <w:t>), Carina Adolfsson Elgestam (</w:t>
      </w:r>
      <w:r w:rsidR="009F2059" w:rsidRPr="006E75E5">
        <w:rPr>
          <w:noProof w:val="0"/>
        </w:rPr>
        <w:t>S)</w:t>
      </w:r>
      <w:r w:rsidR="001D38D7" w:rsidRPr="006E75E5">
        <w:rPr>
          <w:noProof w:val="0"/>
        </w:rPr>
        <w:t xml:space="preserve">, </w:t>
      </w:r>
      <w:r w:rsidRPr="006E75E5">
        <w:rPr>
          <w:noProof w:val="0"/>
        </w:rPr>
        <w:t>Maria Plass (</w:t>
      </w:r>
      <w:r w:rsidR="009F2059" w:rsidRPr="006E75E5">
        <w:rPr>
          <w:noProof w:val="0"/>
        </w:rPr>
        <w:t>M</w:t>
      </w:r>
      <w:r w:rsidRPr="006E75E5">
        <w:rPr>
          <w:noProof w:val="0"/>
        </w:rPr>
        <w:t>)</w:t>
      </w:r>
      <w:r w:rsidR="001D38D7" w:rsidRPr="006E75E5">
        <w:rPr>
          <w:noProof w:val="0"/>
        </w:rPr>
        <w:t xml:space="preserve"> och Mats Ge</w:t>
      </w:r>
      <w:r w:rsidR="001D38D7" w:rsidRPr="006E75E5">
        <w:rPr>
          <w:noProof w:val="0"/>
        </w:rPr>
        <w:t>r</w:t>
      </w:r>
      <w:r w:rsidR="001D38D7" w:rsidRPr="006E75E5">
        <w:rPr>
          <w:noProof w:val="0"/>
        </w:rPr>
        <w:t>dau (</w:t>
      </w:r>
      <w:r w:rsidR="009F2059" w:rsidRPr="006E75E5">
        <w:rPr>
          <w:noProof w:val="0"/>
        </w:rPr>
        <w:t>M</w:t>
      </w:r>
      <w:r w:rsidR="001D38D7" w:rsidRPr="006E75E5">
        <w:rPr>
          <w:noProof w:val="0"/>
        </w:rPr>
        <w:t>).</w:t>
      </w:r>
      <w:r w:rsidRPr="006E75E5">
        <w:rPr>
          <w:noProof w:val="0"/>
        </w:rPr>
        <w:t xml:space="preserve"> </w:t>
      </w:r>
    </w:p>
    <w:p w:rsidR="00974983" w:rsidRPr="006E75E5" w:rsidRDefault="00974983" w:rsidP="00974983">
      <w:pPr>
        <w:pStyle w:val="Normaltindrag"/>
      </w:pPr>
      <w:bookmarkStart w:id="8" w:name="Deltagare"/>
      <w:bookmarkEnd w:id="8"/>
    </w:p>
    <w:p w:rsidR="00974983" w:rsidRPr="006E75E5" w:rsidRDefault="00974983" w:rsidP="00974983">
      <w:pPr>
        <w:pStyle w:val="Normaltindrag"/>
      </w:pPr>
    </w:p>
    <w:p w:rsidR="00974983" w:rsidRPr="006E75E5" w:rsidRDefault="00974983" w:rsidP="00974983">
      <w:pPr>
        <w:pStyle w:val="Normaltindrag"/>
        <w:sectPr w:rsidR="00974983" w:rsidRPr="006E75E5" w:rsidSect="00794B10">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974983" w:rsidRPr="006E75E5" w:rsidRDefault="00974983" w:rsidP="001201A4">
      <w:pPr>
        <w:pStyle w:val="Rubrik1"/>
        <w:rPr>
          <w:noProof w:val="0"/>
        </w:rPr>
      </w:pPr>
      <w:bookmarkStart w:id="9" w:name="_Toc280253329"/>
      <w:r w:rsidRPr="006E75E5">
        <w:rPr>
          <w:noProof w:val="0"/>
        </w:rPr>
        <w:t>Riksrevisionens granskning</w:t>
      </w:r>
      <w:bookmarkEnd w:id="9"/>
    </w:p>
    <w:p w:rsidR="000E79E7" w:rsidRPr="006E75E5" w:rsidRDefault="000E79E7" w:rsidP="000E79E7">
      <w:r w:rsidRPr="006E75E5">
        <w:t xml:space="preserve">Riksrevisionen har granskat förvaltningen av samhällsekonomiska metoder inom infrastrukturområdet. Resultatet av granskningen har redovisats i granskningsrapporten </w:t>
      </w:r>
      <w:r w:rsidRPr="006E75E5">
        <w:rPr>
          <w:i/>
        </w:rPr>
        <w:t xml:space="preserve">Förvaltningen av samhällsekonomiska metoder inom infrastrukturområdet </w:t>
      </w:r>
      <w:r w:rsidRPr="006E75E5">
        <w:t>(RiR 2010:</w:t>
      </w:r>
      <w:r w:rsidR="00256756" w:rsidRPr="006E75E5">
        <w:t>27</w:t>
      </w:r>
      <w:r w:rsidRPr="006E75E5">
        <w:t>)</w:t>
      </w:r>
      <w:r w:rsidR="00256756" w:rsidRPr="006E75E5">
        <w:t>.</w:t>
      </w:r>
      <w:r w:rsidRPr="006E75E5">
        <w:t xml:space="preserve"> Rapporten publicera</w:t>
      </w:r>
      <w:r w:rsidR="00256756" w:rsidRPr="006E75E5">
        <w:t>des i december 2010.</w:t>
      </w:r>
      <w:r w:rsidRPr="006E75E5">
        <w:t xml:space="preserve"> </w:t>
      </w:r>
    </w:p>
    <w:p w:rsidR="00DA77F0" w:rsidRPr="006E75E5" w:rsidRDefault="00DA77F0" w:rsidP="00DA77F0">
      <w:pPr>
        <w:pStyle w:val="Rubrik2"/>
      </w:pPr>
      <w:bookmarkStart w:id="10" w:name="_Toc280253330"/>
      <w:r w:rsidRPr="006E75E5">
        <w:t>Bakgrund och syfte</w:t>
      </w:r>
      <w:bookmarkEnd w:id="10"/>
      <w:r w:rsidRPr="006E75E5">
        <w:t xml:space="preserve"> </w:t>
      </w:r>
    </w:p>
    <w:p w:rsidR="000E79E7" w:rsidRPr="006E75E5" w:rsidRDefault="000E79E7" w:rsidP="00DA77F0">
      <w:r w:rsidRPr="006E75E5">
        <w:t>Sedan 1998 är transportpolitikens övergripande mål att säkerställa en sa</w:t>
      </w:r>
      <w:r w:rsidRPr="006E75E5">
        <w:t>m</w:t>
      </w:r>
      <w:r w:rsidRPr="006E75E5">
        <w:t>hällsekonomiskt effektiv och långsiktigt hållbar transportförsörjning för me</w:t>
      </w:r>
      <w:r w:rsidRPr="006E75E5">
        <w:t>d</w:t>
      </w:r>
      <w:r w:rsidRPr="006E75E5">
        <w:t>borgarna och näringslivet i hela landet. Den statliga planeringsramen för åtgärder i transportinfrastrukturen har beslutats till 417 miljarder kr</w:t>
      </w:r>
      <w:r w:rsidRPr="006E75E5">
        <w:t>o</w:t>
      </w:r>
      <w:r w:rsidRPr="006E75E5">
        <w:t>nor under 2010</w:t>
      </w:r>
      <w:r w:rsidR="00F36A07" w:rsidRPr="006E75E5">
        <w:t>–2021</w:t>
      </w:r>
      <w:r w:rsidRPr="006E75E5">
        <w:t>, varav 217 miljarder kronor riktas till utveckling av transports</w:t>
      </w:r>
      <w:r w:rsidRPr="006E75E5">
        <w:t>y</w:t>
      </w:r>
      <w:r w:rsidRPr="006E75E5">
        <w:t xml:space="preserve">stemet. </w:t>
      </w:r>
    </w:p>
    <w:p w:rsidR="000E79E7" w:rsidRPr="006E75E5" w:rsidRDefault="000E79E7" w:rsidP="000E79E7">
      <w:pPr>
        <w:pStyle w:val="Normaltindrag"/>
      </w:pPr>
      <w:r w:rsidRPr="006E75E5">
        <w:t>Riksdagen har beslutat att samhällsekonomiska analyser ska ligga till grund för beslut om investeringar i infrastruktur</w:t>
      </w:r>
      <w:r w:rsidRPr="006E75E5">
        <w:rPr>
          <w:rStyle w:val="Fotnotsreferens"/>
        </w:rPr>
        <w:footnoteReference w:id="1"/>
      </w:r>
      <w:r w:rsidRPr="006E75E5">
        <w:t>. Samhällsekonomiska anal</w:t>
      </w:r>
      <w:r w:rsidRPr="006E75E5">
        <w:t>y</w:t>
      </w:r>
      <w:r w:rsidRPr="006E75E5">
        <w:t>ser syftar kortfattat till att väga åtgärders kostnader mot deras nyttor. De ska omfatta alla medborgare i ett samhälle och skatta åtgärdernas effekter för samhället i stort. För att de samhällsekonomiska analyserna ska utgöra ett gott beslutsunderlag måste de både hålla god kvalitet och vara sinsemellan jä</w:t>
      </w:r>
      <w:r w:rsidRPr="006E75E5">
        <w:t>m</w:t>
      </w:r>
      <w:r w:rsidRPr="006E75E5">
        <w:t xml:space="preserve">förbara. </w:t>
      </w:r>
    </w:p>
    <w:p w:rsidR="000E79E7" w:rsidRPr="006E75E5" w:rsidRDefault="000E79E7" w:rsidP="000E79E7">
      <w:pPr>
        <w:pStyle w:val="Normaltindrag"/>
      </w:pPr>
      <w:r w:rsidRPr="006E75E5">
        <w:t>Riksrevisionen har granskat en av förutsättningarna för att de samhäll</w:t>
      </w:r>
      <w:r w:rsidRPr="006E75E5">
        <w:t>s</w:t>
      </w:r>
      <w:r w:rsidRPr="006E75E5">
        <w:t>ekonomiska analyserna ska kunna utgöra ett gott beslutsunderlag inom tran</w:t>
      </w:r>
      <w:r w:rsidRPr="006E75E5">
        <w:t>s</w:t>
      </w:r>
      <w:r w:rsidRPr="006E75E5">
        <w:t>portområdet, nämligen förvaltningen av de samhällsekonomiska metoderna. Med denna förvaltning avses sådant som påverkar om tillämpningen av met</w:t>
      </w:r>
      <w:r w:rsidRPr="006E75E5">
        <w:t>o</w:t>
      </w:r>
      <w:r w:rsidRPr="006E75E5">
        <w:t xml:space="preserve">derna kan resultera i beslutsunderlag av hög kvalitet och jämförbarhet. </w:t>
      </w:r>
    </w:p>
    <w:p w:rsidR="000E79E7" w:rsidRPr="006E75E5" w:rsidRDefault="000E79E7" w:rsidP="000E79E7">
      <w:pPr>
        <w:pStyle w:val="Normaltindrag"/>
      </w:pPr>
      <w:r w:rsidRPr="006E75E5">
        <w:t>Granskningen omfattar ingen bedömning av de teorier som analyserna b</w:t>
      </w:r>
      <w:r w:rsidRPr="006E75E5">
        <w:t>a</w:t>
      </w:r>
      <w:r w:rsidRPr="006E75E5">
        <w:t xml:space="preserve">seras på, kvaliteten på de analyser som genomförs eller hur dessa värderas i olika beslutsprocesser, vilket givetvis också påverkar slutresultatet. </w:t>
      </w:r>
    </w:p>
    <w:p w:rsidR="000E79E7" w:rsidRPr="006E75E5" w:rsidRDefault="000E79E7" w:rsidP="000E79E7">
      <w:pPr>
        <w:pStyle w:val="Normaltindrag"/>
      </w:pPr>
      <w:r w:rsidRPr="006E75E5">
        <w:t>Begreppet förvaltning av de samhällsekonomiska metoderna omfattar i den här granskningen både själva organiseringen av förvaltningsverksamheten, inklusive kompetensförsörjning inom området, och den faktiska hanteringen och utvecklingen av data, beräkningsförutsättningar, analysverktyg och olika typer av riktlinjer (för tillämpning, redovisning, dokumentation och uppföl</w:t>
      </w:r>
      <w:r w:rsidRPr="006E75E5">
        <w:t>j</w:t>
      </w:r>
      <w:r w:rsidRPr="006E75E5">
        <w:t>ning). Med begreppet effektiv förvaltning menar Riksrevisionen kortfattat att förvaltningen ska medföra goda förutsättningar för att analyserna ska kunna genomföras effektivt och transparent samt utmynna i beslutsunderlag av god kvalitet och jämförbarhet.</w:t>
      </w:r>
    </w:p>
    <w:p w:rsidR="000E79E7" w:rsidRPr="006E75E5" w:rsidRDefault="000E79E7" w:rsidP="00260E84">
      <w:pPr>
        <w:pStyle w:val="Normaltindrag"/>
      </w:pPr>
      <w:r w:rsidRPr="006E75E5">
        <w:t>Riksrevisionens granskning syftar till att studera om trafikverken (sa</w:t>
      </w:r>
      <w:r w:rsidRPr="006E75E5">
        <w:t>m</w:t>
      </w:r>
      <w:r w:rsidRPr="006E75E5">
        <w:t>lingsnamnet i granskningen för Vägverket, Banverket och Trafikverket), Statens institut för kommunikationsanalys (S</w:t>
      </w:r>
      <w:r w:rsidR="00260E84" w:rsidRPr="006E75E5">
        <w:t>ika</w:t>
      </w:r>
      <w:r w:rsidRPr="006E75E5">
        <w:t>) och regeringen har sett till att förvaltningen av de samhällsekonomiska metoderna är effektiv.</w:t>
      </w:r>
    </w:p>
    <w:p w:rsidR="000E79E7" w:rsidRPr="006E75E5" w:rsidRDefault="000E79E7" w:rsidP="00260E84">
      <w:pPr>
        <w:pStyle w:val="Normaltindrag"/>
      </w:pPr>
      <w:r w:rsidRPr="006E75E5">
        <w:t>Granskningens revisionsfrågor är</w:t>
      </w:r>
      <w:r w:rsidR="00260E84" w:rsidRPr="006E75E5">
        <w:t xml:space="preserve"> följande</w:t>
      </w:r>
      <w:r w:rsidRPr="006E75E5">
        <w:t>:</w:t>
      </w:r>
    </w:p>
    <w:p w:rsidR="000E79E7" w:rsidRPr="006E75E5" w:rsidRDefault="000E79E7" w:rsidP="002A51F0">
      <w:pPr>
        <w:pStyle w:val="Liststycke"/>
        <w:numPr>
          <w:ilvl w:val="0"/>
          <w:numId w:val="11"/>
        </w:numPr>
        <w:spacing w:before="125"/>
      </w:pPr>
      <w:r w:rsidRPr="006E75E5">
        <w:t>Har trafikverken och S</w:t>
      </w:r>
      <w:r w:rsidR="00260E84" w:rsidRPr="006E75E5">
        <w:t>ika</w:t>
      </w:r>
      <w:r w:rsidRPr="006E75E5">
        <w:t xml:space="preserve"> utvecklat effektiva rutiner för kvalitetssäkring, tillämpning och utveckling av metoderna?</w:t>
      </w:r>
    </w:p>
    <w:p w:rsidR="000E79E7" w:rsidRPr="006E75E5" w:rsidRDefault="000E79E7" w:rsidP="002A51F0">
      <w:pPr>
        <w:pStyle w:val="Liststycke"/>
        <w:numPr>
          <w:ilvl w:val="0"/>
          <w:numId w:val="11"/>
        </w:numPr>
        <w:spacing w:before="0"/>
      </w:pPr>
      <w:r w:rsidRPr="006E75E5">
        <w:t>Har trafikverkens och S</w:t>
      </w:r>
      <w:r w:rsidR="00260E84" w:rsidRPr="006E75E5">
        <w:t>ika</w:t>
      </w:r>
      <w:r w:rsidRPr="006E75E5">
        <w:t>:s organisering samt regeringens uppföljning och styrning av förvaltningen varit effektiv?</w:t>
      </w:r>
    </w:p>
    <w:p w:rsidR="000E79E7" w:rsidRPr="006E75E5" w:rsidRDefault="000E79E7" w:rsidP="00260E84">
      <w:pPr>
        <w:pStyle w:val="Rubrik3"/>
        <w:rPr>
          <w:noProof w:val="0"/>
        </w:rPr>
      </w:pPr>
      <w:bookmarkStart w:id="11" w:name="_Toc278558802"/>
      <w:bookmarkStart w:id="12" w:name="_Toc280253331"/>
      <w:r w:rsidRPr="006E75E5">
        <w:rPr>
          <w:noProof w:val="0"/>
        </w:rPr>
        <w:t>Nya aktörer och ny organisation</w:t>
      </w:r>
      <w:bookmarkEnd w:id="11"/>
      <w:bookmarkEnd w:id="12"/>
    </w:p>
    <w:p w:rsidR="00885F46" w:rsidRPr="006E75E5" w:rsidRDefault="000E79E7" w:rsidP="000E79E7">
      <w:r w:rsidRPr="006E75E5">
        <w:t>Fram t</w:t>
      </w:r>
      <w:r w:rsidR="00260E84" w:rsidRPr="006E75E5">
        <w:t xml:space="preserve">.o.m. </w:t>
      </w:r>
      <w:r w:rsidRPr="006E75E5">
        <w:t>det första kvartalet 2010 hade de dåvarande myndigheterna Vä</w:t>
      </w:r>
      <w:r w:rsidRPr="006E75E5">
        <w:t>g</w:t>
      </w:r>
      <w:r w:rsidRPr="006E75E5">
        <w:t>verket, Banverket och Statens institut för kommunikationsanalys (SIKA) ett gemensamt ansvar för att förvalta de samhällsekonomiska metoderna. Fö</w:t>
      </w:r>
      <w:r w:rsidRPr="006E75E5">
        <w:t>r</w:t>
      </w:r>
      <w:r w:rsidRPr="006E75E5">
        <w:t>valtningsansvaret var inte formellt uttryckt, men naturligt kopplat till SIKA:s ansvar att utveckla metoder för samhällsekonomiska analyser och trafikve</w:t>
      </w:r>
      <w:r w:rsidRPr="006E75E5">
        <w:t>r</w:t>
      </w:r>
      <w:r w:rsidRPr="006E75E5">
        <w:t>kens tillämpning av dessa.</w:t>
      </w:r>
      <w:r w:rsidRPr="006E75E5">
        <w:rPr>
          <w:rStyle w:val="Fotnotsreferens"/>
        </w:rPr>
        <w:footnoteReference w:id="2"/>
      </w:r>
      <w:r w:rsidRPr="006E75E5">
        <w:t xml:space="preserve"> För detta ändamål har datainsamling, kalkylvä</w:t>
      </w:r>
      <w:r w:rsidRPr="006E75E5">
        <w:t>r</w:t>
      </w:r>
      <w:r w:rsidRPr="006E75E5">
        <w:t>den och beräkningsmodeller utvecklats successivt under flera d</w:t>
      </w:r>
      <w:r w:rsidRPr="006E75E5">
        <w:t>e</w:t>
      </w:r>
      <w:r w:rsidRPr="006E75E5">
        <w:t>cennier</w:t>
      </w:r>
      <w:r w:rsidR="00260E84" w:rsidRPr="006E75E5">
        <w:t>.</w:t>
      </w:r>
      <w:r w:rsidRPr="006E75E5">
        <w:rPr>
          <w:rStyle w:val="Fotnotsreferens"/>
        </w:rPr>
        <w:footnoteReference w:id="3"/>
      </w:r>
      <w:r w:rsidR="00885F46" w:rsidRPr="006E75E5">
        <w:t xml:space="preserve"> </w:t>
      </w:r>
    </w:p>
    <w:p w:rsidR="00885F46" w:rsidRPr="006E75E5" w:rsidRDefault="000E79E7" w:rsidP="00885F46">
      <w:pPr>
        <w:pStyle w:val="Normaltindrag"/>
      </w:pPr>
      <w:r w:rsidRPr="006E75E5">
        <w:t>Våren 2010 genomfördes en myndighetsreform med organisatoriska och ansvarsmässiga förändringar inom transportområdet: Vägverket, Banverket och S</w:t>
      </w:r>
      <w:r w:rsidR="00260E84" w:rsidRPr="006E75E5">
        <w:t>ika</w:t>
      </w:r>
      <w:r w:rsidRPr="006E75E5">
        <w:t xml:space="preserve"> upphörde</w:t>
      </w:r>
      <w:r w:rsidR="00260E84" w:rsidRPr="006E75E5">
        <w:t>,</w:t>
      </w:r>
      <w:r w:rsidRPr="006E75E5">
        <w:t xml:space="preserve"> medan Trafikverket och Trafikanalys inrättades. Från och med den 1 april ska det nybildade Trafikverket utveckla och förvalta metoder och modeller för samhällsekonomiska analyser inom transportområdet, m</w:t>
      </w:r>
      <w:r w:rsidRPr="006E75E5">
        <w:t>e</w:t>
      </w:r>
      <w:r w:rsidRPr="006E75E5">
        <w:t>dan det likaledes nybildade Trafikanalys kontinuerligt ska följa Tr</w:t>
      </w:r>
      <w:r w:rsidRPr="006E75E5">
        <w:t>a</w:t>
      </w:r>
      <w:r w:rsidRPr="006E75E5">
        <w:t xml:space="preserve">fikverkets arbete med att utveckla sådana modeller. </w:t>
      </w:r>
    </w:p>
    <w:p w:rsidR="000E79E7" w:rsidRPr="006E75E5" w:rsidRDefault="000E79E7" w:rsidP="00885F46">
      <w:pPr>
        <w:pStyle w:val="Normaltindrag"/>
      </w:pPr>
      <w:r w:rsidRPr="006E75E5">
        <w:t>Eftersom denna granskning både innehåller ett historiskt perspektiv och ett nuläges- och framtidsperspektiv berörs samtliga ovan nämnda myndigheter, nedlagda som nystartade. Även regeringen och Näringsdepartementet omfa</w:t>
      </w:r>
      <w:r w:rsidRPr="006E75E5">
        <w:t>t</w:t>
      </w:r>
      <w:r w:rsidRPr="006E75E5">
        <w:t>tas av granskningen utifrån sitt övergripande ansvar för uppföljning och sty</w:t>
      </w:r>
      <w:r w:rsidRPr="006E75E5">
        <w:t>r</w:t>
      </w:r>
      <w:r w:rsidRPr="006E75E5">
        <w:t>ning av trafikverkens och S</w:t>
      </w:r>
      <w:r w:rsidR="00260E84" w:rsidRPr="006E75E5">
        <w:t>ika</w:t>
      </w:r>
      <w:r w:rsidRPr="006E75E5">
        <w:t>:s förvaltningsuppdrag.</w:t>
      </w:r>
    </w:p>
    <w:p w:rsidR="000E79E7" w:rsidRPr="006E75E5" w:rsidRDefault="000E79E7" w:rsidP="000E79E7">
      <w:pPr>
        <w:pStyle w:val="Rubrik2"/>
      </w:pPr>
      <w:bookmarkStart w:id="13" w:name="_Toc280253332"/>
      <w:r w:rsidRPr="006E75E5">
        <w:t>Riksrevisionens slutsatser</w:t>
      </w:r>
      <w:bookmarkEnd w:id="13"/>
    </w:p>
    <w:p w:rsidR="000E79E7" w:rsidRPr="006E75E5" w:rsidRDefault="000E79E7" w:rsidP="000E79E7">
      <w:r w:rsidRPr="006E75E5">
        <w:t>Riksrevisionens övergripande slutsats från granskningen är att det finns å</w:t>
      </w:r>
      <w:r w:rsidRPr="006E75E5">
        <w:t>t</w:t>
      </w:r>
      <w:r w:rsidRPr="006E75E5">
        <w:t>skilliga effektivitetsproblem i förvaltningen av de samhällsekonomiska met</w:t>
      </w:r>
      <w:r w:rsidRPr="006E75E5">
        <w:t>o</w:t>
      </w:r>
      <w:r w:rsidRPr="006E75E5">
        <w:t>derna. Enligt Riksrevisionens bedömning påverkar de identifierade bristerna sannolikt de samhällsekonomiska analysernas kvalitet och jämförbarhet neg</w:t>
      </w:r>
      <w:r w:rsidRPr="006E75E5">
        <w:t>a</w:t>
      </w:r>
      <w:r w:rsidRPr="006E75E5">
        <w:t xml:space="preserve">tivt. Detta medför i sin tur en påtaglig osäkerhet </w:t>
      </w:r>
      <w:r w:rsidR="00260E84" w:rsidRPr="006E75E5">
        <w:t>om</w:t>
      </w:r>
      <w:r w:rsidRPr="006E75E5">
        <w:t xml:space="preserve"> de politiska beslutsunde</w:t>
      </w:r>
      <w:r w:rsidRPr="006E75E5">
        <w:t>r</w:t>
      </w:r>
      <w:r w:rsidRPr="006E75E5">
        <w:t>lagens tillförlitlighet. Samtidigt utgör effektivitetsproblemen enligt Riksrev</w:t>
      </w:r>
      <w:r w:rsidRPr="006E75E5">
        <w:t>i</w:t>
      </w:r>
      <w:r w:rsidRPr="006E75E5">
        <w:t>sionen en betydande förbättringspotential för det nybildade Trafi</w:t>
      </w:r>
      <w:r w:rsidRPr="006E75E5">
        <w:t>k</w:t>
      </w:r>
      <w:r w:rsidRPr="006E75E5">
        <w:t xml:space="preserve">verket att realisera. </w:t>
      </w:r>
    </w:p>
    <w:p w:rsidR="000E79E7" w:rsidRPr="006E75E5" w:rsidRDefault="000E79E7" w:rsidP="00260E84">
      <w:pPr>
        <w:pStyle w:val="Rubrik3"/>
        <w:rPr>
          <w:noProof w:val="0"/>
        </w:rPr>
      </w:pPr>
      <w:bookmarkStart w:id="14" w:name="_Toc280253333"/>
      <w:r w:rsidRPr="006E75E5">
        <w:rPr>
          <w:noProof w:val="0"/>
        </w:rPr>
        <w:t>Brister i förvaltningen</w:t>
      </w:r>
      <w:bookmarkEnd w:id="14"/>
    </w:p>
    <w:p w:rsidR="000E79E7" w:rsidRPr="006E75E5" w:rsidRDefault="000E79E7" w:rsidP="000E79E7">
      <w:r w:rsidRPr="006E75E5">
        <w:t>I granskningen identifierar Riksrevisionen ett antal kritiska områden för fö</w:t>
      </w:r>
      <w:r w:rsidRPr="006E75E5">
        <w:t>r</w:t>
      </w:r>
      <w:r w:rsidRPr="006E75E5">
        <w:t>valtningen av de samhällsekonomiska metoderna med hänsyn till deras pote</w:t>
      </w:r>
      <w:r w:rsidRPr="006E75E5">
        <w:t>n</w:t>
      </w:r>
      <w:r w:rsidRPr="006E75E5">
        <w:t>tiella betydelse för kvaliteten på de analyser som genomförs för att utgöra beslutsunderlag inför nya infrastrukturinvesteringar:</w:t>
      </w:r>
    </w:p>
    <w:p w:rsidR="000E79E7" w:rsidRPr="006E75E5" w:rsidRDefault="00260E84" w:rsidP="002A51F0">
      <w:pPr>
        <w:pStyle w:val="Liststycke"/>
        <w:numPr>
          <w:ilvl w:val="0"/>
          <w:numId w:val="12"/>
        </w:numPr>
        <w:spacing w:before="125"/>
      </w:pPr>
      <w:r w:rsidRPr="006E75E5">
        <w:t>h</w:t>
      </w:r>
      <w:r w:rsidR="000E79E7" w:rsidRPr="006E75E5">
        <w:t>antering av omvärldsdata</w:t>
      </w:r>
    </w:p>
    <w:p w:rsidR="000E79E7" w:rsidRPr="006E75E5" w:rsidRDefault="00260E84" w:rsidP="002A51F0">
      <w:pPr>
        <w:pStyle w:val="Liststycke"/>
        <w:numPr>
          <w:ilvl w:val="0"/>
          <w:numId w:val="12"/>
        </w:numPr>
        <w:spacing w:before="0"/>
      </w:pPr>
      <w:r w:rsidRPr="006E75E5">
        <w:t>h</w:t>
      </w:r>
      <w:r w:rsidR="000E79E7" w:rsidRPr="006E75E5">
        <w:t>antering av beräkningsförutsättningar för prognoser och kalkyler</w:t>
      </w:r>
    </w:p>
    <w:p w:rsidR="000E79E7" w:rsidRPr="006E75E5" w:rsidRDefault="00260E84" w:rsidP="002A51F0">
      <w:pPr>
        <w:pStyle w:val="Liststycke"/>
        <w:numPr>
          <w:ilvl w:val="0"/>
          <w:numId w:val="12"/>
        </w:numPr>
        <w:spacing w:before="0"/>
      </w:pPr>
      <w:r w:rsidRPr="006E75E5">
        <w:t>h</w:t>
      </w:r>
      <w:r w:rsidR="000E79E7" w:rsidRPr="006E75E5">
        <w:t>antering och underhåll av prognos- och kalkylmodeller</w:t>
      </w:r>
    </w:p>
    <w:p w:rsidR="000E79E7" w:rsidRPr="006E75E5" w:rsidRDefault="00260E84" w:rsidP="002A51F0">
      <w:pPr>
        <w:pStyle w:val="Liststycke"/>
        <w:numPr>
          <w:ilvl w:val="0"/>
          <w:numId w:val="12"/>
        </w:numPr>
        <w:spacing w:before="0"/>
      </w:pPr>
      <w:r w:rsidRPr="006E75E5">
        <w:t>h</w:t>
      </w:r>
      <w:r w:rsidR="000E79E7" w:rsidRPr="006E75E5">
        <w:t>antering av rutiner för tillämpning, redovisning och dokumentation</w:t>
      </w:r>
    </w:p>
    <w:p w:rsidR="000E79E7" w:rsidRPr="006E75E5" w:rsidRDefault="00260E84" w:rsidP="002A51F0">
      <w:pPr>
        <w:pStyle w:val="Liststycke"/>
        <w:numPr>
          <w:ilvl w:val="0"/>
          <w:numId w:val="12"/>
        </w:numPr>
        <w:spacing w:before="0"/>
      </w:pPr>
      <w:r w:rsidRPr="006E75E5">
        <w:t>u</w:t>
      </w:r>
      <w:r w:rsidR="000E79E7" w:rsidRPr="006E75E5">
        <w:t>ppföljning, utvärdering och utveckling</w:t>
      </w:r>
    </w:p>
    <w:p w:rsidR="000E79E7" w:rsidRPr="006E75E5" w:rsidRDefault="00260E84" w:rsidP="002A51F0">
      <w:pPr>
        <w:pStyle w:val="Liststycke"/>
        <w:numPr>
          <w:ilvl w:val="0"/>
          <w:numId w:val="12"/>
        </w:numPr>
        <w:spacing w:before="125"/>
      </w:pPr>
      <w:r w:rsidRPr="006E75E5">
        <w:t>k</w:t>
      </w:r>
      <w:r w:rsidR="000E79E7" w:rsidRPr="006E75E5">
        <w:t>ompetensförsörjning.</w:t>
      </w:r>
    </w:p>
    <w:p w:rsidR="00885F46" w:rsidRPr="006E75E5" w:rsidRDefault="000E79E7" w:rsidP="002A51F0">
      <w:r w:rsidRPr="006E75E5">
        <w:t>Riksrevisionen har i denna granskning formulerat kriterier för vad som kan anses utgöra en effektiv förvaltning på vart och ett av ovanstående områden. Därefter har detta idealtillstånd jämförts med den faktiska förvaltningen. I denna jämförelse har Rikrevisionen kunnat konstatera att det finns brister inom samtliga områden. Inom vissa områden är bristerna dessutom betyda</w:t>
      </w:r>
      <w:r w:rsidRPr="006E75E5">
        <w:t>n</w:t>
      </w:r>
      <w:r w:rsidRPr="006E75E5">
        <w:t xml:space="preserve">de. </w:t>
      </w:r>
    </w:p>
    <w:p w:rsidR="00885F46" w:rsidRPr="006E75E5" w:rsidRDefault="000E79E7" w:rsidP="00885F46">
      <w:pPr>
        <w:pStyle w:val="Normaltindrag"/>
      </w:pPr>
      <w:r w:rsidRPr="006E75E5">
        <w:t>Granskningen visar exempelvis att det saknas en ordnad förvaltning av de stora datamängder som försörjer prognos- och kalkylmodellerna. Bl</w:t>
      </w:r>
      <w:r w:rsidR="00260E84" w:rsidRPr="006E75E5">
        <w:t>and annat</w:t>
      </w:r>
      <w:r w:rsidRPr="006E75E5">
        <w:t xml:space="preserve"> sa</w:t>
      </w:r>
      <w:r w:rsidRPr="006E75E5">
        <w:t>k</w:t>
      </w:r>
      <w:r w:rsidRPr="006E75E5">
        <w:t>nas rutiner för kvalitetssäkring och spridning av data. Det saknas vidare rutiner som garanterar transparens kring hur beräkningsförutsättnin</w:t>
      </w:r>
      <w:r w:rsidRPr="006E75E5">
        <w:t>g</w:t>
      </w:r>
      <w:r w:rsidRPr="006E75E5">
        <w:t>arna som ligger till grund för analyserna är framtagna och att besluten för dessa vilar på v</w:t>
      </w:r>
      <w:r w:rsidRPr="006E75E5">
        <w:t>e</w:t>
      </w:r>
      <w:r w:rsidRPr="006E75E5">
        <w:t xml:space="preserve">tenskaplig grund. Prognos- och kalkylmodeller uppdateras inte rutinmässigt och förvaras inte heller ordnat, och det saknas forum för att fånga upp olika intressenters synpunkter och önskemål kring modellernas utvecklingsbehov. Vidare saknas tydliga riktlinjer för hur analysarbetet ska dokumenteras och för hur analysresultaten ska redovisas. Riksrevisionen har också funnit att det finns brister i riktlinjerna för genomförandet av analyserna, framför allt </w:t>
      </w:r>
      <w:r w:rsidR="00260E84" w:rsidRPr="006E75E5">
        <w:t xml:space="preserve">när det gäller </w:t>
      </w:r>
      <w:r w:rsidRPr="006E75E5">
        <w:t>främjandet av jämförbarhet mellan tillämpningar i åtgärdsplan</w:t>
      </w:r>
      <w:r w:rsidRPr="006E75E5">
        <w:t>e</w:t>
      </w:r>
      <w:r w:rsidRPr="006E75E5">
        <w:t>ringen och i andra sammanhang samt för bedömningen och ha</w:t>
      </w:r>
      <w:r w:rsidRPr="006E75E5">
        <w:t>n</w:t>
      </w:r>
      <w:r w:rsidRPr="006E75E5">
        <w:t>teringen av s</w:t>
      </w:r>
      <w:r w:rsidR="00260E84" w:rsidRPr="006E75E5">
        <w:t xml:space="preserve">.k. </w:t>
      </w:r>
      <w:r w:rsidRPr="006E75E5">
        <w:t>icke beräkningsbara effekter.</w:t>
      </w:r>
      <w:r w:rsidR="00885F46" w:rsidRPr="006E75E5">
        <w:t xml:space="preserve"> </w:t>
      </w:r>
    </w:p>
    <w:p w:rsidR="00885F46" w:rsidRPr="006E75E5" w:rsidRDefault="000E79E7" w:rsidP="00885F46">
      <w:pPr>
        <w:pStyle w:val="Normaltindrag"/>
      </w:pPr>
      <w:r w:rsidRPr="006E75E5">
        <w:t>Förutom de ovan nämnda bristerna inom respektive område noterar Rik</w:t>
      </w:r>
      <w:r w:rsidRPr="006E75E5">
        <w:t>s</w:t>
      </w:r>
      <w:r w:rsidRPr="006E75E5">
        <w:t>revisionen att det också har framkommit att tidigare satsningar på förval</w:t>
      </w:r>
      <w:r w:rsidRPr="006E75E5">
        <w:t>t</w:t>
      </w:r>
      <w:r w:rsidRPr="006E75E5">
        <w:t>ningsuppgifter har haft en mycket ojämn prioritet över tiden. Mycket av det arbete som genomförts har haft sin utgångspunkt i uppdrag om åtgärdsplan</w:t>
      </w:r>
      <w:r w:rsidRPr="006E75E5">
        <w:t>e</w:t>
      </w:r>
      <w:r w:rsidRPr="006E75E5">
        <w:t>ring</w:t>
      </w:r>
      <w:r w:rsidR="00260E84" w:rsidRPr="006E75E5">
        <w:t>,</w:t>
      </w:r>
      <w:r w:rsidRPr="006E75E5">
        <w:t xml:space="preserve"> och däremellan har endast mindre insatser gjorts. Det har enligt Riksr</w:t>
      </w:r>
      <w:r w:rsidRPr="006E75E5">
        <w:t>e</w:t>
      </w:r>
      <w:r w:rsidRPr="006E75E5">
        <w:t xml:space="preserve">visionen således saknats kontinuitet och helhetsgrepp, varpå kostsamma och ineffektiva omprövningar </w:t>
      </w:r>
      <w:r w:rsidR="00260E84" w:rsidRPr="006E75E5">
        <w:t xml:space="preserve">av verksamheten </w:t>
      </w:r>
      <w:r w:rsidRPr="006E75E5">
        <w:t>har behövt göras</w:t>
      </w:r>
      <w:r w:rsidR="00260E84" w:rsidRPr="006E75E5">
        <w:t>.</w:t>
      </w:r>
      <w:r w:rsidRPr="006E75E5">
        <w:t xml:space="preserve"> </w:t>
      </w:r>
    </w:p>
    <w:p w:rsidR="000E79E7" w:rsidRPr="006E75E5" w:rsidRDefault="000E79E7" w:rsidP="00885F46">
      <w:pPr>
        <w:pStyle w:val="Normaltindrag"/>
      </w:pPr>
      <w:r w:rsidRPr="006E75E5">
        <w:t xml:space="preserve">Förvaltningen försvåras också av att det enbart är ett fåtal personer som är insatta i hur modellverktygen fungerar i detalj. Kompetensförsörjningen inom området har inte fungerat tillfredsställande. Dessutom </w:t>
      </w:r>
      <w:r w:rsidR="001201A4" w:rsidRPr="006E75E5">
        <w:t xml:space="preserve">konstaterar </w:t>
      </w:r>
      <w:r w:rsidRPr="006E75E5">
        <w:t>Riksrev</w:t>
      </w:r>
      <w:r w:rsidRPr="006E75E5">
        <w:t>i</w:t>
      </w:r>
      <w:r w:rsidRPr="006E75E5">
        <w:t>sionen att Trafikverkets konsultberoende i förvaltningen av de samhällsek</w:t>
      </w:r>
      <w:r w:rsidRPr="006E75E5">
        <w:t>o</w:t>
      </w:r>
      <w:r w:rsidRPr="006E75E5">
        <w:t>nomiska modellerna innebär en sårbarhet i planeringssystemet. Sa</w:t>
      </w:r>
      <w:r w:rsidRPr="006E75E5">
        <w:t>n</w:t>
      </w:r>
      <w:r w:rsidRPr="006E75E5">
        <w:t>nolikt torde detta enligt Riksrevisionen också försvåra Trafikverkets möjli</w:t>
      </w:r>
      <w:r w:rsidRPr="006E75E5">
        <w:t>g</w:t>
      </w:r>
      <w:r w:rsidRPr="006E75E5">
        <w:t>heter att bedriva en samordnad och effektiv styrning och utveckling av denna förval</w:t>
      </w:r>
      <w:r w:rsidRPr="006E75E5">
        <w:t>t</w:t>
      </w:r>
      <w:r w:rsidRPr="006E75E5">
        <w:t>ning.</w:t>
      </w:r>
    </w:p>
    <w:p w:rsidR="000E79E7" w:rsidRPr="006E75E5" w:rsidRDefault="000E79E7" w:rsidP="00260E84">
      <w:pPr>
        <w:pStyle w:val="Rubrik3"/>
        <w:rPr>
          <w:noProof w:val="0"/>
        </w:rPr>
      </w:pPr>
      <w:bookmarkStart w:id="15" w:name="_Toc280253334"/>
      <w:r w:rsidRPr="006E75E5">
        <w:rPr>
          <w:noProof w:val="0"/>
        </w:rPr>
        <w:t>Konsekvenser av bristerna</w:t>
      </w:r>
      <w:bookmarkEnd w:id="15"/>
    </w:p>
    <w:p w:rsidR="00885F46" w:rsidRPr="006E75E5" w:rsidRDefault="000E79E7" w:rsidP="000E79E7">
      <w:r w:rsidRPr="006E75E5">
        <w:t xml:space="preserve">Enligt Riksrevisionens bedömning leder de konstaterade bristerna till en påtaglig osäkerhet </w:t>
      </w:r>
      <w:r w:rsidR="00260E84" w:rsidRPr="006E75E5">
        <w:t>om</w:t>
      </w:r>
      <w:r w:rsidRPr="006E75E5">
        <w:t xml:space="preserve"> de samhällsekonomiska analysernas, och dä</w:t>
      </w:r>
      <w:r w:rsidRPr="006E75E5">
        <w:t>r</w:t>
      </w:r>
      <w:r w:rsidRPr="006E75E5">
        <w:t xml:space="preserve">med även de politiska beslutsunderlagens, kvalitet och jämförbarhet. </w:t>
      </w:r>
    </w:p>
    <w:p w:rsidR="00885F46" w:rsidRPr="006E75E5" w:rsidRDefault="000E79E7" w:rsidP="00885F46">
      <w:pPr>
        <w:pStyle w:val="Normaltindrag"/>
      </w:pPr>
      <w:r w:rsidRPr="006E75E5">
        <w:t>Ytterligare konsekvenser är att delar av de befintliga analysresurserna må</w:t>
      </w:r>
      <w:r w:rsidRPr="006E75E5">
        <w:t>s</w:t>
      </w:r>
      <w:r w:rsidRPr="006E75E5">
        <w:t xml:space="preserve">te tas i anspråk för felrättningar och omarbetningar, något som en effektiv förvaltning hade kunnat bidra till att undvika. En väl fungerande förvaltning skulle således enligt Riksrevisionen kunna vara resurseffektiv </w:t>
      </w:r>
      <w:r w:rsidR="00260E84" w:rsidRPr="006E75E5">
        <w:t xml:space="preserve">när det gäller </w:t>
      </w:r>
      <w:r w:rsidRPr="006E75E5">
        <w:t xml:space="preserve">främjande av </w:t>
      </w:r>
      <w:r w:rsidR="00260E84" w:rsidRPr="006E75E5">
        <w:t xml:space="preserve">både </w:t>
      </w:r>
      <w:r w:rsidRPr="006E75E5">
        <w:t>beslutsunderlagens kvalitet och Trafikverkets interna arb</w:t>
      </w:r>
      <w:r w:rsidRPr="006E75E5">
        <w:t>e</w:t>
      </w:r>
      <w:r w:rsidRPr="006E75E5">
        <w:t xml:space="preserve">te. </w:t>
      </w:r>
    </w:p>
    <w:p w:rsidR="000E79E7" w:rsidRPr="006E75E5" w:rsidRDefault="000E79E7" w:rsidP="00885F46">
      <w:pPr>
        <w:pStyle w:val="Normaltindrag"/>
      </w:pPr>
      <w:r w:rsidRPr="006E75E5">
        <w:t>De brister som lyfts fram i denna granskning rimmar enligt Riksrevisionen illa med riksdagens och regeringens strävan mot samhällsekonomiskt effekt</w:t>
      </w:r>
      <w:r w:rsidRPr="006E75E5">
        <w:t>i</w:t>
      </w:r>
      <w:r w:rsidRPr="006E75E5">
        <w:t>va åtgärder inom transportområdet. Riksrevisionen betonar också att de risker som finns med ett bristande beslutsunderlag särskilt bör beaktas inom detta politikområde</w:t>
      </w:r>
      <w:r w:rsidR="00260E84" w:rsidRPr="006E75E5">
        <w:t>,</w:t>
      </w:r>
      <w:r w:rsidRPr="006E75E5">
        <w:t xml:space="preserve"> </w:t>
      </w:r>
      <w:r w:rsidR="00260E84" w:rsidRPr="006E75E5">
        <w:t>d</w:t>
      </w:r>
      <w:r w:rsidRPr="006E75E5">
        <w:t>etta på grund av de stora kostnader och konsekvenser som hänger samman med de beslut som fattas inom området.</w:t>
      </w:r>
    </w:p>
    <w:p w:rsidR="000E79E7" w:rsidRPr="006E75E5" w:rsidRDefault="000E79E7" w:rsidP="00260E84">
      <w:pPr>
        <w:pStyle w:val="Rubrik3"/>
        <w:rPr>
          <w:noProof w:val="0"/>
        </w:rPr>
      </w:pPr>
      <w:bookmarkStart w:id="16" w:name="_Toc280253335"/>
      <w:r w:rsidRPr="006E75E5">
        <w:rPr>
          <w:noProof w:val="0"/>
        </w:rPr>
        <w:t>Orsaker till bristerna</w:t>
      </w:r>
      <w:bookmarkEnd w:id="16"/>
    </w:p>
    <w:p w:rsidR="000E79E7" w:rsidRPr="006E75E5" w:rsidRDefault="000E79E7" w:rsidP="000E79E7">
      <w:r w:rsidRPr="006E75E5">
        <w:t>Enligt Riksrevisionens bedömning bör regeringen och de inblandade myndi</w:t>
      </w:r>
      <w:r w:rsidRPr="006E75E5">
        <w:t>g</w:t>
      </w:r>
      <w:r w:rsidRPr="006E75E5">
        <w:t>heterna ha känt till förekomsten av brister i förvaltningen av de samhällsek</w:t>
      </w:r>
      <w:r w:rsidRPr="006E75E5">
        <w:t>o</w:t>
      </w:r>
      <w:r w:rsidRPr="006E75E5">
        <w:t>nomiska metoderna sedan en längre tid. Trots detta har hittills ytterst lite åtgärdats, vilket delvis kan bero på att bristerna inte har bedömts som tillräc</w:t>
      </w:r>
      <w:r w:rsidRPr="006E75E5">
        <w:t>k</w:t>
      </w:r>
      <w:r w:rsidRPr="006E75E5">
        <w:t>ligt allvarliga. Därutöver har sannolikt det historiskt splittrade ansvaret för förvaltningen, i kombination med de ansvariga myndigheternas olika behov, lett till otillräckliga satsningar på de myndighetsgemensamma arbetsgruppe</w:t>
      </w:r>
      <w:r w:rsidRPr="006E75E5">
        <w:t>r</w:t>
      </w:r>
      <w:r w:rsidRPr="006E75E5">
        <w:t>na för metodutveckling. Vidare konstaterar Riksrevisionen att det har funnits ett lågt intresse för grundläggande förvaltningsuppgifter samtidigt som de beräknade kostnaderna för förvaltningen har överstigit vad som initialt föru</w:t>
      </w:r>
      <w:r w:rsidRPr="006E75E5">
        <w:t>t</w:t>
      </w:r>
      <w:r w:rsidRPr="006E75E5">
        <w:t>sågs då metoderna utvecklades. Oavsett de exakta orsakerna till förvaltnin</w:t>
      </w:r>
      <w:r w:rsidRPr="006E75E5">
        <w:t>g</w:t>
      </w:r>
      <w:r w:rsidRPr="006E75E5">
        <w:t>ens nuvarande brister tycks regeringen ha haft en passiv roll när det gäller såväl uppföljning och utvärdering som styrning inom området.</w:t>
      </w:r>
    </w:p>
    <w:p w:rsidR="000E79E7" w:rsidRPr="006E75E5" w:rsidRDefault="000E79E7" w:rsidP="008A52E4">
      <w:pPr>
        <w:pStyle w:val="Rubrik3"/>
        <w:rPr>
          <w:noProof w:val="0"/>
        </w:rPr>
      </w:pPr>
      <w:bookmarkStart w:id="17" w:name="_Toc274926256"/>
      <w:bookmarkStart w:id="18" w:name="_Toc278558825"/>
      <w:bookmarkStart w:id="19" w:name="_Toc280253336"/>
      <w:r w:rsidRPr="006E75E5">
        <w:rPr>
          <w:noProof w:val="0"/>
        </w:rPr>
        <w:t>Nuläget och framtiden</w:t>
      </w:r>
      <w:bookmarkEnd w:id="17"/>
      <w:bookmarkEnd w:id="18"/>
      <w:bookmarkEnd w:id="19"/>
    </w:p>
    <w:p w:rsidR="00885F46" w:rsidRPr="006E75E5" w:rsidRDefault="000E79E7" w:rsidP="000E79E7">
      <w:r w:rsidRPr="006E75E5">
        <w:t xml:space="preserve">Som ovan har beskrivits har Riksrevisionen konstaterat åtskilliga brister i förvaltningen av de samhällsekonomiska metoderna. Under senare tid har det emellertid genomförts organisationsförändringar och påbörjats aktiviteter som sammantaget kan leda till en bättre förvaltning. </w:t>
      </w:r>
    </w:p>
    <w:p w:rsidR="00885F46" w:rsidRPr="006E75E5" w:rsidRDefault="000E79E7" w:rsidP="00885F46">
      <w:pPr>
        <w:pStyle w:val="Normaltindrag"/>
      </w:pPr>
      <w:r w:rsidRPr="006E75E5">
        <w:t>I samband med den myndighetsreform som verkställdes i april 2010 tilld</w:t>
      </w:r>
      <w:r w:rsidRPr="006E75E5">
        <w:t>e</w:t>
      </w:r>
      <w:r w:rsidRPr="006E75E5">
        <w:t>lades det nybildade Trafikverket ansvaret för att förvalta metoderna för sa</w:t>
      </w:r>
      <w:r w:rsidRPr="006E75E5">
        <w:t>m</w:t>
      </w:r>
      <w:r w:rsidRPr="006E75E5">
        <w:t>hällsekonomiska analyser inom transportområdet. Detta är en precisering i ansvarsfrågan jämfört med tidigare, då de dåvarande trafikverken och S</w:t>
      </w:r>
      <w:r w:rsidR="008A52E4" w:rsidRPr="006E75E5">
        <w:t>ika</w:t>
      </w:r>
      <w:r w:rsidRPr="006E75E5">
        <w:t xml:space="preserve"> delade på detta ansvar. Enligt Riksrevisionens bedömning kan ett samlat förvaltningsansvar ge bättre förutsättningar för en god förvaltning, eftersom det tidigare delade ansvaret tycks ha motverkat tillräcklig prioritering av förvaltningsuppgifterna.</w:t>
      </w:r>
    </w:p>
    <w:p w:rsidR="00885F46" w:rsidRPr="006E75E5" w:rsidRDefault="000E79E7" w:rsidP="00885F46">
      <w:pPr>
        <w:pStyle w:val="Normaltindrag"/>
      </w:pPr>
      <w:r w:rsidRPr="006E75E5">
        <w:t xml:space="preserve">Vidare finns det, åtminstone på tjänstemannanivå inom Trafikverket och Trafikanalys, en medvetenhet om flera av de brister som redovisas i denna granskning </w:t>
      </w:r>
      <w:r w:rsidR="008A52E4" w:rsidRPr="006E75E5">
        <w:t>och</w:t>
      </w:r>
      <w:r w:rsidRPr="006E75E5">
        <w:t xml:space="preserve"> en vilja att åtgärda dem. Trafikverket har också public</w:t>
      </w:r>
      <w:r w:rsidRPr="006E75E5">
        <w:t>e</w:t>
      </w:r>
      <w:r w:rsidRPr="006E75E5">
        <w:t>rat en konkret utvecklingsplan</w:t>
      </w:r>
      <w:r w:rsidR="008A52E4" w:rsidRPr="006E75E5">
        <w:t xml:space="preserve"> i vilken man har identifierat</w:t>
      </w:r>
      <w:r w:rsidRPr="006E75E5">
        <w:t xml:space="preserve"> bri</w:t>
      </w:r>
      <w:r w:rsidRPr="006E75E5">
        <w:t>s</w:t>
      </w:r>
      <w:r w:rsidRPr="006E75E5">
        <w:t xml:space="preserve">ter </w:t>
      </w:r>
      <w:r w:rsidR="008A52E4" w:rsidRPr="006E75E5">
        <w:t xml:space="preserve">som </w:t>
      </w:r>
      <w:r w:rsidRPr="006E75E5">
        <w:t>till stora delar överensstämmer med de iakttagelser som redovisas i denna granskning. Enligt Riksrevisionens bedömning skulle utvecklingspl</w:t>
      </w:r>
      <w:r w:rsidRPr="006E75E5">
        <w:t>a</w:t>
      </w:r>
      <w:r w:rsidRPr="006E75E5">
        <w:t>nens åtgärdsförslag leda till avsevärda förbättringar jämfört med dagens situ</w:t>
      </w:r>
      <w:r w:rsidRPr="006E75E5">
        <w:t>a</w:t>
      </w:r>
      <w:r w:rsidRPr="006E75E5">
        <w:t>tion. Ett fåtal sådana projekt har också inletts på Trafikverket.</w:t>
      </w:r>
    </w:p>
    <w:p w:rsidR="00885F46" w:rsidRPr="006E75E5" w:rsidRDefault="000E79E7" w:rsidP="00885F46">
      <w:pPr>
        <w:pStyle w:val="Normaltindrag"/>
      </w:pPr>
      <w:r w:rsidRPr="006E75E5">
        <w:t>Således finns exempel på initiativ som kan tyda på ett mer strategiskt grepp om förvaltningsfrågorna. Enligt Riksrevisionen utgör dock inte my</w:t>
      </w:r>
      <w:r w:rsidRPr="006E75E5">
        <w:t>n</w:t>
      </w:r>
      <w:r w:rsidRPr="006E75E5">
        <w:t>dighetsreformen och utvecklingsplanen i sig några garantier för en bättre förvaltning i framtiden. Som ovan nämnts har ett flertal av bristerna varit påtalade sedan länge, men kvarstår trots detta att åtgärda.</w:t>
      </w:r>
    </w:p>
    <w:p w:rsidR="000E79E7" w:rsidRPr="006E75E5" w:rsidRDefault="00885F46" w:rsidP="00885F46">
      <w:pPr>
        <w:pStyle w:val="Normaltindrag"/>
      </w:pPr>
      <w:r w:rsidRPr="006E75E5">
        <w:t xml:space="preserve"> </w:t>
      </w:r>
      <w:r w:rsidR="000E79E7" w:rsidRPr="006E75E5">
        <w:t>En effektiv förvaltning av de samhällsekonomiska metoderna kräver att området prioriteras i styrning, organisering och resurstilldelning. En sådan prioritering kan, enligt Riksrevisionen, vara motiverad utifrån de omfattande kostnader och konsekvenser som de transportpolitiska besluten medför.</w:t>
      </w:r>
    </w:p>
    <w:p w:rsidR="000E79E7" w:rsidRPr="006E75E5" w:rsidRDefault="000E79E7" w:rsidP="000E79E7">
      <w:pPr>
        <w:pStyle w:val="Rubrik2"/>
      </w:pPr>
      <w:bookmarkStart w:id="20" w:name="_Toc280253337"/>
      <w:r w:rsidRPr="006E75E5">
        <w:t>Riksrevisionens rekommendationer</w:t>
      </w:r>
      <w:bookmarkEnd w:id="20"/>
    </w:p>
    <w:p w:rsidR="000E79E7" w:rsidRPr="006E75E5" w:rsidRDefault="000E79E7" w:rsidP="000E79E7">
      <w:r w:rsidRPr="006E75E5">
        <w:t xml:space="preserve">Riksrevisionen rekommenderar Trafikverket </w:t>
      </w:r>
    </w:p>
    <w:p w:rsidR="000E79E7" w:rsidRPr="006E75E5" w:rsidRDefault="008A52E4" w:rsidP="002A51F0">
      <w:pPr>
        <w:pStyle w:val="Liststycke"/>
        <w:numPr>
          <w:ilvl w:val="0"/>
          <w:numId w:val="9"/>
        </w:numPr>
        <w:spacing w:before="125"/>
      </w:pPr>
      <w:r w:rsidRPr="006E75E5">
        <w:t xml:space="preserve"> Att </w:t>
      </w:r>
      <w:r w:rsidR="000E79E7" w:rsidRPr="006E75E5">
        <w:t>skyndsamt bygga upp en tillförlitlig och långsiktigt hållbar förvaltning av de samhällsekonomiska metoderna. Detta kan med fördel ske med u</w:t>
      </w:r>
      <w:r w:rsidR="000E79E7" w:rsidRPr="006E75E5">
        <w:t>t</w:t>
      </w:r>
      <w:r w:rsidR="000E79E7" w:rsidRPr="006E75E5">
        <w:t>gångspunkt i bl.a. de brister och utvecklingsområden som har utpekats i denna granskning samt i den utvecklingsplan som Trafikverket har public</w:t>
      </w:r>
      <w:r w:rsidR="000E79E7" w:rsidRPr="006E75E5">
        <w:t>e</w:t>
      </w:r>
      <w:r w:rsidR="000E79E7" w:rsidRPr="006E75E5">
        <w:t>rat. Det är i detta sammanhang viktigt att Trafikverket i en förnyad riskan</w:t>
      </w:r>
      <w:r w:rsidR="000E79E7" w:rsidRPr="006E75E5">
        <w:t>a</w:t>
      </w:r>
      <w:r w:rsidR="000E79E7" w:rsidRPr="006E75E5">
        <w:t>lys öve</w:t>
      </w:r>
      <w:r w:rsidR="000E79E7" w:rsidRPr="006E75E5">
        <w:t>r</w:t>
      </w:r>
      <w:r w:rsidR="000E79E7" w:rsidRPr="006E75E5">
        <w:t>väger hur dessa brister ska omhändertas</w:t>
      </w:r>
      <w:r w:rsidRPr="006E75E5">
        <w:t>.</w:t>
      </w:r>
      <w:r w:rsidR="000E79E7" w:rsidRPr="006E75E5">
        <w:t xml:space="preserve"> </w:t>
      </w:r>
    </w:p>
    <w:p w:rsidR="000E79E7" w:rsidRPr="006E75E5" w:rsidRDefault="008A52E4" w:rsidP="000E79E7">
      <w:pPr>
        <w:pStyle w:val="Liststycke"/>
        <w:numPr>
          <w:ilvl w:val="0"/>
          <w:numId w:val="9"/>
        </w:numPr>
        <w:spacing w:before="0"/>
      </w:pPr>
      <w:r w:rsidRPr="006E75E5">
        <w:t xml:space="preserve"> Att </w:t>
      </w:r>
      <w:r w:rsidR="000E79E7" w:rsidRPr="006E75E5">
        <w:t>tillse att förvaltningen ger förutsättningar för en korrekt, transparent och enhetlig tillämpning av metoderna för såväl den långsiktiga planerin</w:t>
      </w:r>
      <w:r w:rsidR="000E79E7" w:rsidRPr="006E75E5">
        <w:t>g</w:t>
      </w:r>
      <w:r w:rsidR="000E79E7" w:rsidRPr="006E75E5">
        <w:t>en och den fysiska planeringen som andra typer av tillämpningar</w:t>
      </w:r>
      <w:r w:rsidRPr="006E75E5">
        <w:t>.</w:t>
      </w:r>
    </w:p>
    <w:p w:rsidR="000E79E7" w:rsidRPr="006E75E5" w:rsidRDefault="008A52E4" w:rsidP="000E79E7">
      <w:pPr>
        <w:pStyle w:val="Liststycke"/>
        <w:numPr>
          <w:ilvl w:val="0"/>
          <w:numId w:val="9"/>
        </w:numPr>
        <w:spacing w:before="0"/>
      </w:pPr>
      <w:r w:rsidRPr="006E75E5">
        <w:t xml:space="preserve"> Att </w:t>
      </w:r>
      <w:r w:rsidR="000E79E7" w:rsidRPr="006E75E5">
        <w:t>i detta arbete överväga vilka förvaltningsuppgifter som bör genomföras av konsulter respektive den egna myndigheten samt utforma berörda ko</w:t>
      </w:r>
      <w:r w:rsidR="000E79E7" w:rsidRPr="006E75E5">
        <w:t>n</w:t>
      </w:r>
      <w:r w:rsidR="000E79E7" w:rsidRPr="006E75E5">
        <w:t>sultavtal på ett sådant sätt att förvaltningen som helhet fungerar effektivt.</w:t>
      </w:r>
    </w:p>
    <w:p w:rsidR="000E79E7" w:rsidRPr="006E75E5" w:rsidRDefault="000E79E7" w:rsidP="000E79E7">
      <w:pPr>
        <w:pStyle w:val="normalmedindrag"/>
        <w:ind w:firstLine="0"/>
      </w:pPr>
    </w:p>
    <w:p w:rsidR="000E79E7" w:rsidRPr="006E75E5" w:rsidRDefault="000E79E7" w:rsidP="000E79E7">
      <w:r w:rsidRPr="006E75E5">
        <w:t>Vidare rekommenderas regeringen och Trafikanalys att</w:t>
      </w:r>
    </w:p>
    <w:p w:rsidR="000E79E7" w:rsidRPr="006E75E5" w:rsidRDefault="000E79E7" w:rsidP="002A51F0">
      <w:pPr>
        <w:pStyle w:val="Liststycke"/>
        <w:numPr>
          <w:ilvl w:val="0"/>
          <w:numId w:val="10"/>
        </w:numPr>
        <w:spacing w:before="125"/>
      </w:pPr>
      <w:r w:rsidRPr="006E75E5">
        <w:t xml:space="preserve">specifikt följa upp utvecklingen av Trafikverkets förvaltningsarbete </w:t>
      </w:r>
    </w:p>
    <w:p w:rsidR="000E79E7" w:rsidRPr="006E75E5" w:rsidRDefault="000E79E7" w:rsidP="000E79E7">
      <w:pPr>
        <w:pStyle w:val="Liststycke"/>
        <w:numPr>
          <w:ilvl w:val="0"/>
          <w:numId w:val="10"/>
        </w:numPr>
        <w:spacing w:before="0"/>
      </w:pPr>
      <w:r w:rsidRPr="006E75E5">
        <w:t>tillse att det genomförs konsekvensanalyser av vad olika brister i förval</w:t>
      </w:r>
      <w:r w:rsidRPr="006E75E5">
        <w:t>t</w:t>
      </w:r>
      <w:r w:rsidRPr="006E75E5">
        <w:t>ningen kan betyda för de transportpolitiska beslutsunderlagens kvalitet och jämförbarhet.</w:t>
      </w:r>
    </w:p>
    <w:p w:rsidR="002A51F0" w:rsidRPr="006E75E5" w:rsidRDefault="002A51F0" w:rsidP="002A51F0"/>
    <w:p w:rsidR="002A51F0" w:rsidRPr="006E75E5" w:rsidRDefault="002A51F0" w:rsidP="002A51F0">
      <w:pPr>
        <w:pStyle w:val="Normaltindrag"/>
        <w:sectPr w:rsidR="002A51F0" w:rsidRPr="006E75E5" w:rsidSect="00794B10">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974983" w:rsidRPr="006E75E5" w:rsidRDefault="00974983" w:rsidP="00A17D06">
      <w:pPr>
        <w:pStyle w:val="Rubrik1"/>
        <w:rPr>
          <w:noProof w:val="0"/>
        </w:rPr>
      </w:pPr>
      <w:bookmarkStart w:id="21" w:name="_Toc280253338"/>
      <w:r w:rsidRPr="006E75E5">
        <w:rPr>
          <w:noProof w:val="0"/>
        </w:rPr>
        <w:t>Styrelsens överväganden</w:t>
      </w:r>
      <w:bookmarkEnd w:id="21"/>
    </w:p>
    <w:p w:rsidR="00CF4A80" w:rsidRPr="006E75E5" w:rsidRDefault="00CF4A80" w:rsidP="00937A8E">
      <w:pPr>
        <w:rPr>
          <w:i/>
        </w:rPr>
      </w:pPr>
      <w:bookmarkStart w:id="22" w:name="IDA0NDWJ"/>
      <w:r w:rsidRPr="006E75E5">
        <w:t xml:space="preserve">Riksrevisionens styrelse har funnit att slutsatserna av den granskning som Riksrevisionen redovisat i rapporten </w:t>
      </w:r>
      <w:r w:rsidRPr="006E75E5">
        <w:rPr>
          <w:i/>
        </w:rPr>
        <w:t xml:space="preserve">Förvaltningen av samhällsekonomiska metoder inom infrastrukturområdet </w:t>
      </w:r>
      <w:r w:rsidRPr="006E75E5">
        <w:t>(RiR 2010:27) ska överlämnas till rik</w:t>
      </w:r>
      <w:r w:rsidR="00937A8E" w:rsidRPr="006E75E5">
        <w:t>s</w:t>
      </w:r>
      <w:r w:rsidRPr="006E75E5">
        <w:t>d</w:t>
      </w:r>
      <w:r w:rsidRPr="006E75E5">
        <w:t>a</w:t>
      </w:r>
      <w:r w:rsidRPr="006E75E5">
        <w:t xml:space="preserve">gen i form av en redogörelse. I anslutning </w:t>
      </w:r>
      <w:r w:rsidR="008A52E4" w:rsidRPr="006E75E5">
        <w:t xml:space="preserve">till detta </w:t>
      </w:r>
      <w:r w:rsidRPr="006E75E5">
        <w:t>vill styrelsen anföra fö</w:t>
      </w:r>
      <w:r w:rsidRPr="006E75E5">
        <w:t>l</w:t>
      </w:r>
      <w:r w:rsidRPr="006E75E5">
        <w:t>jande.</w:t>
      </w:r>
      <w:r w:rsidRPr="006E75E5">
        <w:rPr>
          <w:i/>
        </w:rPr>
        <w:t xml:space="preserve"> </w:t>
      </w:r>
    </w:p>
    <w:p w:rsidR="007F7FB4" w:rsidRPr="006E75E5" w:rsidRDefault="00CF4A80" w:rsidP="00E13EB4">
      <w:pPr>
        <w:pStyle w:val="Normaltindrag"/>
      </w:pPr>
      <w:r w:rsidRPr="006E75E5">
        <w:t>R</w:t>
      </w:r>
      <w:r w:rsidR="00850691" w:rsidRPr="006E75E5">
        <w:t xml:space="preserve">iksrevisionen konstaterar i granskningen </w:t>
      </w:r>
      <w:r w:rsidR="0047561E" w:rsidRPr="006E75E5">
        <w:t xml:space="preserve">åtskilliga </w:t>
      </w:r>
      <w:r w:rsidR="00850691" w:rsidRPr="006E75E5">
        <w:t>brister när det gäller förvaltningen av de samhällsekonomiska metoderna</w:t>
      </w:r>
      <w:r w:rsidRPr="006E75E5">
        <w:t xml:space="preserve"> inom infrastrukturomr</w:t>
      </w:r>
      <w:r w:rsidRPr="006E75E5">
        <w:t>å</w:t>
      </w:r>
      <w:r w:rsidRPr="006E75E5">
        <w:t xml:space="preserve">det. </w:t>
      </w:r>
      <w:r w:rsidR="008A52E4" w:rsidRPr="006E75E5">
        <w:t>Det är b</w:t>
      </w:r>
      <w:r w:rsidR="00850691" w:rsidRPr="006E75E5">
        <w:t xml:space="preserve">rister som enligt Riksrevisionen </w:t>
      </w:r>
      <w:r w:rsidR="002C6095" w:rsidRPr="006E75E5">
        <w:t xml:space="preserve">medför </w:t>
      </w:r>
      <w:r w:rsidR="00850691" w:rsidRPr="006E75E5">
        <w:t xml:space="preserve">en </w:t>
      </w:r>
      <w:r w:rsidR="0047561E" w:rsidRPr="006E75E5">
        <w:t xml:space="preserve">påtaglig </w:t>
      </w:r>
      <w:r w:rsidR="00850691" w:rsidRPr="006E75E5">
        <w:t>osäkerhet om de samhällsekonomiska analyserna</w:t>
      </w:r>
      <w:r w:rsidR="002C6095" w:rsidRPr="006E75E5">
        <w:t>s,</w:t>
      </w:r>
      <w:r w:rsidR="00850691" w:rsidRPr="006E75E5">
        <w:t xml:space="preserve"> </w:t>
      </w:r>
      <w:r w:rsidRPr="006E75E5">
        <w:t>och därmed även de politiska beslut</w:t>
      </w:r>
      <w:r w:rsidR="008A52E4" w:rsidRPr="006E75E5">
        <w:t>s</w:t>
      </w:r>
      <w:r w:rsidRPr="006E75E5">
        <w:t>u</w:t>
      </w:r>
      <w:r w:rsidRPr="006E75E5">
        <w:t>n</w:t>
      </w:r>
      <w:r w:rsidRPr="006E75E5">
        <w:t xml:space="preserve">derlagens, kvalitet och </w:t>
      </w:r>
      <w:r w:rsidR="00850691" w:rsidRPr="006E75E5">
        <w:t>jämförbarhet</w:t>
      </w:r>
      <w:r w:rsidRPr="006E75E5">
        <w:t>.</w:t>
      </w:r>
      <w:r w:rsidR="00850691" w:rsidRPr="006E75E5">
        <w:t xml:space="preserve"> </w:t>
      </w:r>
      <w:r w:rsidR="0047561E" w:rsidRPr="006E75E5">
        <w:t xml:space="preserve">Av </w:t>
      </w:r>
      <w:r w:rsidR="007174C8" w:rsidRPr="006E75E5">
        <w:t>granskningen fram</w:t>
      </w:r>
      <w:r w:rsidR="0047561E" w:rsidRPr="006E75E5">
        <w:t xml:space="preserve">går </w:t>
      </w:r>
      <w:r w:rsidR="007F7FB4" w:rsidRPr="006E75E5">
        <w:t>att brista</w:t>
      </w:r>
      <w:r w:rsidR="007F7FB4" w:rsidRPr="006E75E5">
        <w:t>n</w:t>
      </w:r>
      <w:r w:rsidR="007F7FB4" w:rsidRPr="006E75E5">
        <w:t>de sty</w:t>
      </w:r>
      <w:r w:rsidR="007F7FB4" w:rsidRPr="006E75E5">
        <w:t>r</w:t>
      </w:r>
      <w:r w:rsidR="007F7FB4" w:rsidRPr="006E75E5">
        <w:t xml:space="preserve">ning och uppföljning har bidragit till bristerna. Det saknas resurser </w:t>
      </w:r>
      <w:r w:rsidR="0047561E" w:rsidRPr="006E75E5">
        <w:t xml:space="preserve">och en fungerande kompetensförsörjning </w:t>
      </w:r>
      <w:r w:rsidR="007F7FB4" w:rsidRPr="006E75E5">
        <w:t>för ett effektivt genomförande av förval</w:t>
      </w:r>
      <w:r w:rsidR="007F7FB4" w:rsidRPr="006E75E5">
        <w:t>t</w:t>
      </w:r>
      <w:r w:rsidR="007F7FB4" w:rsidRPr="006E75E5">
        <w:t>ningen</w:t>
      </w:r>
      <w:r w:rsidR="00A8003D" w:rsidRPr="006E75E5">
        <w:t>.</w:t>
      </w:r>
    </w:p>
    <w:p w:rsidR="00647E7D" w:rsidRPr="006E75E5" w:rsidRDefault="00850691" w:rsidP="00E13EB4">
      <w:pPr>
        <w:pStyle w:val="Normaltindrag"/>
      </w:pPr>
      <w:r w:rsidRPr="006E75E5">
        <w:t xml:space="preserve">Riksrevisionen </w:t>
      </w:r>
      <w:r w:rsidR="00CF4A80" w:rsidRPr="006E75E5">
        <w:t>konstaterar samt</w:t>
      </w:r>
      <w:r w:rsidR="00CF4A80" w:rsidRPr="006E75E5">
        <w:t>i</w:t>
      </w:r>
      <w:r w:rsidR="00CF4A80" w:rsidRPr="006E75E5">
        <w:t xml:space="preserve">digt </w:t>
      </w:r>
      <w:r w:rsidRPr="006E75E5">
        <w:t xml:space="preserve">att förutsättningarna för en utveckling mot en effektivare </w:t>
      </w:r>
      <w:r w:rsidR="00CF4A80" w:rsidRPr="006E75E5">
        <w:t>metod</w:t>
      </w:r>
      <w:r w:rsidRPr="006E75E5">
        <w:t>förval</w:t>
      </w:r>
      <w:r w:rsidRPr="006E75E5">
        <w:t>t</w:t>
      </w:r>
      <w:r w:rsidRPr="006E75E5">
        <w:t xml:space="preserve">ning har förbättrats, bl.a. genom den nya organisationen och </w:t>
      </w:r>
      <w:r w:rsidR="002C6095" w:rsidRPr="006E75E5">
        <w:t>den trafikslag</w:t>
      </w:r>
      <w:r w:rsidR="002C6095" w:rsidRPr="006E75E5">
        <w:t>s</w:t>
      </w:r>
      <w:r w:rsidR="002C6095" w:rsidRPr="006E75E5">
        <w:t xml:space="preserve">övergripande </w:t>
      </w:r>
      <w:r w:rsidR="00E82FC6" w:rsidRPr="006E75E5">
        <w:t xml:space="preserve">utvecklingsplan </w:t>
      </w:r>
      <w:r w:rsidR="002C6095" w:rsidRPr="006E75E5">
        <w:t>som tagits fram av bl.a. Trafikverket.</w:t>
      </w:r>
      <w:r w:rsidRPr="006E75E5">
        <w:t xml:space="preserve"> Riksrev</w:t>
      </w:r>
      <w:r w:rsidRPr="006E75E5">
        <w:t>i</w:t>
      </w:r>
      <w:r w:rsidRPr="006E75E5">
        <w:t xml:space="preserve">sionen </w:t>
      </w:r>
      <w:r w:rsidR="007174C8" w:rsidRPr="006E75E5">
        <w:t xml:space="preserve">menar dock </w:t>
      </w:r>
      <w:r w:rsidRPr="006E75E5">
        <w:t>att det</w:t>
      </w:r>
      <w:r w:rsidR="002C6095" w:rsidRPr="006E75E5">
        <w:t xml:space="preserve">ta </w:t>
      </w:r>
      <w:r w:rsidRPr="006E75E5">
        <w:t xml:space="preserve">inte </w:t>
      </w:r>
      <w:r w:rsidR="002C6095" w:rsidRPr="006E75E5">
        <w:t xml:space="preserve">utgör </w:t>
      </w:r>
      <w:r w:rsidRPr="006E75E5">
        <w:t xml:space="preserve">någon garanti för en utveckling </w:t>
      </w:r>
      <w:r w:rsidR="00E13EB4" w:rsidRPr="006E75E5">
        <w:t xml:space="preserve">mot en </w:t>
      </w:r>
      <w:r w:rsidR="002C6095" w:rsidRPr="006E75E5">
        <w:t>effe</w:t>
      </w:r>
      <w:r w:rsidR="002C6095" w:rsidRPr="006E75E5">
        <w:t>k</w:t>
      </w:r>
      <w:r w:rsidR="002C6095" w:rsidRPr="006E75E5">
        <w:t xml:space="preserve">tivare </w:t>
      </w:r>
      <w:r w:rsidR="00E13EB4" w:rsidRPr="006E75E5">
        <w:t>förvaltning</w:t>
      </w:r>
      <w:r w:rsidR="008A52E4" w:rsidRPr="006E75E5">
        <w:t>,</w:t>
      </w:r>
      <w:r w:rsidR="00E13EB4" w:rsidRPr="006E75E5">
        <w:t xml:space="preserve"> </w:t>
      </w:r>
      <w:r w:rsidRPr="006E75E5">
        <w:t xml:space="preserve">utan </w:t>
      </w:r>
      <w:r w:rsidR="00647E7D" w:rsidRPr="006E75E5">
        <w:t xml:space="preserve">det </w:t>
      </w:r>
      <w:r w:rsidR="00ED0FD5" w:rsidRPr="006E75E5">
        <w:t xml:space="preserve">krävs </w:t>
      </w:r>
      <w:r w:rsidR="00E13EB4" w:rsidRPr="006E75E5">
        <w:t xml:space="preserve">att </w:t>
      </w:r>
      <w:r w:rsidRPr="006E75E5">
        <w:t>såväl regeringen som Trafikverket prior</w:t>
      </w:r>
      <w:r w:rsidRPr="006E75E5">
        <w:t>i</w:t>
      </w:r>
      <w:r w:rsidRPr="006E75E5">
        <w:t xml:space="preserve">terar </w:t>
      </w:r>
      <w:r w:rsidR="002C6095" w:rsidRPr="006E75E5">
        <w:t>verksamheten</w:t>
      </w:r>
      <w:r w:rsidR="00647E7D" w:rsidRPr="006E75E5">
        <w:t xml:space="preserve"> </w:t>
      </w:r>
      <w:r w:rsidR="007174C8" w:rsidRPr="006E75E5">
        <w:t>mer.</w:t>
      </w:r>
      <w:r w:rsidR="00647E7D" w:rsidRPr="006E75E5">
        <w:t xml:space="preserve"> </w:t>
      </w:r>
    </w:p>
    <w:p w:rsidR="00A8003D" w:rsidRPr="006E75E5" w:rsidRDefault="00E13EB4" w:rsidP="00E13EB4">
      <w:pPr>
        <w:pStyle w:val="Normaltindrag"/>
      </w:pPr>
      <w:r w:rsidRPr="006E75E5">
        <w:t xml:space="preserve">Styrelsen anser att Riksrevisionens iakttagelser är viktiga, inte minst mot bakgrund av </w:t>
      </w:r>
      <w:r w:rsidR="002C6095" w:rsidRPr="006E75E5">
        <w:t xml:space="preserve">att </w:t>
      </w:r>
      <w:r w:rsidRPr="006E75E5">
        <w:t>r</w:t>
      </w:r>
      <w:r w:rsidR="00885F46" w:rsidRPr="006E75E5">
        <w:t xml:space="preserve">iksdagen </w:t>
      </w:r>
      <w:r w:rsidR="002C6095" w:rsidRPr="006E75E5">
        <w:t xml:space="preserve">vid flera tillfällen </w:t>
      </w:r>
      <w:r w:rsidR="00885F46" w:rsidRPr="006E75E5">
        <w:t>har påtalat vikten av samhäll</w:t>
      </w:r>
      <w:r w:rsidR="00885F46" w:rsidRPr="006E75E5">
        <w:t>s</w:t>
      </w:r>
      <w:r w:rsidR="00885F46" w:rsidRPr="006E75E5">
        <w:t>ekonomiska analyser som beslutsunderlag inom transportpolitiken. Trafiku</w:t>
      </w:r>
      <w:r w:rsidR="00885F46" w:rsidRPr="006E75E5">
        <w:t>t</w:t>
      </w:r>
      <w:r w:rsidR="00885F46" w:rsidRPr="006E75E5">
        <w:t>skottet betonade i samband med den senaste transportinfrastrukturpropositi</w:t>
      </w:r>
      <w:r w:rsidR="00885F46" w:rsidRPr="006E75E5">
        <w:t>o</w:t>
      </w:r>
      <w:r w:rsidR="00885F46" w:rsidRPr="006E75E5">
        <w:t>nen att en förutsättning för att de samhällsekonomiska analyserna ska kunna användas som beslut</w:t>
      </w:r>
      <w:r w:rsidR="00885F46" w:rsidRPr="006E75E5">
        <w:t>s</w:t>
      </w:r>
      <w:r w:rsidR="00885F46" w:rsidRPr="006E75E5">
        <w:t>underlag är att de utgår från relevanta förutsättningar och inte minst att kalkylerna och analyserna är jämförbara</w:t>
      </w:r>
      <w:r w:rsidR="001E3741" w:rsidRPr="006E75E5">
        <w:t>.</w:t>
      </w:r>
      <w:r w:rsidR="00885F46" w:rsidRPr="006E75E5">
        <w:rPr>
          <w:rStyle w:val="Fotnotsreferens"/>
        </w:rPr>
        <w:footnoteReference w:id="4"/>
      </w:r>
      <w:r w:rsidR="00635E52" w:rsidRPr="006E75E5">
        <w:t xml:space="preserve"> </w:t>
      </w:r>
      <w:bookmarkEnd w:id="22"/>
      <w:r w:rsidR="00A8003D" w:rsidRPr="006E75E5">
        <w:t>Även Riksrev</w:t>
      </w:r>
      <w:r w:rsidR="00A8003D" w:rsidRPr="006E75E5">
        <w:t>i</w:t>
      </w:r>
      <w:r w:rsidR="00A8003D" w:rsidRPr="006E75E5">
        <w:t>sionen och de tidigare myndigheterna Riksrevisionsverket och Riksdagens revisorer har i granskningar inom området kritiserat bristen på väl unde</w:t>
      </w:r>
      <w:r w:rsidR="00A8003D" w:rsidRPr="006E75E5">
        <w:t>r</w:t>
      </w:r>
      <w:r w:rsidR="00A8003D" w:rsidRPr="006E75E5">
        <w:t xml:space="preserve">byggda </w:t>
      </w:r>
      <w:r w:rsidR="009F1424" w:rsidRPr="006E75E5">
        <w:t xml:space="preserve">samhällsekonomiska </w:t>
      </w:r>
      <w:r w:rsidR="00A8003D" w:rsidRPr="006E75E5">
        <w:t xml:space="preserve">analyser. </w:t>
      </w:r>
    </w:p>
    <w:p w:rsidR="00763908" w:rsidRPr="006E75E5" w:rsidRDefault="00ED0FD5" w:rsidP="00E531F6">
      <w:pPr>
        <w:pStyle w:val="Normaltindrag"/>
      </w:pPr>
      <w:r w:rsidRPr="006E75E5">
        <w:t xml:space="preserve">Problemen är således kända </w:t>
      </w:r>
      <w:r w:rsidR="00647E7D" w:rsidRPr="006E75E5">
        <w:t>sedan lång tid</w:t>
      </w:r>
      <w:r w:rsidR="008A52E4" w:rsidRPr="006E75E5">
        <w:t>,</w:t>
      </w:r>
      <w:r w:rsidR="00647E7D" w:rsidRPr="006E75E5">
        <w:t xml:space="preserve"> </w:t>
      </w:r>
      <w:r w:rsidR="00A8003D" w:rsidRPr="006E75E5">
        <w:t>och riksdagen bör därför enligt styrelsen göras uppmärksam på betydelsen av en god förvaltning av de sa</w:t>
      </w:r>
      <w:r w:rsidR="00A8003D" w:rsidRPr="006E75E5">
        <w:t>m</w:t>
      </w:r>
      <w:r w:rsidR="00A8003D" w:rsidRPr="006E75E5">
        <w:t>hällsekonomiska metoderna. Styrelsen anser vidare att r</w:t>
      </w:r>
      <w:r w:rsidRPr="006E75E5">
        <w:t xml:space="preserve">egeringen </w:t>
      </w:r>
      <w:r w:rsidR="00937A8E" w:rsidRPr="006E75E5">
        <w:t xml:space="preserve">snarast </w:t>
      </w:r>
      <w:r w:rsidR="00A8003D" w:rsidRPr="006E75E5">
        <w:t xml:space="preserve">bör se över hur </w:t>
      </w:r>
      <w:r w:rsidR="007F7FB4" w:rsidRPr="006E75E5">
        <w:t xml:space="preserve">styrningen och uppföljningen </w:t>
      </w:r>
      <w:r w:rsidR="00937A8E" w:rsidRPr="006E75E5">
        <w:t xml:space="preserve">av förvaltningen </w:t>
      </w:r>
      <w:r w:rsidR="007F7FB4" w:rsidRPr="006E75E5">
        <w:t>kan utvecklas i syfte att förbättra kvaliteten och jämförbarheten i de viktiga samhällsekon</w:t>
      </w:r>
      <w:r w:rsidR="007F7FB4" w:rsidRPr="006E75E5">
        <w:t>o</w:t>
      </w:r>
      <w:r w:rsidR="007F7FB4" w:rsidRPr="006E75E5">
        <w:t>miska analyserna</w:t>
      </w:r>
      <w:r w:rsidR="004A5556" w:rsidRPr="006E75E5">
        <w:t xml:space="preserve"> i transportinfrastrukturplaneringen. </w:t>
      </w:r>
      <w:r w:rsidR="00E531F6" w:rsidRPr="006E75E5">
        <w:t xml:space="preserve">Styrelsen </w:t>
      </w:r>
      <w:r w:rsidR="00E13EB4" w:rsidRPr="006E75E5">
        <w:t>förutsä</w:t>
      </w:r>
      <w:r w:rsidR="00E13EB4" w:rsidRPr="006E75E5">
        <w:t>t</w:t>
      </w:r>
      <w:r w:rsidR="00E13EB4" w:rsidRPr="006E75E5">
        <w:t xml:space="preserve">ter att </w:t>
      </w:r>
      <w:r w:rsidR="00647E7D" w:rsidRPr="006E75E5">
        <w:t xml:space="preserve">Riksrevisionens </w:t>
      </w:r>
      <w:r w:rsidR="00885F46" w:rsidRPr="006E75E5">
        <w:t xml:space="preserve">iakttagelser och rekommendationer </w:t>
      </w:r>
      <w:r w:rsidR="00937A8E" w:rsidRPr="006E75E5">
        <w:t xml:space="preserve">kommer att </w:t>
      </w:r>
      <w:r w:rsidR="007D46D0" w:rsidRPr="006E75E5">
        <w:t xml:space="preserve">tas till vara och </w:t>
      </w:r>
      <w:r w:rsidR="00937A8E" w:rsidRPr="006E75E5">
        <w:t xml:space="preserve">beaktas </w:t>
      </w:r>
      <w:r w:rsidR="007F7FB4" w:rsidRPr="006E75E5">
        <w:t>i regeringens och Trafikverkets fortsatta utvecklingsarbete</w:t>
      </w:r>
      <w:r w:rsidR="00937A8E" w:rsidRPr="006E75E5">
        <w:t xml:space="preserve"> inom området.</w:t>
      </w:r>
      <w:r w:rsidR="007F7FB4" w:rsidRPr="006E75E5">
        <w:t xml:space="preserve"> </w:t>
      </w:r>
      <w:r w:rsidR="00E13EB4" w:rsidRPr="006E75E5">
        <w:t>Med detta överlämnas denna red</w:t>
      </w:r>
      <w:r w:rsidR="00E13EB4" w:rsidRPr="006E75E5">
        <w:t>o</w:t>
      </w:r>
      <w:r w:rsidR="00E13EB4" w:rsidRPr="006E75E5">
        <w:t>görelse.</w:t>
      </w:r>
      <w:r w:rsidR="006808C0" w:rsidRPr="006E75E5">
        <w:t xml:space="preserve"> </w:t>
      </w:r>
    </w:p>
    <w:p w:rsidR="00763908" w:rsidRPr="006E75E5" w:rsidRDefault="00763908" w:rsidP="00763908">
      <w:pPr>
        <w:pStyle w:val="Tryckort"/>
        <w:framePr w:wrap="around"/>
      </w:pPr>
      <w:r w:rsidRPr="006E75E5">
        <w:t>Elanders, Vällingby  2010</w:t>
      </w:r>
    </w:p>
    <w:p w:rsidR="00885F46" w:rsidRPr="006E75E5" w:rsidRDefault="00885F46" w:rsidP="00E531F6">
      <w:pPr>
        <w:pStyle w:val="Normaltindrag"/>
      </w:pPr>
    </w:p>
    <w:sectPr w:rsidR="00885F46" w:rsidRPr="006E75E5" w:rsidSect="00794B10">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739" w:rsidRPr="006E75E5" w:rsidRDefault="00671739">
      <w:pPr>
        <w:spacing w:before="0" w:line="240" w:lineRule="auto"/>
      </w:pPr>
      <w:r w:rsidRPr="006E75E5">
        <w:separator/>
      </w:r>
    </w:p>
  </w:endnote>
  <w:endnote w:type="continuationSeparator" w:id="0">
    <w:p w:rsidR="00671739" w:rsidRPr="006E75E5" w:rsidRDefault="00671739">
      <w:pPr>
        <w:spacing w:before="0" w:line="240" w:lineRule="auto"/>
      </w:pPr>
      <w:r w:rsidRPr="006E75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V"/>
      <w:framePr w:w="8732" w:h="284" w:hRule="exact" w:hSpace="0" w:vSpace="0" w:wrap="around" w:xAlign="inside" w:y="13042" w:anchorLock="0"/>
    </w:pPr>
    <w:r w:rsidRPr="006E75E5">
      <w:fldChar w:fldCharType="begin" w:fldLock="1"/>
    </w:r>
    <w:r w:rsidRPr="006E75E5">
      <w:instrText xml:space="preserve"> PAGE </w:instrText>
    </w:r>
    <w:r w:rsidRPr="006E75E5">
      <w:fldChar w:fldCharType="separate"/>
    </w:r>
    <w:r w:rsidR="006B68B3" w:rsidRPr="006E75E5">
      <w:t>2</w:t>
    </w:r>
    <w:r w:rsidRPr="006E75E5">
      <w:fldChar w:fldCharType="end"/>
    </w:r>
  </w:p>
  <w:p w:rsidR="0026015A" w:rsidRPr="006E75E5" w:rsidRDefault="0026015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V"/>
      <w:framePr w:w="8732" w:h="284" w:hRule="exact" w:hSpace="0" w:vSpace="0" w:wrap="around" w:xAlign="inside" w:y="13042" w:anchorLock="0"/>
    </w:pPr>
    <w:r w:rsidRPr="006E75E5">
      <w:fldChar w:fldCharType="begin" w:fldLock="1"/>
    </w:r>
    <w:r w:rsidRPr="006E75E5">
      <w:instrText xml:space="preserve"> PAGE </w:instrText>
    </w:r>
    <w:r w:rsidRPr="006E75E5">
      <w:fldChar w:fldCharType="separate"/>
    </w:r>
    <w:r w:rsidR="006B68B3" w:rsidRPr="006E75E5">
      <w:t>10</w:t>
    </w:r>
    <w:r w:rsidRPr="006E75E5">
      <w:fldChar w:fldCharType="end"/>
    </w:r>
  </w:p>
  <w:p w:rsidR="0026015A" w:rsidRPr="006E75E5" w:rsidRDefault="0026015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H"/>
      <w:framePr w:w="8732" w:h="284" w:hRule="exact" w:hSpace="0" w:vSpace="0" w:wrap="around" w:xAlign="inside" w:y="13042" w:anchorLock="0"/>
    </w:pPr>
    <w:r w:rsidRPr="006E75E5">
      <w:fldChar w:fldCharType="begin" w:fldLock="1"/>
    </w:r>
    <w:r w:rsidRPr="006E75E5">
      <w:instrText xml:space="preserve"> PAGE </w:instrText>
    </w:r>
    <w:r w:rsidRPr="006E75E5">
      <w:fldChar w:fldCharType="separate"/>
    </w:r>
    <w:r w:rsidR="006B68B3" w:rsidRPr="006E75E5">
      <w:t>9</w:t>
    </w:r>
    <w:r w:rsidRPr="006E75E5">
      <w:fldChar w:fldCharType="end"/>
    </w:r>
  </w:p>
  <w:p w:rsidR="0026015A" w:rsidRPr="006E75E5" w:rsidRDefault="0026015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V"/>
      <w:framePr w:w="8732" w:h="284" w:hRule="exact" w:hSpace="0" w:vSpace="0" w:wrap="around" w:xAlign="inside" w:y="13042" w:anchorLock="0"/>
    </w:pPr>
    <w:r w:rsidRPr="006E75E5">
      <w:fldChar w:fldCharType="begin" w:fldLock="1"/>
    </w:r>
    <w:r w:rsidRPr="006E75E5">
      <w:instrText xml:space="preserve"> if </w:instrText>
    </w:r>
    <w:r w:rsidRPr="006E75E5">
      <w:fldChar w:fldCharType="begin" w:fldLock="1"/>
    </w:r>
    <w:r w:rsidRPr="006E75E5">
      <w:instrText xml:space="preserve"> = </w:instrText>
    </w:r>
    <w:r w:rsidRPr="006E75E5">
      <w:fldChar w:fldCharType="begin" w:fldLock="1"/>
    </w:r>
    <w:r w:rsidRPr="006E75E5">
      <w:instrText xml:space="preserve"> = </w:instrText>
    </w:r>
    <w:r w:rsidRPr="006E75E5">
      <w:fldChar w:fldCharType="begin" w:fldLock="1"/>
    </w:r>
    <w:r w:rsidRPr="006E75E5">
      <w:instrText xml:space="preserve"> page</w:instrText>
    </w:r>
    <w:r w:rsidRPr="006E75E5">
      <w:fldChar w:fldCharType="separate"/>
    </w:r>
    <w:r w:rsidR="006B68B3" w:rsidRPr="006E75E5">
      <w:instrText>5</w:instrText>
    </w:r>
    <w:r w:rsidRPr="006E75E5">
      <w:fldChar w:fldCharType="end"/>
    </w:r>
    <w:r w:rsidRPr="006E75E5">
      <w:instrText xml:space="preserve">/2 </w:instrText>
    </w:r>
    <w:r w:rsidRPr="006E75E5">
      <w:fldChar w:fldCharType="separate"/>
    </w:r>
    <w:r w:rsidR="006B68B3" w:rsidRPr="006E75E5">
      <w:instrText>2,5</w:instrText>
    </w:r>
    <w:r w:rsidRPr="006E75E5">
      <w:fldChar w:fldCharType="end"/>
    </w:r>
    <w:r w:rsidRPr="006E75E5">
      <w:instrText xml:space="preserve"> - </w:instrText>
    </w:r>
    <w:r w:rsidRPr="006E75E5">
      <w:fldChar w:fldCharType="begin" w:fldLock="1"/>
    </w:r>
    <w:r w:rsidRPr="006E75E5">
      <w:instrText xml:space="preserve"> = int(</w:instrText>
    </w:r>
    <w:r w:rsidRPr="006E75E5">
      <w:fldChar w:fldCharType="begin" w:fldLock="1"/>
    </w:r>
    <w:r w:rsidRPr="006E75E5">
      <w:instrText xml:space="preserve"> page</w:instrText>
    </w:r>
    <w:r w:rsidRPr="006E75E5">
      <w:fldChar w:fldCharType="separate"/>
    </w:r>
    <w:r w:rsidR="006B68B3" w:rsidRPr="006E75E5">
      <w:instrText>5</w:instrText>
    </w:r>
    <w:r w:rsidRPr="006E75E5">
      <w:fldChar w:fldCharType="end"/>
    </w:r>
    <w:r w:rsidRPr="006E75E5">
      <w:instrText xml:space="preserve">/2) </w:instrText>
    </w:r>
    <w:r w:rsidRPr="006E75E5">
      <w:fldChar w:fldCharType="separate"/>
    </w:r>
    <w:r w:rsidR="006B68B3" w:rsidRPr="006E75E5">
      <w:instrText>2</w:instrText>
    </w:r>
    <w:r w:rsidRPr="006E75E5">
      <w:fldChar w:fldCharType="end"/>
    </w:r>
    <w:r w:rsidRPr="006E75E5">
      <w:fldChar w:fldCharType="separate"/>
    </w:r>
    <w:r w:rsidR="006B68B3" w:rsidRPr="006E75E5">
      <w:instrText>0,5</w:instrText>
    </w:r>
    <w:r w:rsidRPr="006E75E5">
      <w:fldChar w:fldCharType="end"/>
    </w:r>
    <w:r w:rsidRPr="006E75E5">
      <w:instrText xml:space="preserve"> = 0 "</w:instrText>
    </w:r>
    <w:r w:rsidRPr="006E75E5">
      <w:fldChar w:fldCharType="begin" w:fldLock="1"/>
    </w:r>
    <w:r w:rsidRPr="006E75E5">
      <w:instrText xml:space="preserve"> PAGE </w:instrText>
    </w:r>
    <w:r w:rsidRPr="006E75E5">
      <w:fldChar w:fldCharType="separate"/>
    </w:r>
    <w:r w:rsidRPr="006E75E5">
      <w:instrText>4</w:instrText>
    </w:r>
    <w:r w:rsidRPr="006E75E5">
      <w:fldChar w:fldCharType="end"/>
    </w:r>
  </w:p>
  <w:p w:rsidR="0026015A" w:rsidRPr="006E75E5" w:rsidRDefault="0026015A">
    <w:pPr>
      <w:pStyle w:val="SidfotH"/>
      <w:framePr w:w="8732" w:h="284" w:hRule="exact" w:hSpace="0" w:vSpace="0" w:wrap="around" w:xAlign="inside" w:y="13042" w:anchorLock="0"/>
    </w:pPr>
    <w:r w:rsidRPr="006E75E5">
      <w:instrText>""</w:instrText>
    </w:r>
    <w:r w:rsidRPr="006E75E5">
      <w:fldChar w:fldCharType="begin" w:fldLock="1"/>
    </w:r>
    <w:r w:rsidRPr="006E75E5">
      <w:instrText xml:space="preserve"> PAGE </w:instrText>
    </w:r>
    <w:r w:rsidRPr="006E75E5">
      <w:fldChar w:fldCharType="separate"/>
    </w:r>
    <w:r w:rsidR="006B68B3" w:rsidRPr="006E75E5">
      <w:instrText>5</w:instrText>
    </w:r>
    <w:r w:rsidRPr="006E75E5">
      <w:fldChar w:fldCharType="end"/>
    </w:r>
    <w:r w:rsidRPr="006E75E5">
      <w:instrText>"</w:instrText>
    </w:r>
    <w:r w:rsidRPr="006E75E5">
      <w:fldChar w:fldCharType="separate"/>
    </w:r>
    <w:r w:rsidR="006B68B3" w:rsidRPr="006E75E5">
      <w:t>5</w:t>
    </w:r>
    <w:r w:rsidRPr="006E75E5">
      <w:fldChar w:fldCharType="end"/>
    </w:r>
  </w:p>
  <w:p w:rsidR="0026015A" w:rsidRPr="006E75E5" w:rsidRDefault="0026015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V"/>
      <w:framePr w:w="8732" w:h="284" w:hRule="exact" w:hSpace="0" w:vSpace="0" w:wrap="around" w:xAlign="inside" w:y="13042" w:anchorLock="0"/>
    </w:pPr>
    <w:r w:rsidRPr="006E75E5">
      <w:fldChar w:fldCharType="begin" w:fldLock="1"/>
    </w:r>
    <w:r w:rsidRPr="006E75E5">
      <w:instrText xml:space="preserve"> PAGE </w:instrText>
    </w:r>
    <w:r w:rsidRPr="006E75E5">
      <w:fldChar w:fldCharType="separate"/>
    </w:r>
    <w:r w:rsidRPr="006E75E5">
      <w:t>12</w:t>
    </w:r>
    <w:r w:rsidRPr="006E75E5">
      <w:fldChar w:fldCharType="end"/>
    </w:r>
  </w:p>
  <w:p w:rsidR="0026015A" w:rsidRPr="006E75E5" w:rsidRDefault="0026015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H"/>
      <w:framePr w:w="8732" w:h="284" w:hRule="exact" w:hSpace="0" w:vSpace="0" w:wrap="around" w:xAlign="inside" w:y="13042" w:anchorLock="0"/>
    </w:pPr>
    <w:r w:rsidRPr="006E75E5">
      <w:fldChar w:fldCharType="begin" w:fldLock="1"/>
    </w:r>
    <w:r w:rsidRPr="006E75E5">
      <w:instrText xml:space="preserve"> PAGE </w:instrText>
    </w:r>
    <w:r w:rsidRPr="006E75E5">
      <w:fldChar w:fldCharType="separate"/>
    </w:r>
    <w:r w:rsidRPr="006E75E5">
      <w:t>13</w:t>
    </w:r>
    <w:r w:rsidRPr="006E75E5">
      <w:fldChar w:fldCharType="end"/>
    </w:r>
  </w:p>
  <w:p w:rsidR="0026015A" w:rsidRPr="006E75E5" w:rsidRDefault="0026015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V"/>
      <w:framePr w:w="8732" w:h="284" w:hRule="exact" w:hSpace="0" w:vSpace="0" w:wrap="around" w:xAlign="inside" w:y="13042" w:anchorLock="0"/>
    </w:pPr>
    <w:r w:rsidRPr="006E75E5">
      <w:fldChar w:fldCharType="begin" w:fldLock="1"/>
    </w:r>
    <w:r w:rsidRPr="006E75E5">
      <w:instrText xml:space="preserve"> if </w:instrText>
    </w:r>
    <w:r w:rsidRPr="006E75E5">
      <w:fldChar w:fldCharType="begin" w:fldLock="1"/>
    </w:r>
    <w:r w:rsidRPr="006E75E5">
      <w:instrText xml:space="preserve"> = </w:instrText>
    </w:r>
    <w:r w:rsidRPr="006E75E5">
      <w:fldChar w:fldCharType="begin" w:fldLock="1"/>
    </w:r>
    <w:r w:rsidRPr="006E75E5">
      <w:instrText xml:space="preserve"> = </w:instrText>
    </w:r>
    <w:r w:rsidRPr="006E75E5">
      <w:fldChar w:fldCharType="begin" w:fldLock="1"/>
    </w:r>
    <w:r w:rsidRPr="006E75E5">
      <w:instrText xml:space="preserve"> page</w:instrText>
    </w:r>
    <w:r w:rsidRPr="006E75E5">
      <w:fldChar w:fldCharType="separate"/>
    </w:r>
    <w:r w:rsidR="006B68B3" w:rsidRPr="006E75E5">
      <w:instrText>11</w:instrText>
    </w:r>
    <w:r w:rsidRPr="006E75E5">
      <w:fldChar w:fldCharType="end"/>
    </w:r>
    <w:r w:rsidRPr="006E75E5">
      <w:instrText xml:space="preserve">/2 </w:instrText>
    </w:r>
    <w:r w:rsidRPr="006E75E5">
      <w:fldChar w:fldCharType="separate"/>
    </w:r>
    <w:r w:rsidR="006B68B3" w:rsidRPr="006E75E5">
      <w:instrText>5,5</w:instrText>
    </w:r>
    <w:r w:rsidRPr="006E75E5">
      <w:fldChar w:fldCharType="end"/>
    </w:r>
    <w:r w:rsidRPr="006E75E5">
      <w:instrText xml:space="preserve"> - </w:instrText>
    </w:r>
    <w:r w:rsidRPr="006E75E5">
      <w:fldChar w:fldCharType="begin" w:fldLock="1"/>
    </w:r>
    <w:r w:rsidRPr="006E75E5">
      <w:instrText xml:space="preserve"> = int(</w:instrText>
    </w:r>
    <w:r w:rsidRPr="006E75E5">
      <w:fldChar w:fldCharType="begin" w:fldLock="1"/>
    </w:r>
    <w:r w:rsidRPr="006E75E5">
      <w:instrText xml:space="preserve"> page</w:instrText>
    </w:r>
    <w:r w:rsidRPr="006E75E5">
      <w:fldChar w:fldCharType="separate"/>
    </w:r>
    <w:r w:rsidR="006B68B3" w:rsidRPr="006E75E5">
      <w:instrText>11</w:instrText>
    </w:r>
    <w:r w:rsidRPr="006E75E5">
      <w:fldChar w:fldCharType="end"/>
    </w:r>
    <w:r w:rsidRPr="006E75E5">
      <w:instrText xml:space="preserve">/2) </w:instrText>
    </w:r>
    <w:r w:rsidRPr="006E75E5">
      <w:fldChar w:fldCharType="separate"/>
    </w:r>
    <w:r w:rsidR="006B68B3" w:rsidRPr="006E75E5">
      <w:instrText>5</w:instrText>
    </w:r>
    <w:r w:rsidRPr="006E75E5">
      <w:fldChar w:fldCharType="end"/>
    </w:r>
    <w:r w:rsidRPr="006E75E5">
      <w:fldChar w:fldCharType="separate"/>
    </w:r>
    <w:r w:rsidR="006B68B3" w:rsidRPr="006E75E5">
      <w:instrText>0,5</w:instrText>
    </w:r>
    <w:r w:rsidRPr="006E75E5">
      <w:fldChar w:fldCharType="end"/>
    </w:r>
    <w:r w:rsidRPr="006E75E5">
      <w:instrText xml:space="preserve"> = 0 "</w:instrText>
    </w:r>
    <w:r w:rsidRPr="006E75E5">
      <w:fldChar w:fldCharType="begin" w:fldLock="1"/>
    </w:r>
    <w:r w:rsidRPr="006E75E5">
      <w:instrText xml:space="preserve"> PAGE </w:instrText>
    </w:r>
    <w:r w:rsidRPr="006E75E5">
      <w:fldChar w:fldCharType="separate"/>
    </w:r>
    <w:r w:rsidRPr="006E75E5">
      <w:instrText>12</w:instrText>
    </w:r>
    <w:r w:rsidRPr="006E75E5">
      <w:fldChar w:fldCharType="end"/>
    </w:r>
  </w:p>
  <w:p w:rsidR="0026015A" w:rsidRPr="006E75E5" w:rsidRDefault="0026015A">
    <w:pPr>
      <w:pStyle w:val="SidfotH"/>
      <w:framePr w:w="8732" w:h="284" w:hRule="exact" w:hSpace="0" w:vSpace="0" w:wrap="around" w:xAlign="inside" w:y="13042" w:anchorLock="0"/>
    </w:pPr>
    <w:r w:rsidRPr="006E75E5">
      <w:instrText>""</w:instrText>
    </w:r>
    <w:r w:rsidRPr="006E75E5">
      <w:fldChar w:fldCharType="begin" w:fldLock="1"/>
    </w:r>
    <w:r w:rsidRPr="006E75E5">
      <w:instrText xml:space="preserve"> PAGE </w:instrText>
    </w:r>
    <w:r w:rsidRPr="006E75E5">
      <w:fldChar w:fldCharType="separate"/>
    </w:r>
    <w:r w:rsidR="006B68B3" w:rsidRPr="006E75E5">
      <w:instrText>11</w:instrText>
    </w:r>
    <w:r w:rsidRPr="006E75E5">
      <w:fldChar w:fldCharType="end"/>
    </w:r>
    <w:r w:rsidRPr="006E75E5">
      <w:instrText>"</w:instrText>
    </w:r>
    <w:r w:rsidRPr="006E75E5">
      <w:fldChar w:fldCharType="separate"/>
    </w:r>
    <w:r w:rsidR="006B68B3" w:rsidRPr="006E75E5">
      <w:t>11</w:t>
    </w:r>
    <w:r w:rsidRPr="006E75E5">
      <w:fldChar w:fldCharType="end"/>
    </w:r>
  </w:p>
  <w:p w:rsidR="0026015A" w:rsidRPr="006E75E5" w:rsidRDefault="002601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H"/>
      <w:framePr w:w="8732" w:h="284" w:hRule="exact" w:hSpace="0" w:vSpace="0" w:wrap="around" w:xAlign="inside" w:y="13042" w:anchorLock="0"/>
    </w:pPr>
    <w:r w:rsidRPr="006E75E5">
      <w:fldChar w:fldCharType="begin" w:fldLock="1"/>
    </w:r>
    <w:r w:rsidRPr="006E75E5">
      <w:instrText xml:space="preserve"> PAGE </w:instrText>
    </w:r>
    <w:r w:rsidRPr="006E75E5">
      <w:fldChar w:fldCharType="separate"/>
    </w:r>
    <w:r w:rsidRPr="006E75E5">
      <w:t>3</w:t>
    </w:r>
    <w:r w:rsidRPr="006E75E5">
      <w:fldChar w:fldCharType="end"/>
    </w:r>
  </w:p>
  <w:p w:rsidR="0026015A" w:rsidRPr="006E75E5" w:rsidRDefault="0026015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V"/>
      <w:framePr w:w="8732" w:h="284" w:hRule="exact" w:hSpace="0" w:vSpace="0" w:wrap="around" w:xAlign="inside" w:y="13042" w:anchorLock="0"/>
    </w:pPr>
    <w:r w:rsidRPr="006E75E5">
      <w:fldChar w:fldCharType="begin" w:fldLock="1"/>
    </w:r>
    <w:r w:rsidRPr="006E75E5">
      <w:instrText xml:space="preserve"> if </w:instrText>
    </w:r>
    <w:r w:rsidRPr="006E75E5">
      <w:fldChar w:fldCharType="begin" w:fldLock="1"/>
    </w:r>
    <w:r w:rsidRPr="006E75E5">
      <w:instrText xml:space="preserve"> = </w:instrText>
    </w:r>
    <w:r w:rsidRPr="006E75E5">
      <w:fldChar w:fldCharType="begin" w:fldLock="1"/>
    </w:r>
    <w:r w:rsidRPr="006E75E5">
      <w:instrText xml:space="preserve"> = </w:instrText>
    </w:r>
    <w:r w:rsidRPr="006E75E5">
      <w:fldChar w:fldCharType="begin" w:fldLock="1"/>
    </w:r>
    <w:r w:rsidRPr="006E75E5">
      <w:instrText xml:space="preserve"> page</w:instrText>
    </w:r>
    <w:r w:rsidRPr="006E75E5">
      <w:fldChar w:fldCharType="separate"/>
    </w:r>
    <w:r w:rsidR="006E75E5">
      <w:rPr>
        <w:noProof/>
      </w:rPr>
      <w:instrText>1</w:instrText>
    </w:r>
    <w:r w:rsidRPr="006E75E5">
      <w:fldChar w:fldCharType="end"/>
    </w:r>
    <w:r w:rsidRPr="006E75E5">
      <w:instrText xml:space="preserve">/2 </w:instrText>
    </w:r>
    <w:r w:rsidRPr="006E75E5">
      <w:fldChar w:fldCharType="separate"/>
    </w:r>
    <w:r w:rsidR="006E75E5">
      <w:rPr>
        <w:noProof/>
      </w:rPr>
      <w:instrText>0,5</w:instrText>
    </w:r>
    <w:r w:rsidRPr="006E75E5">
      <w:fldChar w:fldCharType="end"/>
    </w:r>
    <w:r w:rsidRPr="006E75E5">
      <w:instrText xml:space="preserve"> - </w:instrText>
    </w:r>
    <w:r w:rsidRPr="006E75E5">
      <w:fldChar w:fldCharType="begin" w:fldLock="1"/>
    </w:r>
    <w:r w:rsidRPr="006E75E5">
      <w:instrText xml:space="preserve"> = int(</w:instrText>
    </w:r>
    <w:r w:rsidRPr="006E75E5">
      <w:fldChar w:fldCharType="begin" w:fldLock="1"/>
    </w:r>
    <w:r w:rsidRPr="006E75E5">
      <w:instrText xml:space="preserve"> page</w:instrText>
    </w:r>
    <w:r w:rsidRPr="006E75E5">
      <w:fldChar w:fldCharType="separate"/>
    </w:r>
    <w:r w:rsidR="006E75E5">
      <w:rPr>
        <w:noProof/>
      </w:rPr>
      <w:instrText>1</w:instrText>
    </w:r>
    <w:r w:rsidRPr="006E75E5">
      <w:fldChar w:fldCharType="end"/>
    </w:r>
    <w:r w:rsidRPr="006E75E5">
      <w:instrText xml:space="preserve">/2) </w:instrText>
    </w:r>
    <w:r w:rsidRPr="006E75E5">
      <w:fldChar w:fldCharType="separate"/>
    </w:r>
    <w:r w:rsidR="006E75E5">
      <w:rPr>
        <w:noProof/>
      </w:rPr>
      <w:instrText>0</w:instrText>
    </w:r>
    <w:r w:rsidRPr="006E75E5">
      <w:fldChar w:fldCharType="end"/>
    </w:r>
    <w:r w:rsidRPr="006E75E5">
      <w:fldChar w:fldCharType="separate"/>
    </w:r>
    <w:r w:rsidR="006E75E5">
      <w:rPr>
        <w:noProof/>
      </w:rPr>
      <w:instrText>0,5</w:instrText>
    </w:r>
    <w:r w:rsidRPr="006E75E5">
      <w:fldChar w:fldCharType="end"/>
    </w:r>
    <w:r w:rsidRPr="006E75E5">
      <w:instrText xml:space="preserve"> = 0 "</w:instrText>
    </w:r>
    <w:r w:rsidRPr="006E75E5">
      <w:fldChar w:fldCharType="begin" w:fldLock="1"/>
    </w:r>
    <w:r w:rsidRPr="006E75E5">
      <w:instrText xml:space="preserve"> PAGE </w:instrText>
    </w:r>
    <w:r w:rsidRPr="006E75E5">
      <w:fldChar w:fldCharType="separate"/>
    </w:r>
    <w:r w:rsidRPr="006E75E5">
      <w:instrText>2</w:instrText>
    </w:r>
    <w:r w:rsidRPr="006E75E5">
      <w:fldChar w:fldCharType="end"/>
    </w:r>
  </w:p>
  <w:p w:rsidR="0026015A" w:rsidRPr="006E75E5" w:rsidRDefault="0026015A">
    <w:pPr>
      <w:pStyle w:val="SidfotH"/>
      <w:framePr w:w="8732" w:h="284" w:hRule="exact" w:hSpace="0" w:vSpace="0" w:wrap="around" w:xAlign="inside" w:y="13042" w:anchorLock="0"/>
    </w:pPr>
    <w:r w:rsidRPr="006E75E5">
      <w:instrText>""</w:instrText>
    </w:r>
    <w:r w:rsidRPr="006E75E5">
      <w:fldChar w:fldCharType="begin" w:fldLock="1"/>
    </w:r>
    <w:r w:rsidRPr="006E75E5">
      <w:instrText xml:space="preserve"> PAGE </w:instrText>
    </w:r>
    <w:r w:rsidRPr="006E75E5">
      <w:fldChar w:fldCharType="separate"/>
    </w:r>
    <w:r w:rsidR="006E75E5">
      <w:rPr>
        <w:noProof/>
      </w:rPr>
      <w:instrText>1</w:instrText>
    </w:r>
    <w:r w:rsidRPr="006E75E5">
      <w:fldChar w:fldCharType="end"/>
    </w:r>
    <w:r w:rsidRPr="006E75E5">
      <w:instrText>"</w:instrText>
    </w:r>
    <w:r w:rsidRPr="006E75E5">
      <w:fldChar w:fldCharType="separate"/>
    </w:r>
    <w:r w:rsidR="006E75E5">
      <w:rPr>
        <w:noProof/>
      </w:rPr>
      <w:t>1</w:t>
    </w:r>
    <w:r w:rsidRPr="006E75E5">
      <w:fldChar w:fldCharType="end"/>
    </w:r>
  </w:p>
  <w:p w:rsidR="0026015A" w:rsidRPr="006E75E5" w:rsidRDefault="0026015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V"/>
      <w:framePr w:w="8732" w:h="284" w:hRule="exact" w:hSpace="0" w:vSpace="0" w:wrap="around" w:xAlign="inside" w:y="13042" w:anchorLock="0"/>
    </w:pPr>
    <w:r w:rsidRPr="006E75E5">
      <w:fldChar w:fldCharType="begin" w:fldLock="1"/>
    </w:r>
    <w:r w:rsidRPr="006E75E5">
      <w:instrText xml:space="preserve"> PAGE </w:instrText>
    </w:r>
    <w:r w:rsidRPr="006E75E5">
      <w:fldChar w:fldCharType="separate"/>
    </w:r>
    <w:r w:rsidRPr="006E75E5">
      <w:t>2</w:t>
    </w:r>
    <w:r w:rsidRPr="006E75E5">
      <w:fldChar w:fldCharType="end"/>
    </w:r>
  </w:p>
  <w:p w:rsidR="0026015A" w:rsidRPr="006E75E5" w:rsidRDefault="0026015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H"/>
      <w:framePr w:w="8732" w:h="284" w:hRule="exact" w:hSpace="0" w:vSpace="0" w:wrap="around" w:xAlign="inside" w:y="13042" w:anchorLock="0"/>
    </w:pPr>
    <w:r w:rsidRPr="006E75E5">
      <w:fldChar w:fldCharType="begin" w:fldLock="1"/>
    </w:r>
    <w:r w:rsidRPr="006E75E5">
      <w:instrText xml:space="preserve"> PAGE </w:instrText>
    </w:r>
    <w:r w:rsidRPr="006E75E5">
      <w:fldChar w:fldCharType="separate"/>
    </w:r>
    <w:r w:rsidRPr="006E75E5">
      <w:t>3</w:t>
    </w:r>
    <w:r w:rsidRPr="006E75E5">
      <w:fldChar w:fldCharType="end"/>
    </w:r>
  </w:p>
  <w:p w:rsidR="0026015A" w:rsidRPr="006E75E5" w:rsidRDefault="0026015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V"/>
      <w:framePr w:w="8732" w:h="284" w:hRule="exact" w:hSpace="0" w:vSpace="0" w:wrap="around" w:xAlign="inside" w:y="13042" w:anchorLock="0"/>
    </w:pPr>
    <w:r w:rsidRPr="006E75E5">
      <w:fldChar w:fldCharType="begin" w:fldLock="1"/>
    </w:r>
    <w:r w:rsidRPr="006E75E5">
      <w:instrText xml:space="preserve"> if </w:instrText>
    </w:r>
    <w:r w:rsidRPr="006E75E5">
      <w:fldChar w:fldCharType="begin" w:fldLock="1"/>
    </w:r>
    <w:r w:rsidRPr="006E75E5">
      <w:instrText xml:space="preserve"> = </w:instrText>
    </w:r>
    <w:r w:rsidRPr="006E75E5">
      <w:fldChar w:fldCharType="begin" w:fldLock="1"/>
    </w:r>
    <w:r w:rsidRPr="006E75E5">
      <w:instrText xml:space="preserve"> = </w:instrText>
    </w:r>
    <w:r w:rsidRPr="006E75E5">
      <w:fldChar w:fldCharType="begin" w:fldLock="1"/>
    </w:r>
    <w:r w:rsidRPr="006E75E5">
      <w:instrText xml:space="preserve"> page</w:instrText>
    </w:r>
    <w:r w:rsidRPr="006E75E5">
      <w:fldChar w:fldCharType="separate"/>
    </w:r>
    <w:r w:rsidR="006B68B3" w:rsidRPr="006E75E5">
      <w:instrText>3</w:instrText>
    </w:r>
    <w:r w:rsidRPr="006E75E5">
      <w:fldChar w:fldCharType="end"/>
    </w:r>
    <w:r w:rsidRPr="006E75E5">
      <w:instrText xml:space="preserve">/2 </w:instrText>
    </w:r>
    <w:r w:rsidRPr="006E75E5">
      <w:fldChar w:fldCharType="separate"/>
    </w:r>
    <w:r w:rsidR="006B68B3" w:rsidRPr="006E75E5">
      <w:instrText>1,5</w:instrText>
    </w:r>
    <w:r w:rsidRPr="006E75E5">
      <w:fldChar w:fldCharType="end"/>
    </w:r>
    <w:r w:rsidRPr="006E75E5">
      <w:instrText xml:space="preserve"> - </w:instrText>
    </w:r>
    <w:r w:rsidRPr="006E75E5">
      <w:fldChar w:fldCharType="begin" w:fldLock="1"/>
    </w:r>
    <w:r w:rsidRPr="006E75E5">
      <w:instrText xml:space="preserve"> = int(</w:instrText>
    </w:r>
    <w:r w:rsidRPr="006E75E5">
      <w:fldChar w:fldCharType="begin" w:fldLock="1"/>
    </w:r>
    <w:r w:rsidRPr="006E75E5">
      <w:instrText xml:space="preserve"> page</w:instrText>
    </w:r>
    <w:r w:rsidRPr="006E75E5">
      <w:fldChar w:fldCharType="separate"/>
    </w:r>
    <w:r w:rsidR="006B68B3" w:rsidRPr="006E75E5">
      <w:instrText>3</w:instrText>
    </w:r>
    <w:r w:rsidRPr="006E75E5">
      <w:fldChar w:fldCharType="end"/>
    </w:r>
    <w:r w:rsidRPr="006E75E5">
      <w:instrText xml:space="preserve">/2) </w:instrText>
    </w:r>
    <w:r w:rsidRPr="006E75E5">
      <w:fldChar w:fldCharType="separate"/>
    </w:r>
    <w:r w:rsidR="006B68B3" w:rsidRPr="006E75E5">
      <w:instrText>1</w:instrText>
    </w:r>
    <w:r w:rsidRPr="006E75E5">
      <w:fldChar w:fldCharType="end"/>
    </w:r>
    <w:r w:rsidRPr="006E75E5">
      <w:fldChar w:fldCharType="separate"/>
    </w:r>
    <w:r w:rsidR="006B68B3" w:rsidRPr="006E75E5">
      <w:instrText>0,5</w:instrText>
    </w:r>
    <w:r w:rsidRPr="006E75E5">
      <w:fldChar w:fldCharType="end"/>
    </w:r>
    <w:r w:rsidRPr="006E75E5">
      <w:instrText xml:space="preserve"> = 0 "</w:instrText>
    </w:r>
    <w:r w:rsidRPr="006E75E5">
      <w:fldChar w:fldCharType="begin" w:fldLock="1"/>
    </w:r>
    <w:r w:rsidRPr="006E75E5">
      <w:instrText xml:space="preserve"> PAGE </w:instrText>
    </w:r>
    <w:r w:rsidRPr="006E75E5">
      <w:fldChar w:fldCharType="separate"/>
    </w:r>
    <w:r w:rsidRPr="006E75E5">
      <w:instrText>2</w:instrText>
    </w:r>
    <w:r w:rsidRPr="006E75E5">
      <w:fldChar w:fldCharType="end"/>
    </w:r>
  </w:p>
  <w:p w:rsidR="0026015A" w:rsidRPr="006E75E5" w:rsidRDefault="0026015A">
    <w:pPr>
      <w:pStyle w:val="SidfotH"/>
      <w:framePr w:w="8732" w:h="284" w:hRule="exact" w:hSpace="0" w:vSpace="0" w:wrap="around" w:xAlign="inside" w:y="13042" w:anchorLock="0"/>
    </w:pPr>
    <w:r w:rsidRPr="006E75E5">
      <w:instrText>""</w:instrText>
    </w:r>
    <w:r w:rsidRPr="006E75E5">
      <w:fldChar w:fldCharType="begin" w:fldLock="1"/>
    </w:r>
    <w:r w:rsidRPr="006E75E5">
      <w:instrText xml:space="preserve"> PAGE </w:instrText>
    </w:r>
    <w:r w:rsidRPr="006E75E5">
      <w:fldChar w:fldCharType="separate"/>
    </w:r>
    <w:r w:rsidR="006B68B3" w:rsidRPr="006E75E5">
      <w:instrText>3</w:instrText>
    </w:r>
    <w:r w:rsidRPr="006E75E5">
      <w:fldChar w:fldCharType="end"/>
    </w:r>
    <w:r w:rsidRPr="006E75E5">
      <w:instrText>"</w:instrText>
    </w:r>
    <w:r w:rsidRPr="006E75E5">
      <w:fldChar w:fldCharType="separate"/>
    </w:r>
    <w:r w:rsidR="006B68B3" w:rsidRPr="006E75E5">
      <w:t>3</w:t>
    </w:r>
    <w:r w:rsidRPr="006E75E5">
      <w:fldChar w:fldCharType="end"/>
    </w:r>
  </w:p>
  <w:p w:rsidR="0026015A" w:rsidRPr="006E75E5" w:rsidRDefault="0026015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V"/>
      <w:framePr w:w="8732" w:h="284" w:hRule="exact" w:hSpace="0" w:vSpace="0" w:wrap="around" w:xAlign="inside" w:y="13042" w:anchorLock="0"/>
    </w:pPr>
    <w:r w:rsidRPr="006E75E5">
      <w:fldChar w:fldCharType="begin" w:fldLock="1"/>
    </w:r>
    <w:r w:rsidRPr="006E75E5">
      <w:instrText xml:space="preserve"> PAGE </w:instrText>
    </w:r>
    <w:r w:rsidRPr="006E75E5">
      <w:fldChar w:fldCharType="separate"/>
    </w:r>
    <w:r w:rsidRPr="006E75E5">
      <w:t>2</w:t>
    </w:r>
    <w:r w:rsidRPr="006E75E5">
      <w:fldChar w:fldCharType="end"/>
    </w:r>
  </w:p>
  <w:p w:rsidR="0026015A" w:rsidRPr="006E75E5" w:rsidRDefault="0026015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H"/>
      <w:framePr w:w="8732" w:h="284" w:hRule="exact" w:hSpace="0" w:vSpace="0" w:wrap="around" w:xAlign="inside" w:y="13042" w:anchorLock="0"/>
    </w:pPr>
    <w:r w:rsidRPr="006E75E5">
      <w:fldChar w:fldCharType="begin" w:fldLock="1"/>
    </w:r>
    <w:r w:rsidRPr="006E75E5">
      <w:instrText xml:space="preserve"> PAGE </w:instrText>
    </w:r>
    <w:r w:rsidRPr="006E75E5">
      <w:fldChar w:fldCharType="separate"/>
    </w:r>
    <w:r w:rsidRPr="006E75E5">
      <w:t>3</w:t>
    </w:r>
    <w:r w:rsidRPr="006E75E5">
      <w:fldChar w:fldCharType="end"/>
    </w:r>
  </w:p>
  <w:p w:rsidR="0026015A" w:rsidRPr="006E75E5" w:rsidRDefault="0026015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fotV"/>
      <w:framePr w:w="8732" w:h="284" w:hRule="exact" w:hSpace="0" w:vSpace="0" w:wrap="around" w:xAlign="inside" w:y="13042" w:anchorLock="0"/>
    </w:pPr>
    <w:r w:rsidRPr="006E75E5">
      <w:fldChar w:fldCharType="begin" w:fldLock="1"/>
    </w:r>
    <w:r w:rsidRPr="006E75E5">
      <w:instrText xml:space="preserve"> if </w:instrText>
    </w:r>
    <w:r w:rsidRPr="006E75E5">
      <w:fldChar w:fldCharType="begin" w:fldLock="1"/>
    </w:r>
    <w:r w:rsidRPr="006E75E5">
      <w:instrText xml:space="preserve"> = </w:instrText>
    </w:r>
    <w:r w:rsidRPr="006E75E5">
      <w:fldChar w:fldCharType="begin" w:fldLock="1"/>
    </w:r>
    <w:r w:rsidRPr="006E75E5">
      <w:instrText xml:space="preserve"> = </w:instrText>
    </w:r>
    <w:r w:rsidRPr="006E75E5">
      <w:fldChar w:fldCharType="begin" w:fldLock="1"/>
    </w:r>
    <w:r w:rsidRPr="006E75E5">
      <w:instrText xml:space="preserve"> page</w:instrText>
    </w:r>
    <w:r w:rsidRPr="006E75E5">
      <w:fldChar w:fldCharType="separate"/>
    </w:r>
    <w:r w:rsidR="006B68B3" w:rsidRPr="006E75E5">
      <w:instrText>4</w:instrText>
    </w:r>
    <w:r w:rsidRPr="006E75E5">
      <w:fldChar w:fldCharType="end"/>
    </w:r>
    <w:r w:rsidRPr="006E75E5">
      <w:instrText xml:space="preserve">/2 </w:instrText>
    </w:r>
    <w:r w:rsidRPr="006E75E5">
      <w:fldChar w:fldCharType="separate"/>
    </w:r>
    <w:r w:rsidR="006B68B3" w:rsidRPr="006E75E5">
      <w:instrText>2</w:instrText>
    </w:r>
    <w:r w:rsidRPr="006E75E5">
      <w:fldChar w:fldCharType="end"/>
    </w:r>
    <w:r w:rsidRPr="006E75E5">
      <w:instrText xml:space="preserve"> - </w:instrText>
    </w:r>
    <w:r w:rsidRPr="006E75E5">
      <w:fldChar w:fldCharType="begin" w:fldLock="1"/>
    </w:r>
    <w:r w:rsidRPr="006E75E5">
      <w:instrText xml:space="preserve"> = int(</w:instrText>
    </w:r>
    <w:r w:rsidRPr="006E75E5">
      <w:fldChar w:fldCharType="begin" w:fldLock="1"/>
    </w:r>
    <w:r w:rsidRPr="006E75E5">
      <w:instrText xml:space="preserve"> page</w:instrText>
    </w:r>
    <w:r w:rsidRPr="006E75E5">
      <w:fldChar w:fldCharType="separate"/>
    </w:r>
    <w:r w:rsidR="006B68B3" w:rsidRPr="006E75E5">
      <w:instrText>4</w:instrText>
    </w:r>
    <w:r w:rsidRPr="006E75E5">
      <w:fldChar w:fldCharType="end"/>
    </w:r>
    <w:r w:rsidRPr="006E75E5">
      <w:instrText xml:space="preserve">/2) </w:instrText>
    </w:r>
    <w:r w:rsidRPr="006E75E5">
      <w:fldChar w:fldCharType="separate"/>
    </w:r>
    <w:r w:rsidR="006B68B3" w:rsidRPr="006E75E5">
      <w:instrText>2</w:instrText>
    </w:r>
    <w:r w:rsidRPr="006E75E5">
      <w:fldChar w:fldCharType="end"/>
    </w:r>
    <w:r w:rsidRPr="006E75E5">
      <w:fldChar w:fldCharType="separate"/>
    </w:r>
    <w:r w:rsidR="006B68B3" w:rsidRPr="006E75E5">
      <w:instrText>0</w:instrText>
    </w:r>
    <w:r w:rsidRPr="006E75E5">
      <w:fldChar w:fldCharType="end"/>
    </w:r>
    <w:r w:rsidRPr="006E75E5">
      <w:instrText xml:space="preserve"> = 0 "</w:instrText>
    </w:r>
    <w:r w:rsidRPr="006E75E5">
      <w:fldChar w:fldCharType="begin" w:fldLock="1"/>
    </w:r>
    <w:r w:rsidRPr="006E75E5">
      <w:instrText xml:space="preserve"> PAGE </w:instrText>
    </w:r>
    <w:r w:rsidRPr="006E75E5">
      <w:fldChar w:fldCharType="separate"/>
    </w:r>
    <w:r w:rsidR="006B68B3" w:rsidRPr="006E75E5">
      <w:instrText>4</w:instrText>
    </w:r>
    <w:r w:rsidRPr="006E75E5">
      <w:fldChar w:fldCharType="end"/>
    </w:r>
  </w:p>
  <w:p w:rsidR="006B68B3" w:rsidRPr="006E75E5" w:rsidRDefault="0026015A">
    <w:pPr>
      <w:pStyle w:val="SidfotV"/>
      <w:framePr w:w="8732" w:h="284" w:hRule="exact" w:hSpace="0" w:vSpace="0" w:wrap="around" w:xAlign="inside" w:y="13042" w:anchorLock="0"/>
    </w:pPr>
    <w:r w:rsidRPr="006E75E5">
      <w:instrText>""</w:instrText>
    </w:r>
    <w:r w:rsidRPr="006E75E5">
      <w:fldChar w:fldCharType="begin" w:fldLock="1"/>
    </w:r>
    <w:r w:rsidRPr="006E75E5">
      <w:instrText xml:space="preserve"> PAGE </w:instrText>
    </w:r>
    <w:r w:rsidRPr="006E75E5">
      <w:fldChar w:fldCharType="separate"/>
    </w:r>
    <w:r w:rsidRPr="006E75E5">
      <w:instrText>3</w:instrText>
    </w:r>
    <w:r w:rsidRPr="006E75E5">
      <w:fldChar w:fldCharType="end"/>
    </w:r>
    <w:r w:rsidRPr="006E75E5">
      <w:instrText>"</w:instrText>
    </w:r>
    <w:r w:rsidRPr="006E75E5">
      <w:fldChar w:fldCharType="separate"/>
    </w:r>
    <w:r w:rsidR="006B68B3" w:rsidRPr="006E75E5">
      <w:t>4</w:t>
    </w:r>
  </w:p>
  <w:p w:rsidR="0026015A" w:rsidRPr="006E75E5" w:rsidRDefault="0026015A">
    <w:pPr>
      <w:pStyle w:val="SidfotH"/>
      <w:framePr w:w="8732" w:h="284" w:hRule="exact" w:hSpace="0" w:vSpace="0" w:wrap="around" w:xAlign="inside" w:y="13042" w:anchorLock="0"/>
    </w:pPr>
    <w:r w:rsidRPr="006E75E5">
      <w:fldChar w:fldCharType="end"/>
    </w:r>
  </w:p>
  <w:p w:rsidR="0026015A" w:rsidRPr="006E75E5" w:rsidRDefault="002601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739" w:rsidRPr="006E75E5" w:rsidRDefault="00671739">
      <w:pPr>
        <w:pStyle w:val="Sidfot"/>
      </w:pPr>
    </w:p>
  </w:footnote>
  <w:footnote w:type="continuationSeparator" w:id="0">
    <w:p w:rsidR="00671739" w:rsidRPr="006E75E5" w:rsidRDefault="00671739">
      <w:pPr>
        <w:spacing w:before="0" w:line="240" w:lineRule="auto"/>
      </w:pPr>
      <w:r w:rsidRPr="006E75E5">
        <w:continuationSeparator/>
      </w:r>
    </w:p>
  </w:footnote>
  <w:footnote w:id="1">
    <w:p w:rsidR="0026015A" w:rsidRPr="006E75E5" w:rsidRDefault="0026015A" w:rsidP="000E79E7">
      <w:pPr>
        <w:pStyle w:val="Fotnotstext"/>
      </w:pPr>
      <w:r w:rsidRPr="006E75E5">
        <w:rPr>
          <w:rStyle w:val="Fotnotsreferens"/>
        </w:rPr>
        <w:footnoteRef/>
      </w:r>
      <w:r w:rsidRPr="006E75E5">
        <w:t xml:space="preserve"> Se prop. 1987/88:50 bil. 1, s. 22 och 32, bet. 1987/88:TU20 s. 1, rskr. 1987/88:297 och </w:t>
      </w:r>
      <w:r w:rsidRPr="006E75E5">
        <w:rPr>
          <w:szCs w:val="22"/>
        </w:rPr>
        <w:t>prop. 2008/09:35 s. 69, bet. 2008/09:TU2, rskr. 2008/09:145.</w:t>
      </w:r>
    </w:p>
  </w:footnote>
  <w:footnote w:id="2">
    <w:p w:rsidR="0026015A" w:rsidRPr="006E75E5" w:rsidRDefault="0026015A" w:rsidP="000E79E7">
      <w:pPr>
        <w:pStyle w:val="Fotnotstext"/>
      </w:pPr>
      <w:r w:rsidRPr="006E75E5">
        <w:rPr>
          <w:rStyle w:val="Fotnotsreferens"/>
        </w:rPr>
        <w:footnoteRef/>
      </w:r>
      <w:r w:rsidRPr="006E75E5">
        <w:t xml:space="preserve"> 2 § 1 förordningen (2007:958) med instruktion för Statens institut för kommunik</w:t>
      </w:r>
      <w:r w:rsidRPr="006E75E5">
        <w:t>a</w:t>
      </w:r>
      <w:r w:rsidRPr="006E75E5">
        <w:t>tionsanalys, upphävd 2010-04-01 genom förordningen (2010:186) med instruktion för Trafikanalys samt direktiven för den senaste åtgärdsplaneringen för perioden 2010</w:t>
      </w:r>
      <w:r w:rsidRPr="006E75E5">
        <w:softHyphen/>
        <w:t>2021, N2008/8698/IR N2008/8869/IR (delvis).</w:t>
      </w:r>
    </w:p>
  </w:footnote>
  <w:footnote w:id="3">
    <w:p w:rsidR="0026015A" w:rsidRPr="006E75E5" w:rsidRDefault="0026015A" w:rsidP="000E79E7">
      <w:pPr>
        <w:pStyle w:val="Fotnotstext"/>
      </w:pPr>
      <w:r w:rsidRPr="006E75E5">
        <w:rPr>
          <w:rStyle w:val="Fotnotsreferens"/>
        </w:rPr>
        <w:footnoteRef/>
      </w:r>
      <w:r w:rsidRPr="006E75E5">
        <w:t xml:space="preserve"> </w:t>
      </w:r>
      <w:r w:rsidRPr="006E75E5">
        <w:rPr>
          <w:i/>
        </w:rPr>
        <w:t>Infrastruktur på samhällsekonomisk grund</w:t>
      </w:r>
      <w:r w:rsidRPr="006E75E5">
        <w:t>, avdelningen för transportekonomi, Väg- och transportforskningsinstitutet, bilaga 2 till SOU 2009:31 (</w:t>
      </w:r>
      <w:r w:rsidRPr="006E75E5">
        <w:rPr>
          <w:i/>
        </w:rPr>
        <w:t>Effektiva transpo</w:t>
      </w:r>
      <w:r w:rsidRPr="006E75E5">
        <w:rPr>
          <w:i/>
        </w:rPr>
        <w:t>r</w:t>
      </w:r>
      <w:r w:rsidRPr="006E75E5">
        <w:rPr>
          <w:i/>
        </w:rPr>
        <w:t>ter och samhällsbyggande – en ny struktur för sjö, luft, väg och järnväg</w:t>
      </w:r>
      <w:r w:rsidRPr="006E75E5">
        <w:t>)</w:t>
      </w:r>
      <w:r w:rsidRPr="006E75E5">
        <w:rPr>
          <w:i/>
        </w:rPr>
        <w:t>.</w:t>
      </w:r>
    </w:p>
  </w:footnote>
  <w:footnote w:id="4">
    <w:p w:rsidR="0026015A" w:rsidRPr="006E75E5" w:rsidRDefault="0026015A" w:rsidP="00885F46">
      <w:pPr>
        <w:pStyle w:val="Fotnotstext"/>
      </w:pPr>
      <w:r w:rsidRPr="006E75E5">
        <w:rPr>
          <w:rStyle w:val="Fotnotsreferens"/>
        </w:rPr>
        <w:footnoteRef/>
      </w:r>
      <w:r w:rsidRPr="006E75E5">
        <w:t xml:space="preserve"> Prop. 2008/09, bet. 2008/09:TU2, rskr. 2008/09:145.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t>2010/11</w:t>
    </w:r>
    <w:r w:rsidRPr="006E75E5">
      <w:rPr>
        <w:rStyle w:val="SidhuvudUtskott"/>
      </w:rPr>
      <w:fldChar w:fldCharType="end"/>
    </w:r>
    <w:r w:rsidRPr="006E75E5">
      <w:rPr>
        <w:rStyle w:val="SidhuvudUtskott"/>
      </w:rPr>
      <w:t>:</w: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00D13772" w:rsidRPr="006E75E5">
      <w:rPr>
        <w:rStyle w:val="SidhuvudUtskott"/>
      </w:rPr>
      <w:t>RRS</w: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t>15</w:t>
    </w:r>
    <w:r w:rsidRPr="006E75E5">
      <w:rPr>
        <w:rStyle w:val="SidhuvudUtskott"/>
      </w:rPr>
      <w:fldChar w:fldCharType="end"/>
    </w:r>
    <w:r w:rsidRPr="006E75E5">
      <w:t xml:space="preserve">     </w:t>
    </w:r>
    <w:r w:rsidRPr="006E75E5">
      <w:rPr>
        <w:rStyle w:val="SidhuvudBilaga"/>
      </w:rPr>
      <w:t xml:space="preserve"> </w:t>
    </w:r>
    <w:r w:rsidRPr="006E75E5">
      <w:rPr>
        <w:rStyle w:val="SidhuvudRubrikReferens"/>
      </w:rPr>
      <w:fldChar w:fldCharType="begin" w:fldLock="1"/>
    </w:r>
    <w:r w:rsidRPr="006E75E5">
      <w:rPr>
        <w:rStyle w:val="SidhuvudRubrikReferens"/>
      </w:rPr>
      <w:instrText xml:space="preserve"> StyleREF "Rubrik 1" </w:instrText>
    </w:r>
    <w:r w:rsidRPr="006E75E5">
      <w:rPr>
        <w:rStyle w:val="SidhuvudRubrikReferens"/>
      </w:rPr>
      <w:fldChar w:fldCharType="separate"/>
    </w:r>
    <w:r w:rsidR="006B68B3" w:rsidRPr="006E75E5">
      <w:rPr>
        <w:rStyle w:val="SidhuvudRubrikReferens"/>
      </w:rPr>
      <w:t>Sammanfattning</w:t>
    </w:r>
    <w:r w:rsidRPr="006E75E5">
      <w:rPr>
        <w:rStyle w:val="SidhuvudRubrikReferens"/>
      </w:rPr>
      <w:fldChar w:fldCharType="end"/>
    </w:r>
  </w:p>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    </w:instrText>
    </w:r>
    <w:r w:rsidRPr="006E75E5">
      <w:rPr>
        <w:rStyle w:val="SidhuvudUtskott"/>
      </w:rPr>
      <w:fldChar w:fldCharType="begin" w:fldLock="1"/>
    </w:r>
    <w:r w:rsidRPr="006E75E5">
      <w:rPr>
        <w:rStyle w:val="SidhuvudUtskott"/>
      </w:rPr>
      <w:instrText xml:space="preserve"> PRINTDATE \@ "yyyy-MM-dd HH.mm"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p>
  <w:p w:rsidR="0026015A" w:rsidRPr="006E75E5" w:rsidRDefault="0026015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t>2010/11</w:t>
    </w:r>
    <w:r w:rsidRPr="006E75E5">
      <w:rPr>
        <w:rStyle w:val="SidhuvudUtskott"/>
      </w:rPr>
      <w:fldChar w:fldCharType="end"/>
    </w:r>
    <w:r w:rsidRPr="006E75E5">
      <w:rPr>
        <w:rStyle w:val="SidhuvudUtskott"/>
      </w:rPr>
      <w:t>:</w: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00D13772" w:rsidRPr="006E75E5">
      <w:rPr>
        <w:rStyle w:val="SidhuvudUtskott"/>
      </w:rPr>
      <w:t>RRS</w: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t>15</w:t>
    </w:r>
    <w:r w:rsidRPr="006E75E5">
      <w:rPr>
        <w:rStyle w:val="SidhuvudUtskott"/>
      </w:rPr>
      <w:fldChar w:fldCharType="end"/>
    </w:r>
    <w:r w:rsidRPr="006E75E5">
      <w:t xml:space="preserve">     </w:t>
    </w:r>
    <w:r w:rsidRPr="006E75E5">
      <w:rPr>
        <w:rStyle w:val="SidhuvudBilaga"/>
      </w:rPr>
      <w:t xml:space="preserve"> </w:t>
    </w:r>
    <w:r w:rsidRPr="006E75E5">
      <w:rPr>
        <w:rStyle w:val="SidhuvudRubrikReferens"/>
      </w:rPr>
      <w:fldChar w:fldCharType="begin" w:fldLock="1"/>
    </w:r>
    <w:r w:rsidRPr="006E75E5">
      <w:rPr>
        <w:rStyle w:val="SidhuvudRubrikReferens"/>
      </w:rPr>
      <w:instrText xml:space="preserve"> StyleREF "Rubrik 1" </w:instrText>
    </w:r>
    <w:r w:rsidRPr="006E75E5">
      <w:rPr>
        <w:rStyle w:val="SidhuvudRubrikReferens"/>
      </w:rPr>
      <w:fldChar w:fldCharType="separate"/>
    </w:r>
    <w:r w:rsidR="006B68B3" w:rsidRPr="006E75E5">
      <w:rPr>
        <w:rStyle w:val="SidhuvudRubrikReferens"/>
      </w:rPr>
      <w:t>Riksrevisionens granskning</w:t>
    </w:r>
    <w:r w:rsidRPr="006E75E5">
      <w:rPr>
        <w:rStyle w:val="SidhuvudRubrikReferens"/>
      </w:rPr>
      <w:fldChar w:fldCharType="end"/>
    </w:r>
  </w:p>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    </w:instrText>
    </w:r>
    <w:r w:rsidRPr="006E75E5">
      <w:rPr>
        <w:rStyle w:val="SidhuvudUtskott"/>
      </w:rPr>
      <w:fldChar w:fldCharType="begin" w:fldLock="1"/>
    </w:r>
    <w:r w:rsidRPr="006E75E5">
      <w:rPr>
        <w:rStyle w:val="SidhuvudUtskott"/>
      </w:rPr>
      <w:instrText xml:space="preserve"> PRINTDATE \@ "yyyy-MM-dd HH.mm"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p>
  <w:p w:rsidR="0026015A" w:rsidRPr="006E75E5" w:rsidRDefault="0026015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Udda"/>
      <w:framePr w:w="8732" w:h="567" w:hRule="exact" w:vSpace="0" w:wrap="around" w:vAnchor="page" w:y="341" w:anchorLock="0"/>
    </w:pPr>
    <w:r w:rsidRPr="006E75E5">
      <w:rPr>
        <w:rStyle w:val="SidhuvudRubrikReferens"/>
      </w:rPr>
      <w:fldChar w:fldCharType="begin" w:fldLock="1"/>
    </w:r>
    <w:r w:rsidRPr="006E75E5">
      <w:rPr>
        <w:rStyle w:val="SidhuvudRubrikReferens"/>
      </w:rPr>
      <w:instrText xml:space="preserve"> StyleREF "Rubrik 1" </w:instrText>
    </w:r>
    <w:r w:rsidRPr="006E75E5">
      <w:rPr>
        <w:rStyle w:val="SidhuvudRubrikReferens"/>
      </w:rPr>
      <w:fldChar w:fldCharType="separate"/>
    </w:r>
    <w:r w:rsidR="006B68B3" w:rsidRPr="006E75E5">
      <w:rPr>
        <w:rStyle w:val="SidhuvudRubrikReferens"/>
      </w:rPr>
      <w:t>Riksrevisionens granskning</w:t>
    </w:r>
    <w:r w:rsidRPr="006E75E5">
      <w:rPr>
        <w:rStyle w:val="SidhuvudRubrikReferens"/>
      </w:rPr>
      <w:fldChar w:fldCharType="end"/>
    </w:r>
    <w:r w:rsidRPr="006E75E5">
      <w:rPr>
        <w:rStyle w:val="SidhuvudBilaga"/>
      </w:rPr>
      <w:t xml:space="preserve"> </w:t>
    </w:r>
    <w:r w:rsidRPr="006E75E5">
      <w:t xml:space="preserve">     </w: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t>2010/11</w:t>
    </w:r>
    <w:r w:rsidRPr="006E75E5">
      <w:rPr>
        <w:rStyle w:val="SidhuvudUtskott"/>
      </w:rPr>
      <w:fldChar w:fldCharType="end"/>
    </w:r>
    <w:r w:rsidRPr="006E75E5">
      <w:rPr>
        <w:rStyle w:val="SidhuvudUtskott"/>
      </w:rPr>
      <w:t>:</w:t>
    </w:r>
    <w:r w:rsidRPr="006E75E5">
      <w:rPr>
        <w:rStyle w:val="SidhuvudUtskott"/>
      </w:rPr>
      <w:fldChar w:fldCharType="begin" w:fldLock="1"/>
    </w:r>
    <w:r w:rsidRPr="006E75E5">
      <w:rPr>
        <w:rStyle w:val="SidhuvudUtskott"/>
      </w:rPr>
      <w:instrText xml:space="preserve"> DOCPROPERTY</w:instrText>
    </w:r>
    <w:r w:rsidRPr="006E75E5">
      <w:instrText xml:space="preserve"> </w:instrText>
    </w:r>
    <w:r w:rsidRPr="006E75E5">
      <w:rPr>
        <w:rStyle w:val="SidhuvudUtskott"/>
      </w:rPr>
      <w:instrText>Utskott</w:instrText>
    </w:r>
    <w:r w:rsidRPr="006E75E5">
      <w:rPr>
        <w:rStyle w:val="SidhuvudUtskott"/>
      </w:rPr>
      <w:fldChar w:fldCharType="separate"/>
    </w:r>
    <w:r w:rsidR="00D13772" w:rsidRPr="006E75E5">
      <w:rPr>
        <w:rStyle w:val="SidhuvudUtskott"/>
      </w:rPr>
      <w:t>RRS</w: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t>15</w:t>
    </w:r>
    <w:r w:rsidRPr="006E75E5">
      <w:rPr>
        <w:rStyle w:val="SidhuvudUtskott"/>
      </w:rPr>
      <w:fldChar w:fldCharType="end"/>
    </w:r>
  </w:p>
  <w:p w:rsidR="0026015A" w:rsidRPr="006E75E5" w:rsidRDefault="0026015A">
    <w:pPr>
      <w:pStyle w:val="SidhuvudKantUdda"/>
      <w:framePr w:w="8732" w:h="567" w:hRule="exact" w:vSpace="0" w:wrap="around" w:vAnchor="page" w:y="341" w:anchorLock="0"/>
    </w:pP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w:instrText>
    </w:r>
    <w:r w:rsidRPr="006E75E5">
      <w:rPr>
        <w:rStyle w:val="SidhuvudUtskott"/>
      </w:rPr>
      <w:fldChar w:fldCharType="begin" w:fldLock="1"/>
    </w:r>
    <w:r w:rsidRPr="006E75E5">
      <w:rPr>
        <w:rStyle w:val="SidhuvudUtskott"/>
      </w:rPr>
      <w:instrText xml:space="preserve"> PRINTDATE \@ "yyyy-MM-dd HH.mm    "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p>
  <w:p w:rsidR="0026015A" w:rsidRPr="006E75E5" w:rsidRDefault="0026015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Jmn"/>
      <w:framePr w:w="8732" w:h="567" w:hRule="exact" w:vSpace="0" w:wrap="around" w:vAnchor="page" w:y="341" w:anchorLock="0"/>
    </w:pPr>
    <w:r w:rsidRPr="006E75E5">
      <w:fldChar w:fldCharType="begin" w:fldLock="1"/>
    </w:r>
    <w:r w:rsidRPr="006E75E5">
      <w:instrText xml:space="preserve"> if </w:instrText>
    </w:r>
    <w:r w:rsidRPr="006E75E5">
      <w:fldChar w:fldCharType="begin" w:fldLock="1"/>
    </w:r>
    <w:r w:rsidRPr="006E75E5">
      <w:instrText xml:space="preserve"> page</w:instrText>
    </w:r>
    <w:r w:rsidRPr="006E75E5">
      <w:fldChar w:fldCharType="separate"/>
    </w:r>
    <w:r w:rsidR="006B68B3" w:rsidRPr="006E75E5">
      <w:instrText>5</w:instrText>
    </w:r>
    <w:r w:rsidRPr="006E75E5">
      <w:fldChar w:fldCharType="end"/>
    </w:r>
    <w:r w:rsidRPr="006E75E5">
      <w:instrText xml:space="preserve"> &gt; 1 "</w:instrText>
    </w:r>
    <w:r w:rsidRPr="006E75E5">
      <w:fldChar w:fldCharType="begin" w:fldLock="1"/>
    </w:r>
    <w:r w:rsidRPr="006E75E5">
      <w:instrText xml:space="preserve"> if </w:instrText>
    </w:r>
    <w:r w:rsidRPr="006E75E5">
      <w:fldChar w:fldCharType="begin" w:fldLock="1"/>
    </w:r>
    <w:r w:rsidRPr="006E75E5">
      <w:instrText xml:space="preserve"> = </w:instrText>
    </w:r>
    <w:r w:rsidRPr="006E75E5">
      <w:fldChar w:fldCharType="begin" w:fldLock="1"/>
    </w:r>
    <w:r w:rsidRPr="006E75E5">
      <w:instrText xml:space="preserve"> = </w:instrText>
    </w:r>
    <w:r w:rsidRPr="006E75E5">
      <w:fldChar w:fldCharType="begin" w:fldLock="1"/>
    </w:r>
    <w:r w:rsidRPr="006E75E5">
      <w:instrText xml:space="preserve"> page</w:instrText>
    </w:r>
    <w:r w:rsidRPr="006E75E5">
      <w:fldChar w:fldCharType="separate"/>
    </w:r>
    <w:r w:rsidR="006B68B3" w:rsidRPr="006E75E5">
      <w:instrText>5</w:instrText>
    </w:r>
    <w:r w:rsidRPr="006E75E5">
      <w:fldChar w:fldCharType="end"/>
    </w:r>
    <w:r w:rsidRPr="006E75E5">
      <w:instrText xml:space="preserve">/2 </w:instrText>
    </w:r>
    <w:r w:rsidRPr="006E75E5">
      <w:fldChar w:fldCharType="separate"/>
    </w:r>
    <w:r w:rsidR="006B68B3" w:rsidRPr="006E75E5">
      <w:instrText>2,5</w:instrText>
    </w:r>
    <w:r w:rsidRPr="006E75E5">
      <w:fldChar w:fldCharType="end"/>
    </w:r>
    <w:r w:rsidRPr="006E75E5">
      <w:instrText xml:space="preserve"> - </w:instrText>
    </w:r>
    <w:r w:rsidRPr="006E75E5">
      <w:fldChar w:fldCharType="begin" w:fldLock="1"/>
    </w:r>
    <w:r w:rsidRPr="006E75E5">
      <w:instrText xml:space="preserve"> = int(</w:instrText>
    </w:r>
    <w:r w:rsidRPr="006E75E5">
      <w:fldChar w:fldCharType="begin" w:fldLock="1"/>
    </w:r>
    <w:r w:rsidRPr="006E75E5">
      <w:instrText xml:space="preserve"> page</w:instrText>
    </w:r>
    <w:r w:rsidRPr="006E75E5">
      <w:fldChar w:fldCharType="separate"/>
    </w:r>
    <w:r w:rsidR="006B68B3" w:rsidRPr="006E75E5">
      <w:instrText>5</w:instrText>
    </w:r>
    <w:r w:rsidRPr="006E75E5">
      <w:fldChar w:fldCharType="end"/>
    </w:r>
    <w:r w:rsidRPr="006E75E5">
      <w:instrText xml:space="preserve">/2) </w:instrText>
    </w:r>
    <w:r w:rsidRPr="006E75E5">
      <w:fldChar w:fldCharType="separate"/>
    </w:r>
    <w:r w:rsidR="006B68B3" w:rsidRPr="006E75E5">
      <w:instrText>2</w:instrText>
    </w:r>
    <w:r w:rsidRPr="006E75E5">
      <w:fldChar w:fldCharType="end"/>
    </w:r>
    <w:r w:rsidRPr="006E75E5">
      <w:fldChar w:fldCharType="separate"/>
    </w:r>
    <w:r w:rsidR="006B68B3" w:rsidRPr="006E75E5">
      <w:instrText>0,5</w:instrText>
    </w:r>
    <w:r w:rsidRPr="006E75E5">
      <w:fldChar w:fldCharType="end"/>
    </w:r>
    <w:r w:rsidRPr="006E75E5">
      <w:instrText xml:space="preserve"> = 0 "</w:instrTex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Pr="006E75E5">
      <w:rPr>
        <w:rStyle w:val="SidhuvudUtskott"/>
      </w:rPr>
      <w:instrText>2010/11</w:instrText>
    </w:r>
    <w:r w:rsidRPr="006E75E5">
      <w:rPr>
        <w:rStyle w:val="SidhuvudUtskott"/>
      </w:rPr>
      <w:fldChar w:fldCharType="end"/>
    </w:r>
    <w:r w:rsidRPr="006E75E5">
      <w:rPr>
        <w:rStyle w:val="SidhuvudUtskott"/>
      </w:rPr>
      <w:instrText>:</w:instrTex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Pr="006E75E5">
      <w:rPr>
        <w:rStyle w:val="SidhuvudUtskott"/>
      </w:rPr>
      <w:instrText>RRS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Pr="006E75E5">
      <w:rPr>
        <w:rStyle w:val="SidhuvudUtskott"/>
      </w:rPr>
      <w:instrText>15</w:instrText>
    </w:r>
    <w:r w:rsidRPr="006E75E5">
      <w:rPr>
        <w:rStyle w:val="SidhuvudUtskott"/>
      </w:rPr>
      <w:fldChar w:fldCharType="end"/>
    </w:r>
    <w:r w:rsidRPr="006E75E5">
      <w:instrText xml:space="preserve">    </w:instrText>
    </w:r>
  </w:p>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separate"/>
    </w:r>
    <w:r w:rsidRPr="006E75E5">
      <w:rPr>
        <w:rStyle w:val="SidhuvudUtskott"/>
      </w:rPr>
      <w:instrText>Utkast</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Pr="006E75E5">
      <w:rPr>
        <w:rStyle w:val="SidhuvudUtskott"/>
      </w:rPr>
      <w:instrText>Nej</w:instrText>
    </w:r>
    <w:r w:rsidRPr="006E75E5">
      <w:rPr>
        <w:rStyle w:val="SidhuvudUtskott"/>
      </w:rPr>
      <w:fldChar w:fldCharType="end"/>
    </w:r>
    <w:r w:rsidRPr="006E75E5">
      <w:rPr>
        <w:rStyle w:val="SidhuvudUtskott"/>
      </w:rPr>
      <w:instrText xml:space="preserve"> = "Ja" "    </w:instrText>
    </w:r>
    <w:r w:rsidRPr="006E75E5">
      <w:rPr>
        <w:rStyle w:val="SidhuvudUtskott"/>
      </w:rPr>
      <w:fldChar w:fldCharType="begin" w:fldLock="1"/>
    </w:r>
    <w:r w:rsidRPr="006E75E5">
      <w:rPr>
        <w:rStyle w:val="SidhuvudUtskott"/>
      </w:rPr>
      <w:instrText xml:space="preserve"> PRINTDATE \@ "yyyy-MM-dd HH.mm"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p>
  <w:p w:rsidR="0026015A" w:rsidRPr="006E75E5" w:rsidRDefault="0026015A">
    <w:pPr>
      <w:pStyle w:val="SidhuvudKantUdda"/>
      <w:framePr w:w="8732" w:h="567" w:hRule="exact" w:vSpace="0" w:wrap="around" w:vAnchor="page" w:y="341" w:anchorLock="0"/>
    </w:pPr>
    <w:r w:rsidRPr="006E75E5">
      <w:rPr>
        <w:rStyle w:val="SidhuvudRubrikReferens"/>
        <w:smallCaps w:val="0"/>
        <w:spacing w:val="0"/>
        <w:sz w:val="19"/>
      </w:rPr>
      <w:instrText xml:space="preserve"> </w:instrText>
    </w:r>
    <w:r w:rsidRPr="006E75E5">
      <w:instrText xml:space="preserve">"  "  </w:instrTex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instrText>2010/11</w:instrText>
    </w:r>
    <w:r w:rsidRPr="006E75E5">
      <w:rPr>
        <w:rStyle w:val="SidhuvudUtskott"/>
      </w:rPr>
      <w:fldChar w:fldCharType="end"/>
    </w:r>
    <w:r w:rsidRPr="006E75E5">
      <w:rPr>
        <w:rStyle w:val="SidhuvudUtskott"/>
      </w:rPr>
      <w:instrText>:</w:instrTex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00D13772" w:rsidRPr="006E75E5">
      <w:rPr>
        <w:rStyle w:val="SidhuvudUtskott"/>
      </w:rPr>
      <w:instrText>RRS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instrText>15</w:instrText>
    </w:r>
    <w:r w:rsidRPr="006E75E5">
      <w:rPr>
        <w:rStyle w:val="SidhuvudUtskott"/>
      </w:rPr>
      <w:fldChar w:fldCharType="end"/>
    </w:r>
  </w:p>
  <w:p w:rsidR="006B68B3" w:rsidRPr="006E75E5" w:rsidRDefault="0026015A">
    <w:pPr>
      <w:pStyle w:val="SidhuvudKantUdda"/>
      <w:framePr w:w="8732" w:h="567" w:hRule="exact" w:vSpace="0" w:wrap="around" w:vAnchor="page" w:y="341" w:anchorLock="0"/>
    </w:pP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w:instrText>
    </w:r>
    <w:r w:rsidRPr="006E75E5">
      <w:rPr>
        <w:rStyle w:val="SidhuvudUtskott"/>
      </w:rPr>
      <w:fldChar w:fldCharType="begin" w:fldLock="1"/>
    </w:r>
    <w:r w:rsidRPr="006E75E5">
      <w:rPr>
        <w:rStyle w:val="SidhuvudUtskott"/>
      </w:rPr>
      <w:instrText xml:space="preserve"> PRINTDATE \@ "yyyy-MM-dd HH.mm    "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r w:rsidRPr="006E75E5">
      <w:instrText>"</w:instrText>
    </w:r>
    <w:r w:rsidRPr="006E75E5">
      <w:fldChar w:fldCharType="separate"/>
    </w:r>
    <w:r w:rsidR="006B68B3" w:rsidRPr="006E75E5">
      <w:instrText xml:space="preserve">  </w:instrText>
    </w:r>
    <w:r w:rsidR="006B68B3" w:rsidRPr="006E75E5">
      <w:rPr>
        <w:rStyle w:val="SidhuvudUtskott"/>
      </w:rPr>
      <w:instrText>2010/11:RRS15</w:instrText>
    </w:r>
  </w:p>
  <w:p w:rsidR="006B68B3" w:rsidRPr="006E75E5" w:rsidRDefault="0026015A">
    <w:pPr>
      <w:pStyle w:val="SidhuvudKantUdda"/>
      <w:framePr w:w="8732" w:h="567" w:hRule="exact" w:vSpace="0" w:wrap="around" w:vAnchor="page" w:y="341" w:anchorLock="0"/>
    </w:pPr>
    <w:r w:rsidRPr="006E75E5">
      <w:fldChar w:fldCharType="end"/>
    </w:r>
    <w:r w:rsidRPr="006E75E5">
      <w:instrText>" " "</w:instrText>
    </w:r>
    <w:r w:rsidRPr="006E75E5">
      <w:fldChar w:fldCharType="separate"/>
    </w:r>
    <w:r w:rsidR="006B68B3" w:rsidRPr="006E75E5">
      <w:t xml:space="preserve">  </w:t>
    </w:r>
    <w:r w:rsidR="006B68B3" w:rsidRPr="006E75E5">
      <w:rPr>
        <w:rStyle w:val="SidhuvudUtskott"/>
      </w:rPr>
      <w:t>2010/11:RRS15</w:t>
    </w:r>
  </w:p>
  <w:p w:rsidR="0026015A" w:rsidRPr="006E75E5" w:rsidRDefault="0026015A">
    <w:pPr>
      <w:pStyle w:val="SidhuvudKantUdda"/>
      <w:framePr w:w="8732" w:h="567" w:hRule="exact" w:vSpace="0" w:wrap="around" w:vAnchor="page" w:y="341" w:anchorLock="0"/>
    </w:pPr>
    <w:r w:rsidRPr="006E75E5">
      <w:fldChar w:fldCharType="end"/>
    </w:r>
  </w:p>
  <w:p w:rsidR="0026015A" w:rsidRPr="006E75E5" w:rsidRDefault="0026015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t>2010/11</w:t>
    </w:r>
    <w:r w:rsidRPr="006E75E5">
      <w:rPr>
        <w:rStyle w:val="SidhuvudUtskott"/>
      </w:rPr>
      <w:fldChar w:fldCharType="end"/>
    </w:r>
    <w:r w:rsidRPr="006E75E5">
      <w:rPr>
        <w:rStyle w:val="SidhuvudUtskott"/>
      </w:rPr>
      <w:t>:</w: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00D13772" w:rsidRPr="006E75E5">
      <w:rPr>
        <w:rStyle w:val="SidhuvudUtskott"/>
      </w:rPr>
      <w:t>RRS</w: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t>15</w:t>
    </w:r>
    <w:r w:rsidRPr="006E75E5">
      <w:rPr>
        <w:rStyle w:val="SidhuvudUtskott"/>
      </w:rPr>
      <w:fldChar w:fldCharType="end"/>
    </w:r>
    <w:r w:rsidRPr="006E75E5">
      <w:t xml:space="preserve">     </w:t>
    </w:r>
    <w:r w:rsidRPr="006E75E5">
      <w:rPr>
        <w:rStyle w:val="SidhuvudBilaga"/>
      </w:rPr>
      <w:t xml:space="preserve"> </w:t>
    </w:r>
    <w:r w:rsidRPr="006E75E5">
      <w:rPr>
        <w:rStyle w:val="SidhuvudRubrikReferens"/>
      </w:rPr>
      <w:fldChar w:fldCharType="begin" w:fldLock="1"/>
    </w:r>
    <w:r w:rsidRPr="006E75E5">
      <w:rPr>
        <w:rStyle w:val="SidhuvudRubrikReferens"/>
      </w:rPr>
      <w:instrText xml:space="preserve"> StyleREF "Rubrik 1" </w:instrText>
    </w:r>
    <w:r w:rsidRPr="006E75E5">
      <w:rPr>
        <w:rStyle w:val="SidhuvudRubrikReferens"/>
      </w:rPr>
      <w:fldChar w:fldCharType="separate"/>
    </w:r>
    <w:r w:rsidR="00D13772" w:rsidRPr="006E75E5">
      <w:rPr>
        <w:rStyle w:val="SidhuvudRubrikReferens"/>
      </w:rPr>
      <w:t>Riksrevisionens granskning</w:t>
    </w:r>
    <w:r w:rsidRPr="006E75E5">
      <w:rPr>
        <w:rStyle w:val="SidhuvudRubrikReferens"/>
      </w:rPr>
      <w:fldChar w:fldCharType="end"/>
    </w:r>
  </w:p>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    </w:instrText>
    </w:r>
    <w:r w:rsidRPr="006E75E5">
      <w:rPr>
        <w:rStyle w:val="SidhuvudUtskott"/>
      </w:rPr>
      <w:fldChar w:fldCharType="begin" w:fldLock="1"/>
    </w:r>
    <w:r w:rsidRPr="006E75E5">
      <w:rPr>
        <w:rStyle w:val="SidhuvudUtskott"/>
      </w:rPr>
      <w:instrText xml:space="preserve"> PRINTDATE \@ "yyyy-MM-dd HH.mm"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p>
  <w:p w:rsidR="0026015A" w:rsidRPr="006E75E5" w:rsidRDefault="0026015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Udda"/>
      <w:framePr w:w="8732" w:h="567" w:hRule="exact" w:vSpace="0" w:wrap="around" w:vAnchor="page" w:y="341" w:anchorLock="0"/>
    </w:pPr>
    <w:r w:rsidRPr="006E75E5">
      <w:rPr>
        <w:rStyle w:val="SidhuvudRubrikReferens"/>
      </w:rPr>
      <w:fldChar w:fldCharType="begin" w:fldLock="1"/>
    </w:r>
    <w:r w:rsidRPr="006E75E5">
      <w:rPr>
        <w:rStyle w:val="SidhuvudRubrikReferens"/>
      </w:rPr>
      <w:instrText xml:space="preserve"> StyleREF "Rubrik 1" </w:instrText>
    </w:r>
    <w:r w:rsidRPr="006E75E5">
      <w:rPr>
        <w:rStyle w:val="SidhuvudRubrikReferens"/>
      </w:rPr>
      <w:fldChar w:fldCharType="separate"/>
    </w:r>
    <w:r w:rsidR="00D13772" w:rsidRPr="006E75E5">
      <w:rPr>
        <w:rStyle w:val="SidhuvudRubrikReferens"/>
      </w:rPr>
      <w:t>Riksrevisionens granskning</w:t>
    </w:r>
    <w:r w:rsidRPr="006E75E5">
      <w:rPr>
        <w:rStyle w:val="SidhuvudRubrikReferens"/>
      </w:rPr>
      <w:fldChar w:fldCharType="end"/>
    </w:r>
    <w:r w:rsidRPr="006E75E5">
      <w:rPr>
        <w:rStyle w:val="SidhuvudBilaga"/>
      </w:rPr>
      <w:t xml:space="preserve"> </w:t>
    </w:r>
    <w:r w:rsidRPr="006E75E5">
      <w:t xml:space="preserve">     </w: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t>2010/11</w:t>
    </w:r>
    <w:r w:rsidRPr="006E75E5">
      <w:rPr>
        <w:rStyle w:val="SidhuvudUtskott"/>
      </w:rPr>
      <w:fldChar w:fldCharType="end"/>
    </w:r>
    <w:r w:rsidRPr="006E75E5">
      <w:rPr>
        <w:rStyle w:val="SidhuvudUtskott"/>
      </w:rPr>
      <w:t>:</w:t>
    </w:r>
    <w:r w:rsidRPr="006E75E5">
      <w:rPr>
        <w:rStyle w:val="SidhuvudUtskott"/>
      </w:rPr>
      <w:fldChar w:fldCharType="begin" w:fldLock="1"/>
    </w:r>
    <w:r w:rsidRPr="006E75E5">
      <w:rPr>
        <w:rStyle w:val="SidhuvudUtskott"/>
      </w:rPr>
      <w:instrText xml:space="preserve"> DOCPROPERTY</w:instrText>
    </w:r>
    <w:r w:rsidRPr="006E75E5">
      <w:instrText xml:space="preserve"> </w:instrText>
    </w:r>
    <w:r w:rsidRPr="006E75E5">
      <w:rPr>
        <w:rStyle w:val="SidhuvudUtskott"/>
      </w:rPr>
      <w:instrText>Utskott</w:instrText>
    </w:r>
    <w:r w:rsidRPr="006E75E5">
      <w:rPr>
        <w:rStyle w:val="SidhuvudUtskott"/>
      </w:rPr>
      <w:fldChar w:fldCharType="separate"/>
    </w:r>
    <w:r w:rsidR="00D13772" w:rsidRPr="006E75E5">
      <w:rPr>
        <w:rStyle w:val="SidhuvudUtskott"/>
      </w:rPr>
      <w:t>RRS</w: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t>15</w:t>
    </w:r>
    <w:r w:rsidRPr="006E75E5">
      <w:rPr>
        <w:rStyle w:val="SidhuvudUtskott"/>
      </w:rPr>
      <w:fldChar w:fldCharType="end"/>
    </w:r>
  </w:p>
  <w:p w:rsidR="0026015A" w:rsidRPr="006E75E5" w:rsidRDefault="0026015A">
    <w:pPr>
      <w:pStyle w:val="SidhuvudKantUdda"/>
      <w:framePr w:w="8732" w:h="567" w:hRule="exact" w:vSpace="0" w:wrap="around" w:vAnchor="page" w:y="341" w:anchorLock="0"/>
    </w:pP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w:instrText>
    </w:r>
    <w:r w:rsidRPr="006E75E5">
      <w:rPr>
        <w:rStyle w:val="SidhuvudUtskott"/>
      </w:rPr>
      <w:fldChar w:fldCharType="begin" w:fldLock="1"/>
    </w:r>
    <w:r w:rsidRPr="006E75E5">
      <w:rPr>
        <w:rStyle w:val="SidhuvudUtskott"/>
      </w:rPr>
      <w:instrText xml:space="preserve"> PRINTDATE \@ "yyyy-MM-dd HH.mm    "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p>
  <w:p w:rsidR="0026015A" w:rsidRPr="006E75E5" w:rsidRDefault="0026015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Jmn"/>
      <w:framePr w:w="8732" w:h="567" w:hRule="exact" w:vSpace="0" w:wrap="around" w:vAnchor="page" w:y="341" w:anchorLock="0"/>
    </w:pPr>
    <w:r w:rsidRPr="006E75E5">
      <w:fldChar w:fldCharType="begin" w:fldLock="1"/>
    </w:r>
    <w:r w:rsidRPr="006E75E5">
      <w:instrText xml:space="preserve"> if </w:instrText>
    </w:r>
    <w:r w:rsidRPr="006E75E5">
      <w:fldChar w:fldCharType="begin" w:fldLock="1"/>
    </w:r>
    <w:r w:rsidRPr="006E75E5">
      <w:instrText xml:space="preserve"> page</w:instrText>
    </w:r>
    <w:r w:rsidRPr="006E75E5">
      <w:fldChar w:fldCharType="separate"/>
    </w:r>
    <w:r w:rsidR="006B68B3" w:rsidRPr="006E75E5">
      <w:instrText>11</w:instrText>
    </w:r>
    <w:r w:rsidRPr="006E75E5">
      <w:fldChar w:fldCharType="end"/>
    </w:r>
    <w:r w:rsidRPr="006E75E5">
      <w:instrText xml:space="preserve"> &gt; 1 "</w:instrText>
    </w:r>
    <w:r w:rsidRPr="006E75E5">
      <w:fldChar w:fldCharType="begin" w:fldLock="1"/>
    </w:r>
    <w:r w:rsidRPr="006E75E5">
      <w:instrText xml:space="preserve"> if </w:instrText>
    </w:r>
    <w:r w:rsidRPr="006E75E5">
      <w:fldChar w:fldCharType="begin" w:fldLock="1"/>
    </w:r>
    <w:r w:rsidRPr="006E75E5">
      <w:instrText xml:space="preserve"> = </w:instrText>
    </w:r>
    <w:r w:rsidRPr="006E75E5">
      <w:fldChar w:fldCharType="begin" w:fldLock="1"/>
    </w:r>
    <w:r w:rsidRPr="006E75E5">
      <w:instrText xml:space="preserve"> = </w:instrText>
    </w:r>
    <w:r w:rsidRPr="006E75E5">
      <w:fldChar w:fldCharType="begin" w:fldLock="1"/>
    </w:r>
    <w:r w:rsidRPr="006E75E5">
      <w:instrText xml:space="preserve"> page</w:instrText>
    </w:r>
    <w:r w:rsidRPr="006E75E5">
      <w:fldChar w:fldCharType="separate"/>
    </w:r>
    <w:r w:rsidR="006B68B3" w:rsidRPr="006E75E5">
      <w:instrText>11</w:instrText>
    </w:r>
    <w:r w:rsidRPr="006E75E5">
      <w:fldChar w:fldCharType="end"/>
    </w:r>
    <w:r w:rsidRPr="006E75E5">
      <w:instrText xml:space="preserve">/2 </w:instrText>
    </w:r>
    <w:r w:rsidRPr="006E75E5">
      <w:fldChar w:fldCharType="separate"/>
    </w:r>
    <w:r w:rsidR="006B68B3" w:rsidRPr="006E75E5">
      <w:instrText>5,5</w:instrText>
    </w:r>
    <w:r w:rsidRPr="006E75E5">
      <w:fldChar w:fldCharType="end"/>
    </w:r>
    <w:r w:rsidRPr="006E75E5">
      <w:instrText xml:space="preserve"> - </w:instrText>
    </w:r>
    <w:r w:rsidRPr="006E75E5">
      <w:fldChar w:fldCharType="begin" w:fldLock="1"/>
    </w:r>
    <w:r w:rsidRPr="006E75E5">
      <w:instrText xml:space="preserve"> = int(</w:instrText>
    </w:r>
    <w:r w:rsidRPr="006E75E5">
      <w:fldChar w:fldCharType="begin" w:fldLock="1"/>
    </w:r>
    <w:r w:rsidRPr="006E75E5">
      <w:instrText xml:space="preserve"> page</w:instrText>
    </w:r>
    <w:r w:rsidRPr="006E75E5">
      <w:fldChar w:fldCharType="separate"/>
    </w:r>
    <w:r w:rsidR="006B68B3" w:rsidRPr="006E75E5">
      <w:instrText>11</w:instrText>
    </w:r>
    <w:r w:rsidRPr="006E75E5">
      <w:fldChar w:fldCharType="end"/>
    </w:r>
    <w:r w:rsidRPr="006E75E5">
      <w:instrText xml:space="preserve">/2) </w:instrText>
    </w:r>
    <w:r w:rsidRPr="006E75E5">
      <w:fldChar w:fldCharType="separate"/>
    </w:r>
    <w:r w:rsidR="006B68B3" w:rsidRPr="006E75E5">
      <w:instrText>5</w:instrText>
    </w:r>
    <w:r w:rsidRPr="006E75E5">
      <w:fldChar w:fldCharType="end"/>
    </w:r>
    <w:r w:rsidRPr="006E75E5">
      <w:fldChar w:fldCharType="separate"/>
    </w:r>
    <w:r w:rsidR="006B68B3" w:rsidRPr="006E75E5">
      <w:instrText>0,5</w:instrText>
    </w:r>
    <w:r w:rsidRPr="006E75E5">
      <w:fldChar w:fldCharType="end"/>
    </w:r>
    <w:r w:rsidRPr="006E75E5">
      <w:instrText xml:space="preserve"> = 0 "</w:instrTex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Pr="006E75E5">
      <w:rPr>
        <w:rStyle w:val="SidhuvudUtskott"/>
      </w:rPr>
      <w:instrText>2010/11</w:instrText>
    </w:r>
    <w:r w:rsidRPr="006E75E5">
      <w:rPr>
        <w:rStyle w:val="SidhuvudUtskott"/>
      </w:rPr>
      <w:fldChar w:fldCharType="end"/>
    </w:r>
    <w:r w:rsidRPr="006E75E5">
      <w:rPr>
        <w:rStyle w:val="SidhuvudUtskott"/>
      </w:rPr>
      <w:instrText>:</w:instrTex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Pr="006E75E5">
      <w:rPr>
        <w:rStyle w:val="SidhuvudUtskott"/>
      </w:rPr>
      <w:instrText>RRS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Pr="006E75E5">
      <w:rPr>
        <w:rStyle w:val="SidhuvudUtskott"/>
      </w:rPr>
      <w:instrText>15</w:instrText>
    </w:r>
    <w:r w:rsidRPr="006E75E5">
      <w:rPr>
        <w:rStyle w:val="SidhuvudUtskott"/>
      </w:rPr>
      <w:fldChar w:fldCharType="end"/>
    </w:r>
    <w:r w:rsidRPr="006E75E5">
      <w:instrText xml:space="preserve">    </w:instrText>
    </w:r>
  </w:p>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separate"/>
    </w:r>
    <w:r w:rsidRPr="006E75E5">
      <w:rPr>
        <w:rStyle w:val="SidhuvudUtskott"/>
      </w:rPr>
      <w:instrText>Utkast</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Pr="006E75E5">
      <w:rPr>
        <w:rStyle w:val="SidhuvudUtskott"/>
      </w:rPr>
      <w:instrText>Nej</w:instrText>
    </w:r>
    <w:r w:rsidRPr="006E75E5">
      <w:rPr>
        <w:rStyle w:val="SidhuvudUtskott"/>
      </w:rPr>
      <w:fldChar w:fldCharType="end"/>
    </w:r>
    <w:r w:rsidRPr="006E75E5">
      <w:rPr>
        <w:rStyle w:val="SidhuvudUtskott"/>
      </w:rPr>
      <w:instrText xml:space="preserve"> = "Ja" "    </w:instrText>
    </w:r>
    <w:r w:rsidRPr="006E75E5">
      <w:rPr>
        <w:rStyle w:val="SidhuvudUtskott"/>
      </w:rPr>
      <w:fldChar w:fldCharType="begin" w:fldLock="1"/>
    </w:r>
    <w:r w:rsidRPr="006E75E5">
      <w:rPr>
        <w:rStyle w:val="SidhuvudUtskott"/>
      </w:rPr>
      <w:instrText xml:space="preserve"> PRINTDATE \@ "yyyy-MM-dd HH.mm"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p>
  <w:p w:rsidR="0026015A" w:rsidRPr="006E75E5" w:rsidRDefault="0026015A">
    <w:pPr>
      <w:pStyle w:val="SidhuvudKantUdda"/>
      <w:framePr w:w="8732" w:h="567" w:hRule="exact" w:vSpace="0" w:wrap="around" w:vAnchor="page" w:y="341" w:anchorLock="0"/>
    </w:pPr>
    <w:r w:rsidRPr="006E75E5">
      <w:rPr>
        <w:rStyle w:val="SidhuvudRubrikReferens"/>
        <w:smallCaps w:val="0"/>
        <w:spacing w:val="0"/>
        <w:sz w:val="19"/>
      </w:rPr>
      <w:instrText xml:space="preserve"> </w:instrText>
    </w:r>
    <w:r w:rsidRPr="006E75E5">
      <w:instrText xml:space="preserve">"  "  </w:instrTex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instrText>2010/11</w:instrText>
    </w:r>
    <w:r w:rsidRPr="006E75E5">
      <w:rPr>
        <w:rStyle w:val="SidhuvudUtskott"/>
      </w:rPr>
      <w:fldChar w:fldCharType="end"/>
    </w:r>
    <w:r w:rsidRPr="006E75E5">
      <w:rPr>
        <w:rStyle w:val="SidhuvudUtskott"/>
      </w:rPr>
      <w:instrText>:</w:instrTex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00D13772" w:rsidRPr="006E75E5">
      <w:rPr>
        <w:rStyle w:val="SidhuvudUtskott"/>
      </w:rPr>
      <w:instrText>RRS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instrText>15</w:instrText>
    </w:r>
    <w:r w:rsidRPr="006E75E5">
      <w:rPr>
        <w:rStyle w:val="SidhuvudUtskott"/>
      </w:rPr>
      <w:fldChar w:fldCharType="end"/>
    </w:r>
  </w:p>
  <w:p w:rsidR="006B68B3" w:rsidRPr="006E75E5" w:rsidRDefault="0026015A">
    <w:pPr>
      <w:pStyle w:val="SidhuvudKantUdda"/>
      <w:framePr w:w="8732" w:h="567" w:hRule="exact" w:vSpace="0" w:wrap="around" w:vAnchor="page" w:y="341" w:anchorLock="0"/>
    </w:pP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w:instrText>
    </w:r>
    <w:r w:rsidRPr="006E75E5">
      <w:rPr>
        <w:rStyle w:val="SidhuvudUtskott"/>
      </w:rPr>
      <w:fldChar w:fldCharType="begin" w:fldLock="1"/>
    </w:r>
    <w:r w:rsidRPr="006E75E5">
      <w:rPr>
        <w:rStyle w:val="SidhuvudUtskott"/>
      </w:rPr>
      <w:instrText xml:space="preserve"> PRINTDATE \@ "yyyy-MM-dd HH.mm    "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r w:rsidRPr="006E75E5">
      <w:instrText>"</w:instrText>
    </w:r>
    <w:r w:rsidRPr="006E75E5">
      <w:fldChar w:fldCharType="separate"/>
    </w:r>
    <w:r w:rsidR="006B68B3" w:rsidRPr="006E75E5">
      <w:instrText xml:space="preserve">  </w:instrText>
    </w:r>
    <w:r w:rsidR="006B68B3" w:rsidRPr="006E75E5">
      <w:rPr>
        <w:rStyle w:val="SidhuvudUtskott"/>
      </w:rPr>
      <w:instrText>2010/11:RRS15</w:instrText>
    </w:r>
  </w:p>
  <w:p w:rsidR="006B68B3" w:rsidRPr="006E75E5" w:rsidRDefault="0026015A">
    <w:pPr>
      <w:pStyle w:val="SidhuvudKantUdda"/>
      <w:framePr w:w="8732" w:h="567" w:hRule="exact" w:vSpace="0" w:wrap="around" w:vAnchor="page" w:y="341" w:anchorLock="0"/>
    </w:pPr>
    <w:r w:rsidRPr="006E75E5">
      <w:fldChar w:fldCharType="end"/>
    </w:r>
    <w:r w:rsidRPr="006E75E5">
      <w:instrText>" " "</w:instrText>
    </w:r>
    <w:r w:rsidRPr="006E75E5">
      <w:fldChar w:fldCharType="separate"/>
    </w:r>
    <w:r w:rsidR="006B68B3" w:rsidRPr="006E75E5">
      <w:t xml:space="preserve">  </w:t>
    </w:r>
    <w:r w:rsidR="006B68B3" w:rsidRPr="006E75E5">
      <w:rPr>
        <w:rStyle w:val="SidhuvudUtskott"/>
      </w:rPr>
      <w:t>2010/11:RRS15</w:t>
    </w:r>
  </w:p>
  <w:p w:rsidR="0026015A" w:rsidRPr="006E75E5" w:rsidRDefault="0026015A">
    <w:pPr>
      <w:pStyle w:val="SidhuvudKantUdda"/>
      <w:framePr w:w="8732" w:h="567" w:hRule="exact" w:vSpace="0" w:wrap="around" w:vAnchor="page" w:y="341" w:anchorLock="0"/>
    </w:pPr>
    <w:r w:rsidRPr="006E75E5">
      <w:fldChar w:fldCharType="end"/>
    </w:r>
  </w:p>
  <w:p w:rsidR="0026015A" w:rsidRPr="006E75E5" w:rsidRDefault="0026015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Udda"/>
      <w:framePr w:w="8732" w:h="567" w:hRule="exact" w:vSpace="0" w:wrap="around" w:vAnchor="page" w:y="341" w:anchorLock="0"/>
    </w:pPr>
    <w:r w:rsidRPr="006E75E5">
      <w:rPr>
        <w:rStyle w:val="SidhuvudRubrikReferens"/>
      </w:rPr>
      <w:fldChar w:fldCharType="begin" w:fldLock="1"/>
    </w:r>
    <w:r w:rsidRPr="006E75E5">
      <w:rPr>
        <w:rStyle w:val="SidhuvudRubrikReferens"/>
      </w:rPr>
      <w:instrText xml:space="preserve"> StyleREF "Rubrik 1" </w:instrText>
    </w:r>
    <w:r w:rsidRPr="006E75E5">
      <w:rPr>
        <w:rStyle w:val="SidhuvudRubrikReferens"/>
      </w:rPr>
      <w:fldChar w:fldCharType="separate"/>
    </w:r>
    <w:r w:rsidR="00D13772" w:rsidRPr="006E75E5">
      <w:rPr>
        <w:rStyle w:val="SidhuvudRubrikReferens"/>
      </w:rPr>
      <w:t>Sammanfattning</w:t>
    </w:r>
    <w:r w:rsidRPr="006E75E5">
      <w:rPr>
        <w:rStyle w:val="SidhuvudRubrikReferens"/>
      </w:rPr>
      <w:fldChar w:fldCharType="end"/>
    </w:r>
    <w:r w:rsidRPr="006E75E5">
      <w:rPr>
        <w:rStyle w:val="SidhuvudBilaga"/>
      </w:rPr>
      <w:t xml:space="preserve"> </w:t>
    </w:r>
    <w:r w:rsidRPr="006E75E5">
      <w:t xml:space="preserve">     </w: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t>2010/11</w:t>
    </w:r>
    <w:r w:rsidRPr="006E75E5">
      <w:rPr>
        <w:rStyle w:val="SidhuvudUtskott"/>
      </w:rPr>
      <w:fldChar w:fldCharType="end"/>
    </w:r>
    <w:r w:rsidRPr="006E75E5">
      <w:rPr>
        <w:rStyle w:val="SidhuvudUtskott"/>
      </w:rPr>
      <w:t>:</w:t>
    </w:r>
    <w:r w:rsidRPr="006E75E5">
      <w:rPr>
        <w:rStyle w:val="SidhuvudUtskott"/>
      </w:rPr>
      <w:fldChar w:fldCharType="begin" w:fldLock="1"/>
    </w:r>
    <w:r w:rsidRPr="006E75E5">
      <w:rPr>
        <w:rStyle w:val="SidhuvudUtskott"/>
      </w:rPr>
      <w:instrText xml:space="preserve"> DOCPROPERTY</w:instrText>
    </w:r>
    <w:r w:rsidRPr="006E75E5">
      <w:instrText xml:space="preserve"> </w:instrText>
    </w:r>
    <w:r w:rsidRPr="006E75E5">
      <w:rPr>
        <w:rStyle w:val="SidhuvudUtskott"/>
      </w:rPr>
      <w:instrText>Utskott</w:instrText>
    </w:r>
    <w:r w:rsidRPr="006E75E5">
      <w:rPr>
        <w:rStyle w:val="SidhuvudUtskott"/>
      </w:rPr>
      <w:fldChar w:fldCharType="separate"/>
    </w:r>
    <w:r w:rsidR="00D13772" w:rsidRPr="006E75E5">
      <w:rPr>
        <w:rStyle w:val="SidhuvudUtskott"/>
      </w:rPr>
      <w:t>RRS</w: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t>15</w:t>
    </w:r>
    <w:r w:rsidRPr="006E75E5">
      <w:rPr>
        <w:rStyle w:val="SidhuvudUtskott"/>
      </w:rPr>
      <w:fldChar w:fldCharType="end"/>
    </w:r>
  </w:p>
  <w:p w:rsidR="0026015A" w:rsidRPr="006E75E5" w:rsidRDefault="0026015A">
    <w:pPr>
      <w:pStyle w:val="SidhuvudKantUdda"/>
      <w:framePr w:w="8732" w:h="567" w:hRule="exact" w:vSpace="0" w:wrap="around" w:vAnchor="page" w:y="341" w:anchorLock="0"/>
    </w:pP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w:instrText>
    </w:r>
    <w:r w:rsidRPr="006E75E5">
      <w:rPr>
        <w:rStyle w:val="SidhuvudUtskott"/>
      </w:rPr>
      <w:fldChar w:fldCharType="begin" w:fldLock="1"/>
    </w:r>
    <w:r w:rsidRPr="006E75E5">
      <w:rPr>
        <w:rStyle w:val="SidhuvudUtskott"/>
      </w:rPr>
      <w:instrText xml:space="preserve"> PRINTDATE \@ "yyyy-MM-dd HH.mm    "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p>
  <w:p w:rsidR="0026015A" w:rsidRPr="006E75E5" w:rsidRDefault="0026015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Jmn"/>
      <w:framePr w:w="8732" w:h="567" w:hRule="exact" w:vSpace="0" w:wrap="around" w:vAnchor="page" w:y="341" w:anchorLock="0"/>
    </w:pPr>
    <w:r w:rsidRPr="006E75E5">
      <w:fldChar w:fldCharType="begin" w:fldLock="1"/>
    </w:r>
    <w:r w:rsidRPr="006E75E5">
      <w:instrText xml:space="preserve"> if </w:instrText>
    </w:r>
    <w:r w:rsidRPr="006E75E5">
      <w:fldChar w:fldCharType="begin" w:fldLock="1"/>
    </w:r>
    <w:r w:rsidRPr="006E75E5">
      <w:instrText xml:space="preserve"> page</w:instrText>
    </w:r>
    <w:r w:rsidRPr="006E75E5">
      <w:fldChar w:fldCharType="separate"/>
    </w:r>
    <w:r w:rsidR="006E75E5">
      <w:rPr>
        <w:noProof/>
      </w:rPr>
      <w:instrText>1</w:instrText>
    </w:r>
    <w:r w:rsidRPr="006E75E5">
      <w:fldChar w:fldCharType="end"/>
    </w:r>
    <w:r w:rsidRPr="006E75E5">
      <w:instrText xml:space="preserve"> &gt; 1 "</w:instrText>
    </w:r>
    <w:r w:rsidRPr="006E75E5">
      <w:fldChar w:fldCharType="begin" w:fldLock="1"/>
    </w:r>
    <w:r w:rsidRPr="006E75E5">
      <w:instrText xml:space="preserve"> if </w:instrText>
    </w:r>
    <w:r w:rsidRPr="006E75E5">
      <w:fldChar w:fldCharType="begin" w:fldLock="1"/>
    </w:r>
    <w:r w:rsidRPr="006E75E5">
      <w:instrText xml:space="preserve"> = </w:instrText>
    </w:r>
    <w:r w:rsidRPr="006E75E5">
      <w:fldChar w:fldCharType="begin" w:fldLock="1"/>
    </w:r>
    <w:r w:rsidRPr="006E75E5">
      <w:instrText xml:space="preserve"> = </w:instrText>
    </w:r>
    <w:r w:rsidRPr="006E75E5">
      <w:fldChar w:fldCharType="begin" w:fldLock="1"/>
    </w:r>
    <w:r w:rsidRPr="006E75E5">
      <w:instrText xml:space="preserve"> page</w:instrText>
    </w:r>
    <w:r w:rsidRPr="006E75E5">
      <w:fldChar w:fldCharType="separate"/>
    </w:r>
    <w:r w:rsidRPr="006E75E5">
      <w:instrText>2</w:instrText>
    </w:r>
    <w:r w:rsidRPr="006E75E5">
      <w:fldChar w:fldCharType="end"/>
    </w:r>
    <w:r w:rsidRPr="006E75E5">
      <w:instrText xml:space="preserve">/2 </w:instrText>
    </w:r>
    <w:r w:rsidRPr="006E75E5">
      <w:fldChar w:fldCharType="separate"/>
    </w:r>
    <w:r w:rsidRPr="006E75E5">
      <w:instrText>1</w:instrText>
    </w:r>
    <w:r w:rsidRPr="006E75E5">
      <w:fldChar w:fldCharType="end"/>
    </w:r>
    <w:r w:rsidRPr="006E75E5">
      <w:instrText xml:space="preserve"> - </w:instrText>
    </w:r>
    <w:r w:rsidRPr="006E75E5">
      <w:fldChar w:fldCharType="begin" w:fldLock="1"/>
    </w:r>
    <w:r w:rsidRPr="006E75E5">
      <w:instrText xml:space="preserve"> = int(</w:instrText>
    </w:r>
    <w:r w:rsidRPr="006E75E5">
      <w:fldChar w:fldCharType="begin" w:fldLock="1"/>
    </w:r>
    <w:r w:rsidRPr="006E75E5">
      <w:instrText xml:space="preserve"> page</w:instrText>
    </w:r>
    <w:r w:rsidRPr="006E75E5">
      <w:fldChar w:fldCharType="separate"/>
    </w:r>
    <w:r w:rsidRPr="006E75E5">
      <w:instrText>2</w:instrText>
    </w:r>
    <w:r w:rsidRPr="006E75E5">
      <w:fldChar w:fldCharType="end"/>
    </w:r>
    <w:r w:rsidRPr="006E75E5">
      <w:instrText xml:space="preserve">/2) </w:instrText>
    </w:r>
    <w:r w:rsidRPr="006E75E5">
      <w:fldChar w:fldCharType="separate"/>
    </w:r>
    <w:r w:rsidRPr="006E75E5">
      <w:instrText>1</w:instrText>
    </w:r>
    <w:r w:rsidRPr="006E75E5">
      <w:fldChar w:fldCharType="end"/>
    </w:r>
    <w:r w:rsidRPr="006E75E5">
      <w:fldChar w:fldCharType="separate"/>
    </w:r>
    <w:r w:rsidRPr="006E75E5">
      <w:instrText>0</w:instrText>
    </w:r>
    <w:r w:rsidRPr="006E75E5">
      <w:fldChar w:fldCharType="end"/>
    </w:r>
    <w:r w:rsidRPr="006E75E5">
      <w:instrText xml:space="preserve"> = 0 "</w:instrTex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Pr="006E75E5">
      <w:rPr>
        <w:rStyle w:val="SidhuvudUtskott"/>
      </w:rPr>
      <w:instrText>1999/2000</w:instrText>
    </w:r>
    <w:r w:rsidRPr="006E75E5">
      <w:rPr>
        <w:rStyle w:val="SidhuvudUtskott"/>
      </w:rPr>
      <w:fldChar w:fldCharType="end"/>
    </w:r>
    <w:r w:rsidRPr="006E75E5">
      <w:rPr>
        <w:rStyle w:val="SidhuvudUtskott"/>
      </w:rPr>
      <w:instrText>:</w:instrTex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Pr="006E75E5">
      <w:rPr>
        <w:rStyle w:val="SidhuvudUtskott"/>
      </w:rPr>
      <w:instrText>BoU</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Pr="006E75E5">
      <w:rPr>
        <w:rStyle w:val="SidhuvudUtskott"/>
      </w:rPr>
      <w:instrText>6678</w:instrText>
    </w:r>
    <w:r w:rsidRPr="006E75E5">
      <w:rPr>
        <w:rStyle w:val="SidhuvudUtskott"/>
      </w:rPr>
      <w:fldChar w:fldCharType="end"/>
    </w:r>
    <w:r w:rsidRPr="006E75E5">
      <w:instrText xml:space="preserve">    </w:instrText>
    </w:r>
  </w:p>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separate"/>
    </w:r>
    <w:r w:rsidRPr="006E75E5">
      <w:rPr>
        <w:rStyle w:val="SidhuvudUtskott"/>
      </w:rPr>
      <w:instrText>Utkast</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Pr="006E75E5">
      <w:rPr>
        <w:rStyle w:val="SidhuvudUtskott"/>
      </w:rPr>
      <w:instrText>Nej</w:instrText>
    </w:r>
    <w:r w:rsidRPr="006E75E5">
      <w:rPr>
        <w:rStyle w:val="SidhuvudUtskott"/>
      </w:rPr>
      <w:fldChar w:fldCharType="end"/>
    </w:r>
    <w:r w:rsidRPr="006E75E5">
      <w:rPr>
        <w:rStyle w:val="SidhuvudUtskott"/>
      </w:rPr>
      <w:instrText xml:space="preserve"> = "Ja" "    </w:instrText>
    </w:r>
    <w:r w:rsidRPr="006E75E5">
      <w:rPr>
        <w:rStyle w:val="SidhuvudUtskott"/>
      </w:rPr>
      <w:fldChar w:fldCharType="begin" w:fldLock="1"/>
    </w:r>
    <w:r w:rsidRPr="006E75E5">
      <w:rPr>
        <w:rStyle w:val="SidhuvudUtskott"/>
      </w:rPr>
      <w:instrText xml:space="preserve"> PRINTDATE \@ "yyyy-MM-dd HH.mm"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p>
  <w:p w:rsidR="0026015A" w:rsidRPr="006E75E5" w:rsidRDefault="0026015A">
    <w:pPr>
      <w:pStyle w:val="SidhuvudKantUdda"/>
      <w:framePr w:w="8732" w:h="567" w:hRule="exact" w:vSpace="0" w:wrap="around" w:vAnchor="page" w:y="341" w:anchorLock="0"/>
    </w:pPr>
    <w:r w:rsidRPr="006E75E5">
      <w:rPr>
        <w:rStyle w:val="SidhuvudRubrikReferens"/>
        <w:smallCaps w:val="0"/>
        <w:spacing w:val="0"/>
        <w:sz w:val="19"/>
      </w:rPr>
      <w:instrText xml:space="preserve"> </w:instrText>
    </w:r>
    <w:r w:rsidRPr="006E75E5">
      <w:instrText xml:space="preserve">"  "  </w:instrTex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Pr="006E75E5">
      <w:rPr>
        <w:rStyle w:val="SidhuvudUtskott"/>
      </w:rPr>
      <w:instrText>1999/2000</w:instrText>
    </w:r>
    <w:r w:rsidRPr="006E75E5">
      <w:rPr>
        <w:rStyle w:val="SidhuvudUtskott"/>
      </w:rPr>
      <w:fldChar w:fldCharType="end"/>
    </w:r>
    <w:r w:rsidRPr="006E75E5">
      <w:rPr>
        <w:rStyle w:val="SidhuvudUtskott"/>
      </w:rPr>
      <w:instrText>:</w:instrTex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Pr="006E75E5">
      <w:rPr>
        <w:rStyle w:val="SidhuvudUtskott"/>
      </w:rPr>
      <w:instrText>BoU</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Pr="006E75E5">
      <w:rPr>
        <w:rStyle w:val="SidhuvudUtskott"/>
      </w:rPr>
      <w:instrText>6678</w:instrText>
    </w:r>
    <w:r w:rsidRPr="006E75E5">
      <w:rPr>
        <w:rStyle w:val="SidhuvudUtskott"/>
      </w:rPr>
      <w:fldChar w:fldCharType="end"/>
    </w:r>
  </w:p>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Pr="006E75E5">
      <w:rPr>
        <w:rStyle w:val="SidhuvudUtskott"/>
      </w:rPr>
      <w:instrText>Nej</w:instrText>
    </w:r>
    <w:r w:rsidRPr="006E75E5">
      <w:rPr>
        <w:rStyle w:val="SidhuvudUtskott"/>
      </w:rPr>
      <w:fldChar w:fldCharType="end"/>
    </w:r>
    <w:r w:rsidRPr="006E75E5">
      <w:rPr>
        <w:rStyle w:val="SidhuvudUtskott"/>
      </w:rPr>
      <w:instrText xml:space="preserve"> = "Ja" "</w:instrText>
    </w:r>
    <w:r w:rsidRPr="006E75E5">
      <w:rPr>
        <w:rStyle w:val="SidhuvudUtskott"/>
      </w:rPr>
      <w:fldChar w:fldCharType="begin" w:fldLock="1"/>
    </w:r>
    <w:r w:rsidRPr="006E75E5">
      <w:rPr>
        <w:rStyle w:val="SidhuvudUtskott"/>
      </w:rPr>
      <w:instrText xml:space="preserve"> PRINTDATE \@ "yyyy-MM-dd HH.mm    "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separate"/>
    </w:r>
    <w:r w:rsidRPr="006E75E5">
      <w:rPr>
        <w:rStyle w:val="SidhuvudUtskott"/>
      </w:rPr>
      <w:instrText>Utkast 2</w:instrText>
    </w:r>
    <w:r w:rsidRPr="006E75E5">
      <w:rPr>
        <w:rStyle w:val="SidhuvudUtskott"/>
      </w:rPr>
      <w:fldChar w:fldCharType="end"/>
    </w:r>
    <w:r w:rsidRPr="006E75E5">
      <w:instrText>"</w:instrText>
    </w:r>
    <w:r w:rsidRPr="006E75E5">
      <w:fldChar w:fldCharType="separate"/>
    </w:r>
    <w:r w:rsidRPr="006E75E5">
      <w:rPr>
        <w:rStyle w:val="SidhuvudUtskott"/>
      </w:rPr>
      <w:instrText>1999/2000:BoU6678</w:instrText>
    </w:r>
    <w:r w:rsidRPr="006E75E5">
      <w:instrText xml:space="preserve">    </w:instrText>
    </w:r>
  </w:p>
  <w:p w:rsidR="0026015A" w:rsidRPr="006E75E5" w:rsidRDefault="0026015A">
    <w:pPr>
      <w:pStyle w:val="SidhuvudKantJmn"/>
      <w:framePr w:w="8732" w:h="567" w:hRule="exact" w:vSpace="0" w:wrap="around" w:vAnchor="page" w:y="341" w:anchorLock="0"/>
    </w:pPr>
    <w:r w:rsidRPr="006E75E5">
      <w:rPr>
        <w:rStyle w:val="SidhuvudUtskott"/>
      </w:rPr>
      <w:instrText>Utkast</w:instrText>
    </w:r>
  </w:p>
  <w:p w:rsidR="0026015A" w:rsidRPr="006E75E5" w:rsidRDefault="0026015A">
    <w:pPr>
      <w:pStyle w:val="SidhuvudKantUdda"/>
      <w:framePr w:w="8732" w:h="567" w:hRule="exact" w:vSpace="0" w:wrap="around" w:vAnchor="page" w:y="341" w:anchorLock="0"/>
    </w:pPr>
    <w:r w:rsidRPr="006E75E5">
      <w:rPr>
        <w:rStyle w:val="SidhuvudRubrikReferens"/>
        <w:smallCaps w:val="0"/>
        <w:spacing w:val="0"/>
        <w:sz w:val="19"/>
      </w:rPr>
      <w:instrText xml:space="preserve"> </w:instrText>
    </w:r>
    <w:r w:rsidRPr="006E75E5">
      <w:fldChar w:fldCharType="end"/>
    </w:r>
    <w:r w:rsidRPr="006E75E5">
      <w:instrText>" " "</w:instrText>
    </w:r>
    <w:r w:rsidRPr="006E75E5">
      <w:fldChar w:fldCharType="separate"/>
    </w:r>
    <w:r w:rsidR="006E75E5" w:rsidRPr="006E75E5">
      <w:rPr>
        <w:noProof/>
      </w:rPr>
      <w:t xml:space="preserve"> </w:t>
    </w:r>
    <w:r w:rsidRPr="006E75E5">
      <w:fldChar w:fldCharType="end"/>
    </w:r>
  </w:p>
  <w:p w:rsidR="0026015A" w:rsidRPr="006E75E5" w:rsidRDefault="0026015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t>2010/11</w:t>
    </w:r>
    <w:r w:rsidRPr="006E75E5">
      <w:rPr>
        <w:rStyle w:val="SidhuvudUtskott"/>
      </w:rPr>
      <w:fldChar w:fldCharType="end"/>
    </w:r>
    <w:r w:rsidRPr="006E75E5">
      <w:rPr>
        <w:rStyle w:val="SidhuvudUtskott"/>
      </w:rPr>
      <w:t>:</w: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00D13772" w:rsidRPr="006E75E5">
      <w:rPr>
        <w:rStyle w:val="SidhuvudUtskott"/>
      </w:rPr>
      <w:t>RRS</w: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t>15</w:t>
    </w:r>
    <w:r w:rsidRPr="006E75E5">
      <w:rPr>
        <w:rStyle w:val="SidhuvudUtskott"/>
      </w:rPr>
      <w:fldChar w:fldCharType="end"/>
    </w:r>
    <w:r w:rsidRPr="006E75E5">
      <w:t xml:space="preserve">     </w:t>
    </w:r>
    <w:r w:rsidRPr="006E75E5">
      <w:rPr>
        <w:rStyle w:val="SidhuvudBilaga"/>
      </w:rPr>
      <w:t xml:space="preserve"> </w:t>
    </w:r>
    <w:r w:rsidRPr="006E75E5">
      <w:rPr>
        <w:rStyle w:val="SidhuvudRubrikReferens"/>
      </w:rPr>
      <w:fldChar w:fldCharType="begin" w:fldLock="1"/>
    </w:r>
    <w:r w:rsidRPr="006E75E5">
      <w:rPr>
        <w:rStyle w:val="SidhuvudRubrikReferens"/>
      </w:rPr>
      <w:instrText xml:space="preserve"> StyleREF "Rubrik 1" </w:instrText>
    </w:r>
    <w:r w:rsidRPr="006E75E5">
      <w:rPr>
        <w:rStyle w:val="SidhuvudRubrikReferens"/>
      </w:rPr>
      <w:fldChar w:fldCharType="separate"/>
    </w:r>
    <w:r w:rsidR="00D13772" w:rsidRPr="006E75E5">
      <w:rPr>
        <w:rStyle w:val="SidhuvudRubrikReferens"/>
      </w:rPr>
      <w:t>Sammanfattning</w:t>
    </w:r>
    <w:r w:rsidRPr="006E75E5">
      <w:rPr>
        <w:rStyle w:val="SidhuvudRubrikReferens"/>
      </w:rPr>
      <w:fldChar w:fldCharType="end"/>
    </w:r>
  </w:p>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    </w:instrText>
    </w:r>
    <w:r w:rsidRPr="006E75E5">
      <w:rPr>
        <w:rStyle w:val="SidhuvudUtskott"/>
      </w:rPr>
      <w:fldChar w:fldCharType="begin" w:fldLock="1"/>
    </w:r>
    <w:r w:rsidRPr="006E75E5">
      <w:rPr>
        <w:rStyle w:val="SidhuvudUtskott"/>
      </w:rPr>
      <w:instrText xml:space="preserve"> PRINTDATE \@ "yyyy-MM-dd HH.mm"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p>
  <w:p w:rsidR="0026015A" w:rsidRPr="006E75E5" w:rsidRDefault="0026015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Udda"/>
      <w:framePr w:w="8732" w:h="567" w:hRule="exact" w:vSpace="0" w:wrap="around" w:vAnchor="page" w:y="341" w:anchorLock="0"/>
    </w:pPr>
    <w:r w:rsidRPr="006E75E5">
      <w:rPr>
        <w:rStyle w:val="SidhuvudRubrikReferens"/>
      </w:rPr>
      <w:fldChar w:fldCharType="begin" w:fldLock="1"/>
    </w:r>
    <w:r w:rsidRPr="006E75E5">
      <w:rPr>
        <w:rStyle w:val="SidhuvudRubrikReferens"/>
      </w:rPr>
      <w:instrText xml:space="preserve"> StyleREF "Rubrik 1" </w:instrText>
    </w:r>
    <w:r w:rsidRPr="006E75E5">
      <w:rPr>
        <w:rStyle w:val="SidhuvudRubrikReferens"/>
      </w:rPr>
      <w:fldChar w:fldCharType="separate"/>
    </w:r>
    <w:r w:rsidR="00D13772" w:rsidRPr="006E75E5">
      <w:rPr>
        <w:rStyle w:val="SidhuvudRubrikReferens"/>
      </w:rPr>
      <w:t>Sammanfattning</w:t>
    </w:r>
    <w:r w:rsidRPr="006E75E5">
      <w:rPr>
        <w:rStyle w:val="SidhuvudRubrikReferens"/>
      </w:rPr>
      <w:fldChar w:fldCharType="end"/>
    </w:r>
    <w:r w:rsidRPr="006E75E5">
      <w:rPr>
        <w:rStyle w:val="SidhuvudBilaga"/>
      </w:rPr>
      <w:t xml:space="preserve"> </w:t>
    </w:r>
    <w:r w:rsidRPr="006E75E5">
      <w:t xml:space="preserve">     </w: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t>2010/11</w:t>
    </w:r>
    <w:r w:rsidRPr="006E75E5">
      <w:rPr>
        <w:rStyle w:val="SidhuvudUtskott"/>
      </w:rPr>
      <w:fldChar w:fldCharType="end"/>
    </w:r>
    <w:r w:rsidRPr="006E75E5">
      <w:rPr>
        <w:rStyle w:val="SidhuvudUtskott"/>
      </w:rPr>
      <w:t>:</w:t>
    </w:r>
    <w:r w:rsidRPr="006E75E5">
      <w:rPr>
        <w:rStyle w:val="SidhuvudUtskott"/>
      </w:rPr>
      <w:fldChar w:fldCharType="begin" w:fldLock="1"/>
    </w:r>
    <w:r w:rsidRPr="006E75E5">
      <w:rPr>
        <w:rStyle w:val="SidhuvudUtskott"/>
      </w:rPr>
      <w:instrText xml:space="preserve"> DOCPROPERTY</w:instrText>
    </w:r>
    <w:r w:rsidRPr="006E75E5">
      <w:instrText xml:space="preserve"> </w:instrText>
    </w:r>
    <w:r w:rsidRPr="006E75E5">
      <w:rPr>
        <w:rStyle w:val="SidhuvudUtskott"/>
      </w:rPr>
      <w:instrText>Utskott</w:instrText>
    </w:r>
    <w:r w:rsidRPr="006E75E5">
      <w:rPr>
        <w:rStyle w:val="SidhuvudUtskott"/>
      </w:rPr>
      <w:fldChar w:fldCharType="separate"/>
    </w:r>
    <w:r w:rsidR="00D13772" w:rsidRPr="006E75E5">
      <w:rPr>
        <w:rStyle w:val="SidhuvudUtskott"/>
      </w:rPr>
      <w:t>RRS</w: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t>15</w:t>
    </w:r>
    <w:r w:rsidRPr="006E75E5">
      <w:rPr>
        <w:rStyle w:val="SidhuvudUtskott"/>
      </w:rPr>
      <w:fldChar w:fldCharType="end"/>
    </w:r>
  </w:p>
  <w:p w:rsidR="0026015A" w:rsidRPr="006E75E5" w:rsidRDefault="0026015A">
    <w:pPr>
      <w:pStyle w:val="SidhuvudKantUdda"/>
      <w:framePr w:w="8732" w:h="567" w:hRule="exact" w:vSpace="0" w:wrap="around" w:vAnchor="page" w:y="341" w:anchorLock="0"/>
    </w:pP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w:instrText>
    </w:r>
    <w:r w:rsidRPr="006E75E5">
      <w:rPr>
        <w:rStyle w:val="SidhuvudUtskott"/>
      </w:rPr>
      <w:fldChar w:fldCharType="begin" w:fldLock="1"/>
    </w:r>
    <w:r w:rsidRPr="006E75E5">
      <w:rPr>
        <w:rStyle w:val="SidhuvudUtskott"/>
      </w:rPr>
      <w:instrText xml:space="preserve"> PRINTDATE \@ "yyyy-MM-dd HH.mm    "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p>
  <w:p w:rsidR="0026015A" w:rsidRPr="006E75E5" w:rsidRDefault="0026015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Jmn"/>
      <w:framePr w:w="8732" w:h="567" w:hRule="exact" w:vSpace="0" w:wrap="around" w:vAnchor="page" w:y="341" w:anchorLock="0"/>
    </w:pPr>
    <w:r w:rsidRPr="006E75E5">
      <w:fldChar w:fldCharType="begin" w:fldLock="1"/>
    </w:r>
    <w:r w:rsidRPr="006E75E5">
      <w:instrText xml:space="preserve"> if </w:instrText>
    </w:r>
    <w:r w:rsidRPr="006E75E5">
      <w:fldChar w:fldCharType="begin" w:fldLock="1"/>
    </w:r>
    <w:r w:rsidRPr="006E75E5">
      <w:instrText xml:space="preserve"> page</w:instrText>
    </w:r>
    <w:r w:rsidRPr="006E75E5">
      <w:fldChar w:fldCharType="separate"/>
    </w:r>
    <w:r w:rsidR="006B68B3" w:rsidRPr="006E75E5">
      <w:instrText>3</w:instrText>
    </w:r>
    <w:r w:rsidRPr="006E75E5">
      <w:fldChar w:fldCharType="end"/>
    </w:r>
    <w:r w:rsidRPr="006E75E5">
      <w:instrText xml:space="preserve"> &gt; 1 "</w:instrText>
    </w:r>
    <w:r w:rsidRPr="006E75E5">
      <w:fldChar w:fldCharType="begin" w:fldLock="1"/>
    </w:r>
    <w:r w:rsidRPr="006E75E5">
      <w:instrText xml:space="preserve"> if </w:instrText>
    </w:r>
    <w:r w:rsidRPr="006E75E5">
      <w:fldChar w:fldCharType="begin" w:fldLock="1"/>
    </w:r>
    <w:r w:rsidRPr="006E75E5">
      <w:instrText xml:space="preserve"> = </w:instrText>
    </w:r>
    <w:r w:rsidRPr="006E75E5">
      <w:fldChar w:fldCharType="begin" w:fldLock="1"/>
    </w:r>
    <w:r w:rsidRPr="006E75E5">
      <w:instrText xml:space="preserve"> = </w:instrText>
    </w:r>
    <w:r w:rsidRPr="006E75E5">
      <w:fldChar w:fldCharType="begin" w:fldLock="1"/>
    </w:r>
    <w:r w:rsidRPr="006E75E5">
      <w:instrText xml:space="preserve"> page</w:instrText>
    </w:r>
    <w:r w:rsidRPr="006E75E5">
      <w:fldChar w:fldCharType="separate"/>
    </w:r>
    <w:r w:rsidR="006B68B3" w:rsidRPr="006E75E5">
      <w:instrText>3</w:instrText>
    </w:r>
    <w:r w:rsidRPr="006E75E5">
      <w:fldChar w:fldCharType="end"/>
    </w:r>
    <w:r w:rsidRPr="006E75E5">
      <w:instrText xml:space="preserve">/2 </w:instrText>
    </w:r>
    <w:r w:rsidRPr="006E75E5">
      <w:fldChar w:fldCharType="separate"/>
    </w:r>
    <w:r w:rsidR="006B68B3" w:rsidRPr="006E75E5">
      <w:instrText>1,5</w:instrText>
    </w:r>
    <w:r w:rsidRPr="006E75E5">
      <w:fldChar w:fldCharType="end"/>
    </w:r>
    <w:r w:rsidRPr="006E75E5">
      <w:instrText xml:space="preserve"> - </w:instrText>
    </w:r>
    <w:r w:rsidRPr="006E75E5">
      <w:fldChar w:fldCharType="begin" w:fldLock="1"/>
    </w:r>
    <w:r w:rsidRPr="006E75E5">
      <w:instrText xml:space="preserve"> = int(</w:instrText>
    </w:r>
    <w:r w:rsidRPr="006E75E5">
      <w:fldChar w:fldCharType="begin" w:fldLock="1"/>
    </w:r>
    <w:r w:rsidRPr="006E75E5">
      <w:instrText xml:space="preserve"> page</w:instrText>
    </w:r>
    <w:r w:rsidRPr="006E75E5">
      <w:fldChar w:fldCharType="separate"/>
    </w:r>
    <w:r w:rsidR="006B68B3" w:rsidRPr="006E75E5">
      <w:instrText>3</w:instrText>
    </w:r>
    <w:r w:rsidRPr="006E75E5">
      <w:fldChar w:fldCharType="end"/>
    </w:r>
    <w:r w:rsidRPr="006E75E5">
      <w:instrText xml:space="preserve">/2) </w:instrText>
    </w:r>
    <w:r w:rsidRPr="006E75E5">
      <w:fldChar w:fldCharType="separate"/>
    </w:r>
    <w:r w:rsidR="006B68B3" w:rsidRPr="006E75E5">
      <w:instrText>1</w:instrText>
    </w:r>
    <w:r w:rsidRPr="006E75E5">
      <w:fldChar w:fldCharType="end"/>
    </w:r>
    <w:r w:rsidRPr="006E75E5">
      <w:fldChar w:fldCharType="separate"/>
    </w:r>
    <w:r w:rsidR="006B68B3" w:rsidRPr="006E75E5">
      <w:instrText>0,5</w:instrText>
    </w:r>
    <w:r w:rsidRPr="006E75E5">
      <w:fldChar w:fldCharType="end"/>
    </w:r>
    <w:r w:rsidRPr="006E75E5">
      <w:instrText xml:space="preserve"> = 0 "</w:instrTex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Pr="006E75E5">
      <w:rPr>
        <w:rStyle w:val="SidhuvudUtskott"/>
      </w:rPr>
      <w:instrText>2010/11</w:instrText>
    </w:r>
    <w:r w:rsidRPr="006E75E5">
      <w:rPr>
        <w:rStyle w:val="SidhuvudUtskott"/>
      </w:rPr>
      <w:fldChar w:fldCharType="end"/>
    </w:r>
    <w:r w:rsidRPr="006E75E5">
      <w:rPr>
        <w:rStyle w:val="SidhuvudUtskott"/>
      </w:rPr>
      <w:instrText>:</w:instrTex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Pr="006E75E5">
      <w:rPr>
        <w:rStyle w:val="SidhuvudUtskott"/>
      </w:rPr>
      <w:instrText>RRS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Pr="006E75E5">
      <w:rPr>
        <w:rStyle w:val="SidhuvudUtskott"/>
      </w:rPr>
      <w:instrText>15</w:instrText>
    </w:r>
    <w:r w:rsidRPr="006E75E5">
      <w:rPr>
        <w:rStyle w:val="SidhuvudUtskott"/>
      </w:rPr>
      <w:fldChar w:fldCharType="end"/>
    </w:r>
    <w:r w:rsidRPr="006E75E5">
      <w:instrText xml:space="preserve">    </w:instrText>
    </w:r>
  </w:p>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separate"/>
    </w:r>
    <w:r w:rsidRPr="006E75E5">
      <w:rPr>
        <w:rStyle w:val="SidhuvudUtskott"/>
      </w:rPr>
      <w:instrText>Utkast</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Pr="006E75E5">
      <w:rPr>
        <w:rStyle w:val="SidhuvudUtskott"/>
      </w:rPr>
      <w:instrText>Nej</w:instrText>
    </w:r>
    <w:r w:rsidRPr="006E75E5">
      <w:rPr>
        <w:rStyle w:val="SidhuvudUtskott"/>
      </w:rPr>
      <w:fldChar w:fldCharType="end"/>
    </w:r>
    <w:r w:rsidRPr="006E75E5">
      <w:rPr>
        <w:rStyle w:val="SidhuvudUtskott"/>
      </w:rPr>
      <w:instrText xml:space="preserve"> = "Ja" "    </w:instrText>
    </w:r>
    <w:r w:rsidRPr="006E75E5">
      <w:rPr>
        <w:rStyle w:val="SidhuvudUtskott"/>
      </w:rPr>
      <w:fldChar w:fldCharType="begin" w:fldLock="1"/>
    </w:r>
    <w:r w:rsidRPr="006E75E5">
      <w:rPr>
        <w:rStyle w:val="SidhuvudUtskott"/>
      </w:rPr>
      <w:instrText xml:space="preserve"> PRINTDATE \@ "yyyy-MM-dd HH.mm"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p>
  <w:p w:rsidR="0026015A" w:rsidRPr="006E75E5" w:rsidRDefault="0026015A">
    <w:pPr>
      <w:pStyle w:val="SidhuvudKantUdda"/>
      <w:framePr w:w="8732" w:h="567" w:hRule="exact" w:vSpace="0" w:wrap="around" w:vAnchor="page" w:y="341" w:anchorLock="0"/>
    </w:pPr>
    <w:r w:rsidRPr="006E75E5">
      <w:rPr>
        <w:rStyle w:val="SidhuvudRubrikReferens"/>
        <w:smallCaps w:val="0"/>
        <w:spacing w:val="0"/>
        <w:sz w:val="19"/>
      </w:rPr>
      <w:instrText xml:space="preserve"> </w:instrText>
    </w:r>
    <w:r w:rsidRPr="006E75E5">
      <w:instrText xml:space="preserve">"  "  </w:instrTex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instrText>2010/11</w:instrText>
    </w:r>
    <w:r w:rsidRPr="006E75E5">
      <w:rPr>
        <w:rStyle w:val="SidhuvudUtskott"/>
      </w:rPr>
      <w:fldChar w:fldCharType="end"/>
    </w:r>
    <w:r w:rsidRPr="006E75E5">
      <w:rPr>
        <w:rStyle w:val="SidhuvudUtskott"/>
      </w:rPr>
      <w:instrText>:</w:instrTex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00D13772" w:rsidRPr="006E75E5">
      <w:rPr>
        <w:rStyle w:val="SidhuvudUtskott"/>
      </w:rPr>
      <w:instrText>RRS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instrText>15</w:instrText>
    </w:r>
    <w:r w:rsidRPr="006E75E5">
      <w:rPr>
        <w:rStyle w:val="SidhuvudUtskott"/>
      </w:rPr>
      <w:fldChar w:fldCharType="end"/>
    </w:r>
  </w:p>
  <w:p w:rsidR="006B68B3" w:rsidRPr="006E75E5" w:rsidRDefault="0026015A">
    <w:pPr>
      <w:pStyle w:val="SidhuvudKantUdda"/>
      <w:framePr w:w="8732" w:h="567" w:hRule="exact" w:vSpace="0" w:wrap="around" w:vAnchor="page" w:y="341" w:anchorLock="0"/>
    </w:pP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w:instrText>
    </w:r>
    <w:r w:rsidRPr="006E75E5">
      <w:rPr>
        <w:rStyle w:val="SidhuvudUtskott"/>
      </w:rPr>
      <w:fldChar w:fldCharType="begin" w:fldLock="1"/>
    </w:r>
    <w:r w:rsidRPr="006E75E5">
      <w:rPr>
        <w:rStyle w:val="SidhuvudUtskott"/>
      </w:rPr>
      <w:instrText xml:space="preserve"> PRINTDATE \@ "yyyy-MM-dd HH.mm    "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r w:rsidRPr="006E75E5">
      <w:instrText>"</w:instrText>
    </w:r>
    <w:r w:rsidRPr="006E75E5">
      <w:fldChar w:fldCharType="separate"/>
    </w:r>
    <w:r w:rsidR="006B68B3" w:rsidRPr="006E75E5">
      <w:instrText xml:space="preserve">  </w:instrText>
    </w:r>
    <w:r w:rsidR="006B68B3" w:rsidRPr="006E75E5">
      <w:rPr>
        <w:rStyle w:val="SidhuvudUtskott"/>
      </w:rPr>
      <w:instrText>2010/11:RRS15</w:instrText>
    </w:r>
  </w:p>
  <w:p w:rsidR="006B68B3" w:rsidRPr="006E75E5" w:rsidRDefault="0026015A">
    <w:pPr>
      <w:pStyle w:val="SidhuvudKantUdda"/>
      <w:framePr w:w="8732" w:h="567" w:hRule="exact" w:vSpace="0" w:wrap="around" w:vAnchor="page" w:y="341" w:anchorLock="0"/>
    </w:pPr>
    <w:r w:rsidRPr="006E75E5">
      <w:fldChar w:fldCharType="end"/>
    </w:r>
    <w:r w:rsidRPr="006E75E5">
      <w:instrText>" " "</w:instrText>
    </w:r>
    <w:r w:rsidRPr="006E75E5">
      <w:fldChar w:fldCharType="separate"/>
    </w:r>
    <w:r w:rsidR="006B68B3" w:rsidRPr="006E75E5">
      <w:t xml:space="preserve">  </w:t>
    </w:r>
    <w:r w:rsidR="006B68B3" w:rsidRPr="006E75E5">
      <w:rPr>
        <w:rStyle w:val="SidhuvudUtskott"/>
      </w:rPr>
      <w:t>2010/11:RRS15</w:t>
    </w:r>
  </w:p>
  <w:p w:rsidR="0026015A" w:rsidRPr="006E75E5" w:rsidRDefault="0026015A">
    <w:pPr>
      <w:pStyle w:val="SidhuvudKantUdda"/>
      <w:framePr w:w="8732" w:h="567" w:hRule="exact" w:vSpace="0" w:wrap="around" w:vAnchor="page" w:y="341" w:anchorLock="0"/>
    </w:pPr>
    <w:r w:rsidRPr="006E75E5">
      <w:fldChar w:fldCharType="end"/>
    </w:r>
  </w:p>
  <w:p w:rsidR="0026015A" w:rsidRPr="006E75E5" w:rsidRDefault="0026015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t>2010/11</w:t>
    </w:r>
    <w:r w:rsidRPr="006E75E5">
      <w:rPr>
        <w:rStyle w:val="SidhuvudUtskott"/>
      </w:rPr>
      <w:fldChar w:fldCharType="end"/>
    </w:r>
    <w:r w:rsidRPr="006E75E5">
      <w:rPr>
        <w:rStyle w:val="SidhuvudUtskott"/>
      </w:rPr>
      <w:t>:</w: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00D13772" w:rsidRPr="006E75E5">
      <w:rPr>
        <w:rStyle w:val="SidhuvudUtskott"/>
      </w:rPr>
      <w:t>RRS</w: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t>15</w:t>
    </w:r>
    <w:r w:rsidRPr="006E75E5">
      <w:rPr>
        <w:rStyle w:val="SidhuvudUtskott"/>
      </w:rPr>
      <w:fldChar w:fldCharType="end"/>
    </w:r>
    <w:r w:rsidRPr="006E75E5">
      <w:t xml:space="preserve">     </w:t>
    </w:r>
    <w:r w:rsidRPr="006E75E5">
      <w:rPr>
        <w:rStyle w:val="SidhuvudBilaga"/>
      </w:rPr>
      <w:t xml:space="preserve"> </w:t>
    </w:r>
    <w:r w:rsidRPr="006E75E5">
      <w:rPr>
        <w:rStyle w:val="SidhuvudRubrikReferens"/>
      </w:rPr>
      <w:fldChar w:fldCharType="begin" w:fldLock="1"/>
    </w:r>
    <w:r w:rsidRPr="006E75E5">
      <w:rPr>
        <w:rStyle w:val="SidhuvudRubrikReferens"/>
      </w:rPr>
      <w:instrText xml:space="preserve"> StyleREF "Rubrik 1" </w:instrText>
    </w:r>
    <w:r w:rsidRPr="006E75E5">
      <w:rPr>
        <w:rStyle w:val="SidhuvudRubrikReferens"/>
      </w:rPr>
      <w:fldChar w:fldCharType="separate"/>
    </w:r>
    <w:r w:rsidR="00D13772" w:rsidRPr="006E75E5">
      <w:rPr>
        <w:rStyle w:val="SidhuvudRubrikReferens"/>
      </w:rPr>
      <w:t>Innehållsförteckning</w:t>
    </w:r>
    <w:r w:rsidRPr="006E75E5">
      <w:rPr>
        <w:rStyle w:val="SidhuvudRubrikReferens"/>
      </w:rPr>
      <w:fldChar w:fldCharType="end"/>
    </w:r>
  </w:p>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    </w:instrText>
    </w:r>
    <w:r w:rsidRPr="006E75E5">
      <w:rPr>
        <w:rStyle w:val="SidhuvudUtskott"/>
      </w:rPr>
      <w:fldChar w:fldCharType="begin" w:fldLock="1"/>
    </w:r>
    <w:r w:rsidRPr="006E75E5">
      <w:rPr>
        <w:rStyle w:val="SidhuvudUtskott"/>
      </w:rPr>
      <w:instrText xml:space="preserve"> PRINTDATE \@ "yyyy-MM-dd HH.mm"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p>
  <w:p w:rsidR="0026015A" w:rsidRPr="006E75E5" w:rsidRDefault="0026015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Udda"/>
      <w:framePr w:w="8732" w:h="567" w:hRule="exact" w:vSpace="0" w:wrap="around" w:vAnchor="page" w:y="341" w:anchorLock="0"/>
    </w:pPr>
    <w:r w:rsidRPr="006E75E5">
      <w:rPr>
        <w:rStyle w:val="SidhuvudRubrikReferens"/>
      </w:rPr>
      <w:fldChar w:fldCharType="begin" w:fldLock="1"/>
    </w:r>
    <w:r w:rsidRPr="006E75E5">
      <w:rPr>
        <w:rStyle w:val="SidhuvudRubrikReferens"/>
      </w:rPr>
      <w:instrText xml:space="preserve"> StyleREF "Rubrik 1" </w:instrText>
    </w:r>
    <w:r w:rsidRPr="006E75E5">
      <w:rPr>
        <w:rStyle w:val="SidhuvudRubrikReferens"/>
      </w:rPr>
      <w:fldChar w:fldCharType="separate"/>
    </w:r>
    <w:r w:rsidR="00D13772" w:rsidRPr="006E75E5">
      <w:rPr>
        <w:rStyle w:val="SidhuvudRubrikReferens"/>
      </w:rPr>
      <w:t>Innehållsförteckning</w:t>
    </w:r>
    <w:r w:rsidRPr="006E75E5">
      <w:rPr>
        <w:rStyle w:val="SidhuvudRubrikReferens"/>
      </w:rPr>
      <w:fldChar w:fldCharType="end"/>
    </w:r>
    <w:r w:rsidRPr="006E75E5">
      <w:rPr>
        <w:rStyle w:val="SidhuvudBilaga"/>
      </w:rPr>
      <w:t xml:space="preserve"> </w:t>
    </w:r>
    <w:r w:rsidRPr="006E75E5">
      <w:t xml:space="preserve">     </w: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t>2010/11</w:t>
    </w:r>
    <w:r w:rsidRPr="006E75E5">
      <w:rPr>
        <w:rStyle w:val="SidhuvudUtskott"/>
      </w:rPr>
      <w:fldChar w:fldCharType="end"/>
    </w:r>
    <w:r w:rsidRPr="006E75E5">
      <w:rPr>
        <w:rStyle w:val="SidhuvudUtskott"/>
      </w:rPr>
      <w:t>:</w:t>
    </w:r>
    <w:r w:rsidRPr="006E75E5">
      <w:rPr>
        <w:rStyle w:val="SidhuvudUtskott"/>
      </w:rPr>
      <w:fldChar w:fldCharType="begin" w:fldLock="1"/>
    </w:r>
    <w:r w:rsidRPr="006E75E5">
      <w:rPr>
        <w:rStyle w:val="SidhuvudUtskott"/>
      </w:rPr>
      <w:instrText xml:space="preserve"> DOCPROPERTY</w:instrText>
    </w:r>
    <w:r w:rsidRPr="006E75E5">
      <w:instrText xml:space="preserve"> </w:instrText>
    </w:r>
    <w:r w:rsidRPr="006E75E5">
      <w:rPr>
        <w:rStyle w:val="SidhuvudUtskott"/>
      </w:rPr>
      <w:instrText>Utskott</w:instrText>
    </w:r>
    <w:r w:rsidRPr="006E75E5">
      <w:rPr>
        <w:rStyle w:val="SidhuvudUtskott"/>
      </w:rPr>
      <w:fldChar w:fldCharType="separate"/>
    </w:r>
    <w:r w:rsidR="00D13772" w:rsidRPr="006E75E5">
      <w:rPr>
        <w:rStyle w:val="SidhuvudUtskott"/>
      </w:rPr>
      <w:t>RRS</w: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t>15</w:t>
    </w:r>
    <w:r w:rsidRPr="006E75E5">
      <w:rPr>
        <w:rStyle w:val="SidhuvudUtskott"/>
      </w:rPr>
      <w:fldChar w:fldCharType="end"/>
    </w:r>
  </w:p>
  <w:p w:rsidR="0026015A" w:rsidRPr="006E75E5" w:rsidRDefault="0026015A">
    <w:pPr>
      <w:pStyle w:val="SidhuvudKantUdda"/>
      <w:framePr w:w="8732" w:h="567" w:hRule="exact" w:vSpace="0" w:wrap="around" w:vAnchor="page" w:y="341" w:anchorLock="0"/>
    </w:pP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w:instrText>
    </w:r>
    <w:r w:rsidRPr="006E75E5">
      <w:rPr>
        <w:rStyle w:val="SidhuvudUtskott"/>
      </w:rPr>
      <w:fldChar w:fldCharType="begin" w:fldLock="1"/>
    </w:r>
    <w:r w:rsidRPr="006E75E5">
      <w:rPr>
        <w:rStyle w:val="SidhuvudUtskott"/>
      </w:rPr>
      <w:instrText xml:space="preserve"> PRINTDATE \@ "yyyy-MM-dd HH.mm    "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p>
  <w:p w:rsidR="0026015A" w:rsidRPr="006E75E5" w:rsidRDefault="0026015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5A" w:rsidRPr="006E75E5" w:rsidRDefault="0026015A">
    <w:pPr>
      <w:pStyle w:val="SidhuvudKantJmn"/>
      <w:framePr w:w="8732" w:h="567" w:hRule="exact" w:vSpace="0" w:wrap="around" w:vAnchor="page" w:y="341" w:anchorLock="0"/>
    </w:pPr>
    <w:r w:rsidRPr="006E75E5">
      <w:fldChar w:fldCharType="begin" w:fldLock="1"/>
    </w:r>
    <w:r w:rsidRPr="006E75E5">
      <w:instrText xml:space="preserve"> if </w:instrText>
    </w:r>
    <w:r w:rsidRPr="006E75E5">
      <w:fldChar w:fldCharType="begin" w:fldLock="1"/>
    </w:r>
    <w:r w:rsidRPr="006E75E5">
      <w:instrText xml:space="preserve"> page</w:instrText>
    </w:r>
    <w:r w:rsidRPr="006E75E5">
      <w:fldChar w:fldCharType="separate"/>
    </w:r>
    <w:r w:rsidR="006B68B3" w:rsidRPr="006E75E5">
      <w:instrText>4</w:instrText>
    </w:r>
    <w:r w:rsidRPr="006E75E5">
      <w:fldChar w:fldCharType="end"/>
    </w:r>
    <w:r w:rsidRPr="006E75E5">
      <w:instrText xml:space="preserve"> &gt; 1 "</w:instrText>
    </w:r>
    <w:r w:rsidRPr="006E75E5">
      <w:fldChar w:fldCharType="begin" w:fldLock="1"/>
    </w:r>
    <w:r w:rsidRPr="006E75E5">
      <w:instrText xml:space="preserve"> if </w:instrText>
    </w:r>
    <w:r w:rsidRPr="006E75E5">
      <w:fldChar w:fldCharType="begin" w:fldLock="1"/>
    </w:r>
    <w:r w:rsidRPr="006E75E5">
      <w:instrText xml:space="preserve"> = </w:instrText>
    </w:r>
    <w:r w:rsidRPr="006E75E5">
      <w:fldChar w:fldCharType="begin" w:fldLock="1"/>
    </w:r>
    <w:r w:rsidRPr="006E75E5">
      <w:instrText xml:space="preserve"> = </w:instrText>
    </w:r>
    <w:r w:rsidRPr="006E75E5">
      <w:fldChar w:fldCharType="begin" w:fldLock="1"/>
    </w:r>
    <w:r w:rsidRPr="006E75E5">
      <w:instrText xml:space="preserve"> page</w:instrText>
    </w:r>
    <w:r w:rsidRPr="006E75E5">
      <w:fldChar w:fldCharType="separate"/>
    </w:r>
    <w:r w:rsidR="006B68B3" w:rsidRPr="006E75E5">
      <w:instrText>4</w:instrText>
    </w:r>
    <w:r w:rsidRPr="006E75E5">
      <w:fldChar w:fldCharType="end"/>
    </w:r>
    <w:r w:rsidRPr="006E75E5">
      <w:instrText xml:space="preserve">/2 </w:instrText>
    </w:r>
    <w:r w:rsidRPr="006E75E5">
      <w:fldChar w:fldCharType="separate"/>
    </w:r>
    <w:r w:rsidR="006B68B3" w:rsidRPr="006E75E5">
      <w:instrText>2</w:instrText>
    </w:r>
    <w:r w:rsidRPr="006E75E5">
      <w:fldChar w:fldCharType="end"/>
    </w:r>
    <w:r w:rsidRPr="006E75E5">
      <w:instrText xml:space="preserve"> - </w:instrText>
    </w:r>
    <w:r w:rsidRPr="006E75E5">
      <w:fldChar w:fldCharType="begin" w:fldLock="1"/>
    </w:r>
    <w:r w:rsidRPr="006E75E5">
      <w:instrText xml:space="preserve"> = int(</w:instrText>
    </w:r>
    <w:r w:rsidRPr="006E75E5">
      <w:fldChar w:fldCharType="begin" w:fldLock="1"/>
    </w:r>
    <w:r w:rsidRPr="006E75E5">
      <w:instrText xml:space="preserve"> page</w:instrText>
    </w:r>
    <w:r w:rsidRPr="006E75E5">
      <w:fldChar w:fldCharType="separate"/>
    </w:r>
    <w:r w:rsidR="006B68B3" w:rsidRPr="006E75E5">
      <w:instrText>4</w:instrText>
    </w:r>
    <w:r w:rsidRPr="006E75E5">
      <w:fldChar w:fldCharType="end"/>
    </w:r>
    <w:r w:rsidRPr="006E75E5">
      <w:instrText xml:space="preserve">/2) </w:instrText>
    </w:r>
    <w:r w:rsidRPr="006E75E5">
      <w:fldChar w:fldCharType="separate"/>
    </w:r>
    <w:r w:rsidR="006B68B3" w:rsidRPr="006E75E5">
      <w:instrText>2</w:instrText>
    </w:r>
    <w:r w:rsidRPr="006E75E5">
      <w:fldChar w:fldCharType="end"/>
    </w:r>
    <w:r w:rsidRPr="006E75E5">
      <w:fldChar w:fldCharType="separate"/>
    </w:r>
    <w:r w:rsidR="006B68B3" w:rsidRPr="006E75E5">
      <w:instrText>0</w:instrText>
    </w:r>
    <w:r w:rsidRPr="006E75E5">
      <w:fldChar w:fldCharType="end"/>
    </w:r>
    <w:r w:rsidRPr="006E75E5">
      <w:instrText xml:space="preserve"> = 0 "</w:instrTex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00D13772" w:rsidRPr="006E75E5">
      <w:rPr>
        <w:rStyle w:val="SidhuvudUtskott"/>
      </w:rPr>
      <w:instrText>2010/11</w:instrText>
    </w:r>
    <w:r w:rsidRPr="006E75E5">
      <w:rPr>
        <w:rStyle w:val="SidhuvudUtskott"/>
      </w:rPr>
      <w:fldChar w:fldCharType="end"/>
    </w:r>
    <w:r w:rsidRPr="006E75E5">
      <w:rPr>
        <w:rStyle w:val="SidhuvudUtskott"/>
      </w:rPr>
      <w:instrText>:</w:instrTex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00D13772" w:rsidRPr="006E75E5">
      <w:rPr>
        <w:rStyle w:val="SidhuvudUtskott"/>
      </w:rPr>
      <w:instrText>RRS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00D13772" w:rsidRPr="006E75E5">
      <w:rPr>
        <w:rStyle w:val="SidhuvudUtskott"/>
      </w:rPr>
      <w:instrText>15</w:instrText>
    </w:r>
    <w:r w:rsidRPr="006E75E5">
      <w:rPr>
        <w:rStyle w:val="SidhuvudUtskott"/>
      </w:rPr>
      <w:fldChar w:fldCharType="end"/>
    </w:r>
    <w:r w:rsidRPr="006E75E5">
      <w:instrText xml:space="preserve">    </w:instrText>
    </w:r>
  </w:p>
  <w:p w:rsidR="0026015A"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00D13772" w:rsidRPr="006E75E5">
      <w:rPr>
        <w:rStyle w:val="SidhuvudUtskott"/>
      </w:rPr>
      <w:instrText>Nej</w:instrText>
    </w:r>
    <w:r w:rsidRPr="006E75E5">
      <w:rPr>
        <w:rStyle w:val="SidhuvudUtskott"/>
      </w:rPr>
      <w:fldChar w:fldCharType="end"/>
    </w:r>
    <w:r w:rsidRPr="006E75E5">
      <w:rPr>
        <w:rStyle w:val="SidhuvudUtskott"/>
      </w:rPr>
      <w:instrText xml:space="preserve"> = "Ja" "    </w:instrText>
    </w:r>
    <w:r w:rsidRPr="006E75E5">
      <w:rPr>
        <w:rStyle w:val="SidhuvudUtskott"/>
      </w:rPr>
      <w:fldChar w:fldCharType="begin" w:fldLock="1"/>
    </w:r>
    <w:r w:rsidRPr="006E75E5">
      <w:rPr>
        <w:rStyle w:val="SidhuvudUtskott"/>
      </w:rPr>
      <w:instrText xml:space="preserve"> PRINTDATE \@ "yyyy-MM-dd HH.mm"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p>
  <w:p w:rsidR="0026015A" w:rsidRPr="006E75E5" w:rsidRDefault="0026015A">
    <w:pPr>
      <w:pStyle w:val="SidhuvudKantUdda"/>
      <w:framePr w:w="8732" w:h="567" w:hRule="exact" w:vSpace="0" w:wrap="around" w:vAnchor="page" w:y="341" w:anchorLock="0"/>
    </w:pPr>
    <w:r w:rsidRPr="006E75E5">
      <w:rPr>
        <w:rStyle w:val="SidhuvudRubrikReferens"/>
        <w:smallCaps w:val="0"/>
        <w:spacing w:val="0"/>
        <w:sz w:val="19"/>
      </w:rPr>
      <w:instrText xml:space="preserve"> </w:instrText>
    </w:r>
    <w:r w:rsidRPr="006E75E5">
      <w:instrText xml:space="preserve">"  "  </w:instrText>
    </w:r>
    <w:r w:rsidRPr="006E75E5">
      <w:rPr>
        <w:rStyle w:val="SidhuvudUtskott"/>
      </w:rPr>
      <w:fldChar w:fldCharType="begin" w:fldLock="1"/>
    </w:r>
    <w:r w:rsidRPr="006E75E5">
      <w:rPr>
        <w:rStyle w:val="SidhuvudUtskott"/>
      </w:rPr>
      <w:instrText xml:space="preserve"> DOCPROPERTY BetänkandeÅr</w:instrText>
    </w:r>
    <w:r w:rsidRPr="006E75E5">
      <w:rPr>
        <w:rStyle w:val="SidhuvudUtskott"/>
      </w:rPr>
      <w:fldChar w:fldCharType="separate"/>
    </w:r>
    <w:r w:rsidRPr="006E75E5">
      <w:rPr>
        <w:rStyle w:val="SidhuvudUtskott"/>
      </w:rPr>
      <w:instrText>2010/11</w:instrText>
    </w:r>
    <w:r w:rsidRPr="006E75E5">
      <w:rPr>
        <w:rStyle w:val="SidhuvudUtskott"/>
      </w:rPr>
      <w:fldChar w:fldCharType="end"/>
    </w:r>
    <w:r w:rsidRPr="006E75E5">
      <w:rPr>
        <w:rStyle w:val="SidhuvudUtskott"/>
      </w:rPr>
      <w:instrText>:</w:instrText>
    </w:r>
    <w:r w:rsidRPr="006E75E5">
      <w:rPr>
        <w:rStyle w:val="SidhuvudUtskott"/>
      </w:rPr>
      <w:fldChar w:fldCharType="begin" w:fldLock="1"/>
    </w:r>
    <w:r w:rsidRPr="006E75E5">
      <w:rPr>
        <w:rStyle w:val="SidhuvudUtskott"/>
      </w:rPr>
      <w:instrText xml:space="preserve"> DOCPROPERTY Utskott</w:instrText>
    </w:r>
    <w:r w:rsidRPr="006E75E5">
      <w:rPr>
        <w:rStyle w:val="SidhuvudUtskott"/>
      </w:rPr>
      <w:fldChar w:fldCharType="separate"/>
    </w:r>
    <w:r w:rsidRPr="006E75E5">
      <w:rPr>
        <w:rStyle w:val="SidhuvudUtskott"/>
      </w:rPr>
      <w:instrText>RRS</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BetänkandeNr</w:instrText>
    </w:r>
    <w:r w:rsidRPr="006E75E5">
      <w:rPr>
        <w:rStyle w:val="SidhuvudUtskott"/>
      </w:rPr>
      <w:fldChar w:fldCharType="separate"/>
    </w:r>
    <w:r w:rsidRPr="006E75E5">
      <w:rPr>
        <w:rStyle w:val="SidhuvudUtskott"/>
      </w:rPr>
      <w:instrText>15</w:instrText>
    </w:r>
    <w:r w:rsidRPr="006E75E5">
      <w:rPr>
        <w:rStyle w:val="SidhuvudUtskott"/>
      </w:rPr>
      <w:fldChar w:fldCharType="end"/>
    </w:r>
  </w:p>
  <w:p w:rsidR="006B68B3" w:rsidRPr="006E75E5" w:rsidRDefault="0026015A">
    <w:pPr>
      <w:pStyle w:val="SidhuvudKantJmn"/>
      <w:framePr w:w="8732" w:h="567" w:hRule="exact" w:vSpace="0" w:wrap="around" w:vAnchor="page" w:y="341" w:anchorLock="0"/>
    </w:pPr>
    <w:r w:rsidRPr="006E75E5">
      <w:rPr>
        <w:rStyle w:val="SidhuvudUtskott"/>
      </w:rPr>
      <w:fldChar w:fldCharType="begin" w:fldLock="1"/>
    </w:r>
    <w:r w:rsidRPr="006E75E5">
      <w:rPr>
        <w:rStyle w:val="SidhuvudUtskott"/>
      </w:rPr>
      <w:instrText xml:space="preserve"> if </w:instrText>
    </w:r>
    <w:r w:rsidRPr="006E75E5">
      <w:rPr>
        <w:rStyle w:val="SidhuvudUtskott"/>
      </w:rPr>
      <w:fldChar w:fldCharType="begin" w:fldLock="1"/>
    </w:r>
    <w:r w:rsidRPr="006E75E5">
      <w:rPr>
        <w:rStyle w:val="SidhuvudUtskott"/>
      </w:rPr>
      <w:instrText xml:space="preserve"> DOCPROPERTY "UtkastDatum"</w:instrText>
    </w:r>
    <w:r w:rsidRPr="006E75E5">
      <w:rPr>
        <w:rStyle w:val="SidhuvudUtskott"/>
      </w:rPr>
      <w:fldChar w:fldCharType="separate"/>
    </w:r>
    <w:r w:rsidRPr="006E75E5">
      <w:rPr>
        <w:rStyle w:val="SidhuvudUtskott"/>
      </w:rPr>
      <w:instrText>Nej</w:instrText>
    </w:r>
    <w:r w:rsidRPr="006E75E5">
      <w:rPr>
        <w:rStyle w:val="SidhuvudUtskott"/>
      </w:rPr>
      <w:fldChar w:fldCharType="end"/>
    </w:r>
    <w:r w:rsidRPr="006E75E5">
      <w:rPr>
        <w:rStyle w:val="SidhuvudUtskott"/>
      </w:rPr>
      <w:instrText xml:space="preserve"> = "Ja" "</w:instrText>
    </w:r>
    <w:r w:rsidRPr="006E75E5">
      <w:rPr>
        <w:rStyle w:val="SidhuvudUtskott"/>
      </w:rPr>
      <w:fldChar w:fldCharType="begin" w:fldLock="1"/>
    </w:r>
    <w:r w:rsidRPr="006E75E5">
      <w:rPr>
        <w:rStyle w:val="SidhuvudUtskott"/>
      </w:rPr>
      <w:instrText xml:space="preserve"> PRINTDATE \@ "yyyy-MM-dd HH.mm    " </w:instrText>
    </w:r>
    <w:r w:rsidRPr="006E75E5">
      <w:rPr>
        <w:rStyle w:val="SidhuvudUtskott"/>
      </w:rPr>
      <w:fldChar w:fldCharType="separate"/>
    </w:r>
    <w:r w:rsidRPr="006E75E5">
      <w:rPr>
        <w:rStyle w:val="SidhuvudUtskott"/>
      </w:rPr>
      <w:instrText>2000-08-11 16.42</w:instrText>
    </w:r>
    <w:r w:rsidRPr="006E75E5">
      <w:rPr>
        <w:rStyle w:val="SidhuvudUtskott"/>
      </w:rPr>
      <w:fldChar w:fldCharType="end"/>
    </w:r>
    <w:r w:rsidRPr="006E75E5">
      <w:rPr>
        <w:rStyle w:val="SidhuvudUtskott"/>
      </w:rPr>
      <w:instrText xml:space="preserve">" </w:instrText>
    </w:r>
    <w:r w:rsidRPr="006E75E5">
      <w:rPr>
        <w:rStyle w:val="SidhuvudUtskott"/>
      </w:rPr>
      <w:fldChar w:fldCharType="end"/>
    </w:r>
    <w:r w:rsidRPr="006E75E5">
      <w:rPr>
        <w:rStyle w:val="SidhuvudUtskott"/>
      </w:rPr>
      <w:fldChar w:fldCharType="begin" w:fldLock="1"/>
    </w:r>
    <w:r w:rsidRPr="006E75E5">
      <w:rPr>
        <w:rStyle w:val="SidhuvudUtskott"/>
      </w:rPr>
      <w:instrText xml:space="preserve"> DOCPROPERTY Status</w:instrText>
    </w:r>
    <w:r w:rsidRPr="006E75E5">
      <w:rPr>
        <w:rStyle w:val="SidhuvudUtskott"/>
      </w:rPr>
      <w:fldChar w:fldCharType="separate"/>
    </w:r>
    <w:r w:rsidRPr="006E75E5">
      <w:rPr>
        <w:rStyle w:val="SidhuvudUtskott"/>
      </w:rPr>
      <w:instrText>Utkast</w:instrText>
    </w:r>
    <w:r w:rsidRPr="006E75E5">
      <w:rPr>
        <w:rStyle w:val="SidhuvudUtskott"/>
      </w:rPr>
      <w:fldChar w:fldCharType="end"/>
    </w:r>
    <w:r w:rsidRPr="006E75E5">
      <w:instrText>"</w:instrText>
    </w:r>
    <w:r w:rsidRPr="006E75E5">
      <w:fldChar w:fldCharType="separate"/>
    </w:r>
    <w:r w:rsidR="006B68B3" w:rsidRPr="006E75E5">
      <w:rPr>
        <w:rStyle w:val="SidhuvudUtskott"/>
      </w:rPr>
      <w:instrText>2010/11:RRS15</w:instrText>
    </w:r>
    <w:r w:rsidR="006B68B3" w:rsidRPr="006E75E5">
      <w:instrText xml:space="preserve">    </w:instrText>
    </w:r>
  </w:p>
  <w:p w:rsidR="006B68B3" w:rsidRPr="006E75E5" w:rsidRDefault="006B68B3">
    <w:pPr>
      <w:pStyle w:val="SidhuvudKantJmn"/>
      <w:framePr w:w="8732" w:h="567" w:hRule="exact" w:vSpace="0" w:wrap="around" w:vAnchor="page" w:y="341" w:anchorLock="0"/>
    </w:pPr>
  </w:p>
  <w:p w:rsidR="006B68B3" w:rsidRPr="006E75E5" w:rsidRDefault="006B68B3">
    <w:pPr>
      <w:pStyle w:val="SidhuvudKantJmn"/>
      <w:framePr w:w="8732" w:h="567" w:hRule="exact" w:vSpace="0" w:wrap="around" w:vAnchor="page" w:y="341" w:anchorLock="0"/>
    </w:pPr>
    <w:r w:rsidRPr="006E75E5">
      <w:rPr>
        <w:rStyle w:val="SidhuvudRubrikReferens"/>
        <w:smallCaps w:val="0"/>
        <w:spacing w:val="0"/>
        <w:sz w:val="19"/>
      </w:rPr>
      <w:instrText xml:space="preserve"> </w:instrText>
    </w:r>
    <w:r w:rsidR="0026015A" w:rsidRPr="006E75E5">
      <w:fldChar w:fldCharType="end"/>
    </w:r>
    <w:r w:rsidR="0026015A" w:rsidRPr="006E75E5">
      <w:instrText>" " "</w:instrText>
    </w:r>
    <w:r w:rsidR="0026015A" w:rsidRPr="006E75E5">
      <w:fldChar w:fldCharType="separate"/>
    </w:r>
    <w:r w:rsidRPr="006E75E5">
      <w:rPr>
        <w:rStyle w:val="SidhuvudUtskott"/>
      </w:rPr>
      <w:t>2010/11:RRS15</w:t>
    </w:r>
    <w:r w:rsidRPr="006E75E5">
      <w:t xml:space="preserve">    </w:t>
    </w:r>
  </w:p>
  <w:p w:rsidR="006B68B3" w:rsidRPr="006E75E5" w:rsidRDefault="006B68B3">
    <w:pPr>
      <w:pStyle w:val="SidhuvudKantJmn"/>
      <w:framePr w:w="8732" w:h="567" w:hRule="exact" w:vSpace="0" w:wrap="around" w:vAnchor="page" w:y="341" w:anchorLock="0"/>
    </w:pPr>
  </w:p>
  <w:p w:rsidR="0026015A" w:rsidRPr="006E75E5" w:rsidRDefault="006B68B3">
    <w:pPr>
      <w:pStyle w:val="SidhuvudKantUdda"/>
      <w:framePr w:w="8732" w:h="567" w:hRule="exact" w:vSpace="0" w:wrap="around" w:vAnchor="page" w:y="341" w:anchorLock="0"/>
    </w:pPr>
    <w:r w:rsidRPr="006E75E5">
      <w:rPr>
        <w:rStyle w:val="SidhuvudRubrikReferens"/>
        <w:smallCaps w:val="0"/>
        <w:spacing w:val="0"/>
        <w:sz w:val="19"/>
      </w:rPr>
      <w:t xml:space="preserve"> </w:t>
    </w:r>
    <w:r w:rsidR="0026015A" w:rsidRPr="006E75E5">
      <w:fldChar w:fldCharType="end"/>
    </w:r>
  </w:p>
  <w:p w:rsidR="0026015A" w:rsidRPr="006E75E5" w:rsidRDefault="0026015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B0F3231"/>
    <w:multiLevelType w:val="hybridMultilevel"/>
    <w:tmpl w:val="D62CE8FC"/>
    <w:lvl w:ilvl="0" w:tplc="041D0001">
      <w:start w:val="1"/>
      <w:numFmt w:val="bullet"/>
      <w:lvlText w:val=""/>
      <w:lvlJc w:val="left"/>
      <w:pPr>
        <w:ind w:left="990" w:hanging="360"/>
      </w:pPr>
      <w:rPr>
        <w:rFonts w:ascii="Symbol" w:hAnsi="Symbol" w:hint="default"/>
      </w:rPr>
    </w:lvl>
    <w:lvl w:ilvl="1" w:tplc="041D0003" w:tentative="1">
      <w:start w:val="1"/>
      <w:numFmt w:val="bullet"/>
      <w:lvlText w:val="o"/>
      <w:lvlJc w:val="left"/>
      <w:pPr>
        <w:ind w:left="1710" w:hanging="360"/>
      </w:pPr>
      <w:rPr>
        <w:rFonts w:ascii="Courier New" w:hAnsi="Courier New" w:cs="Courier New" w:hint="default"/>
      </w:rPr>
    </w:lvl>
    <w:lvl w:ilvl="2" w:tplc="041D0005" w:tentative="1">
      <w:start w:val="1"/>
      <w:numFmt w:val="bullet"/>
      <w:lvlText w:val=""/>
      <w:lvlJc w:val="left"/>
      <w:pPr>
        <w:ind w:left="2430" w:hanging="360"/>
      </w:pPr>
      <w:rPr>
        <w:rFonts w:ascii="Wingdings" w:hAnsi="Wingdings" w:hint="default"/>
      </w:rPr>
    </w:lvl>
    <w:lvl w:ilvl="3" w:tplc="041D0001" w:tentative="1">
      <w:start w:val="1"/>
      <w:numFmt w:val="bullet"/>
      <w:lvlText w:val=""/>
      <w:lvlJc w:val="left"/>
      <w:pPr>
        <w:ind w:left="3150" w:hanging="360"/>
      </w:pPr>
      <w:rPr>
        <w:rFonts w:ascii="Symbol" w:hAnsi="Symbol" w:hint="default"/>
      </w:rPr>
    </w:lvl>
    <w:lvl w:ilvl="4" w:tplc="041D0003" w:tentative="1">
      <w:start w:val="1"/>
      <w:numFmt w:val="bullet"/>
      <w:lvlText w:val="o"/>
      <w:lvlJc w:val="left"/>
      <w:pPr>
        <w:ind w:left="3870" w:hanging="360"/>
      </w:pPr>
      <w:rPr>
        <w:rFonts w:ascii="Courier New" w:hAnsi="Courier New" w:cs="Courier New" w:hint="default"/>
      </w:rPr>
    </w:lvl>
    <w:lvl w:ilvl="5" w:tplc="041D0005" w:tentative="1">
      <w:start w:val="1"/>
      <w:numFmt w:val="bullet"/>
      <w:lvlText w:val=""/>
      <w:lvlJc w:val="left"/>
      <w:pPr>
        <w:ind w:left="4590" w:hanging="360"/>
      </w:pPr>
      <w:rPr>
        <w:rFonts w:ascii="Wingdings" w:hAnsi="Wingdings" w:hint="default"/>
      </w:rPr>
    </w:lvl>
    <w:lvl w:ilvl="6" w:tplc="041D0001" w:tentative="1">
      <w:start w:val="1"/>
      <w:numFmt w:val="bullet"/>
      <w:lvlText w:val=""/>
      <w:lvlJc w:val="left"/>
      <w:pPr>
        <w:ind w:left="5310" w:hanging="360"/>
      </w:pPr>
      <w:rPr>
        <w:rFonts w:ascii="Symbol" w:hAnsi="Symbol" w:hint="default"/>
      </w:rPr>
    </w:lvl>
    <w:lvl w:ilvl="7" w:tplc="041D0003" w:tentative="1">
      <w:start w:val="1"/>
      <w:numFmt w:val="bullet"/>
      <w:lvlText w:val="o"/>
      <w:lvlJc w:val="left"/>
      <w:pPr>
        <w:ind w:left="6030" w:hanging="360"/>
      </w:pPr>
      <w:rPr>
        <w:rFonts w:ascii="Courier New" w:hAnsi="Courier New" w:cs="Courier New" w:hint="default"/>
      </w:rPr>
    </w:lvl>
    <w:lvl w:ilvl="8" w:tplc="041D0005" w:tentative="1">
      <w:start w:val="1"/>
      <w:numFmt w:val="bullet"/>
      <w:lvlText w:val=""/>
      <w:lvlJc w:val="left"/>
      <w:pPr>
        <w:ind w:left="6750" w:hanging="360"/>
      </w:pPr>
      <w:rPr>
        <w:rFonts w:ascii="Wingdings" w:hAnsi="Wingdings" w:hint="default"/>
      </w:rPr>
    </w:lvl>
  </w:abstractNum>
  <w:abstractNum w:abstractNumId="3" w15:restartNumberingAfterBreak="0">
    <w:nsid w:val="1B3A438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368290E"/>
    <w:multiLevelType w:val="hybridMultilevel"/>
    <w:tmpl w:val="26C841C6"/>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5" w15:restartNumberingAfterBreak="0">
    <w:nsid w:val="460919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A3B64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EC743E2"/>
    <w:multiLevelType w:val="hybridMultilevel"/>
    <w:tmpl w:val="C1EABC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95116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BEB45EC"/>
    <w:multiLevelType w:val="hybridMultilevel"/>
    <w:tmpl w:val="3C0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99749925">
    <w:abstractNumId w:val="1"/>
  </w:num>
  <w:num w:numId="2" w16cid:durableId="1036352273">
    <w:abstractNumId w:val="7"/>
  </w:num>
  <w:num w:numId="3" w16cid:durableId="117646435">
    <w:abstractNumId w:val="0"/>
  </w:num>
  <w:num w:numId="4" w16cid:durableId="744645003">
    <w:abstractNumId w:val="11"/>
  </w:num>
  <w:num w:numId="5" w16cid:durableId="1678652123">
    <w:abstractNumId w:val="2"/>
  </w:num>
  <w:num w:numId="6" w16cid:durableId="812059752">
    <w:abstractNumId w:val="8"/>
  </w:num>
  <w:num w:numId="7" w16cid:durableId="333535110">
    <w:abstractNumId w:val="10"/>
  </w:num>
  <w:num w:numId="8" w16cid:durableId="42296081">
    <w:abstractNumId w:val="4"/>
  </w:num>
  <w:num w:numId="9" w16cid:durableId="1244949427">
    <w:abstractNumId w:val="9"/>
  </w:num>
  <w:num w:numId="10" w16cid:durableId="2074086498">
    <w:abstractNumId w:val="3"/>
  </w:num>
  <w:num w:numId="11" w16cid:durableId="1069501408">
    <w:abstractNumId w:val="5"/>
  </w:num>
  <w:num w:numId="12" w16cid:durableId="285308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0E79E7"/>
    <w:rsid w:val="0000600B"/>
    <w:rsid w:val="00007428"/>
    <w:rsid w:val="00027851"/>
    <w:rsid w:val="00037057"/>
    <w:rsid w:val="00064188"/>
    <w:rsid w:val="00064B25"/>
    <w:rsid w:val="00074102"/>
    <w:rsid w:val="00074909"/>
    <w:rsid w:val="000827F1"/>
    <w:rsid w:val="000918E3"/>
    <w:rsid w:val="000957ED"/>
    <w:rsid w:val="000C5E90"/>
    <w:rsid w:val="000C6E9C"/>
    <w:rsid w:val="000E79E7"/>
    <w:rsid w:val="001115F3"/>
    <w:rsid w:val="001201A4"/>
    <w:rsid w:val="001348B2"/>
    <w:rsid w:val="001725F2"/>
    <w:rsid w:val="001D38D7"/>
    <w:rsid w:val="001D7BCA"/>
    <w:rsid w:val="001E264E"/>
    <w:rsid w:val="001E3741"/>
    <w:rsid w:val="0020634B"/>
    <w:rsid w:val="00250D7B"/>
    <w:rsid w:val="00256756"/>
    <w:rsid w:val="0026015A"/>
    <w:rsid w:val="00260E84"/>
    <w:rsid w:val="00262702"/>
    <w:rsid w:val="002A1381"/>
    <w:rsid w:val="002A51F0"/>
    <w:rsid w:val="002C6095"/>
    <w:rsid w:val="002F0A87"/>
    <w:rsid w:val="002F4D5B"/>
    <w:rsid w:val="003278A8"/>
    <w:rsid w:val="003A5C6B"/>
    <w:rsid w:val="003A799F"/>
    <w:rsid w:val="003B4CCD"/>
    <w:rsid w:val="003D79D8"/>
    <w:rsid w:val="004276FE"/>
    <w:rsid w:val="0043617E"/>
    <w:rsid w:val="0043658A"/>
    <w:rsid w:val="004365B9"/>
    <w:rsid w:val="004549C2"/>
    <w:rsid w:val="00471647"/>
    <w:rsid w:val="0047561E"/>
    <w:rsid w:val="004A5556"/>
    <w:rsid w:val="004B09C6"/>
    <w:rsid w:val="00502961"/>
    <w:rsid w:val="00550280"/>
    <w:rsid w:val="00595221"/>
    <w:rsid w:val="00595269"/>
    <w:rsid w:val="005A2C00"/>
    <w:rsid w:val="005D32FE"/>
    <w:rsid w:val="005E2860"/>
    <w:rsid w:val="005F4B96"/>
    <w:rsid w:val="00606830"/>
    <w:rsid w:val="00607C54"/>
    <w:rsid w:val="00616792"/>
    <w:rsid w:val="00635E52"/>
    <w:rsid w:val="00640FD6"/>
    <w:rsid w:val="00647003"/>
    <w:rsid w:val="00647672"/>
    <w:rsid w:val="00647E7D"/>
    <w:rsid w:val="00671739"/>
    <w:rsid w:val="006808C0"/>
    <w:rsid w:val="00682520"/>
    <w:rsid w:val="006826BB"/>
    <w:rsid w:val="006B68B3"/>
    <w:rsid w:val="006D0187"/>
    <w:rsid w:val="006E75E5"/>
    <w:rsid w:val="00716411"/>
    <w:rsid w:val="007174C8"/>
    <w:rsid w:val="00740315"/>
    <w:rsid w:val="00744732"/>
    <w:rsid w:val="00763908"/>
    <w:rsid w:val="00794B10"/>
    <w:rsid w:val="007A624F"/>
    <w:rsid w:val="007C17C3"/>
    <w:rsid w:val="007D46D0"/>
    <w:rsid w:val="007F1AAF"/>
    <w:rsid w:val="007F7FB4"/>
    <w:rsid w:val="00826B13"/>
    <w:rsid w:val="0083721E"/>
    <w:rsid w:val="00850691"/>
    <w:rsid w:val="00853C16"/>
    <w:rsid w:val="00860210"/>
    <w:rsid w:val="008603A2"/>
    <w:rsid w:val="0087428A"/>
    <w:rsid w:val="00885F46"/>
    <w:rsid w:val="00891612"/>
    <w:rsid w:val="008A52E4"/>
    <w:rsid w:val="009020EC"/>
    <w:rsid w:val="00911463"/>
    <w:rsid w:val="00931551"/>
    <w:rsid w:val="00937A8E"/>
    <w:rsid w:val="00974983"/>
    <w:rsid w:val="00985CC9"/>
    <w:rsid w:val="009F1424"/>
    <w:rsid w:val="009F2059"/>
    <w:rsid w:val="00A062F9"/>
    <w:rsid w:val="00A17D06"/>
    <w:rsid w:val="00A25499"/>
    <w:rsid w:val="00A44154"/>
    <w:rsid w:val="00A44926"/>
    <w:rsid w:val="00A478F8"/>
    <w:rsid w:val="00A660C7"/>
    <w:rsid w:val="00A77FF8"/>
    <w:rsid w:val="00A8003D"/>
    <w:rsid w:val="00A956C3"/>
    <w:rsid w:val="00AB385E"/>
    <w:rsid w:val="00AB6294"/>
    <w:rsid w:val="00AB6EB9"/>
    <w:rsid w:val="00AC71D4"/>
    <w:rsid w:val="00B00B05"/>
    <w:rsid w:val="00B11A73"/>
    <w:rsid w:val="00B11FC6"/>
    <w:rsid w:val="00B21145"/>
    <w:rsid w:val="00B421DE"/>
    <w:rsid w:val="00B55C9F"/>
    <w:rsid w:val="00B57164"/>
    <w:rsid w:val="00B709AB"/>
    <w:rsid w:val="00BA62D9"/>
    <w:rsid w:val="00BB6E0A"/>
    <w:rsid w:val="00BE4B5C"/>
    <w:rsid w:val="00BF26A9"/>
    <w:rsid w:val="00BF4551"/>
    <w:rsid w:val="00BF4C2B"/>
    <w:rsid w:val="00C1366D"/>
    <w:rsid w:val="00C359AA"/>
    <w:rsid w:val="00C5153E"/>
    <w:rsid w:val="00C61DED"/>
    <w:rsid w:val="00C6357C"/>
    <w:rsid w:val="00C659B0"/>
    <w:rsid w:val="00CD347C"/>
    <w:rsid w:val="00CD65A9"/>
    <w:rsid w:val="00CE64E0"/>
    <w:rsid w:val="00CF4A80"/>
    <w:rsid w:val="00D13772"/>
    <w:rsid w:val="00D42AC4"/>
    <w:rsid w:val="00D72EA3"/>
    <w:rsid w:val="00D805EF"/>
    <w:rsid w:val="00DA77F0"/>
    <w:rsid w:val="00DB20B0"/>
    <w:rsid w:val="00DC7B60"/>
    <w:rsid w:val="00DD2FCA"/>
    <w:rsid w:val="00DE4913"/>
    <w:rsid w:val="00E13EB4"/>
    <w:rsid w:val="00E41F3B"/>
    <w:rsid w:val="00E442E6"/>
    <w:rsid w:val="00E46740"/>
    <w:rsid w:val="00E531F6"/>
    <w:rsid w:val="00E7691D"/>
    <w:rsid w:val="00E82FC6"/>
    <w:rsid w:val="00EA5D0C"/>
    <w:rsid w:val="00ED0FD5"/>
    <w:rsid w:val="00EE7CA1"/>
    <w:rsid w:val="00F159E5"/>
    <w:rsid w:val="00F36A07"/>
    <w:rsid w:val="00F44958"/>
    <w:rsid w:val="00F4681B"/>
    <w:rsid w:val="00F6071C"/>
    <w:rsid w:val="00F76A81"/>
    <w:rsid w:val="00F849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6EB5CF-42DD-4E8B-A3A7-C62BB167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794B10"/>
    <w:pPr>
      <w:spacing w:before="62" w:line="250" w:lineRule="atLeast"/>
      <w:jc w:val="both"/>
    </w:pPr>
    <w:rPr>
      <w:sz w:val="19"/>
      <w:lang w:val="sv-SE" w:eastAsia="sv-SE"/>
    </w:rPr>
  </w:style>
  <w:style w:type="paragraph" w:styleId="Rubrik1">
    <w:name w:val="heading 1"/>
    <w:basedOn w:val="Normal"/>
    <w:next w:val="Normal"/>
    <w:qFormat/>
    <w:rsid w:val="00794B10"/>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794B10"/>
    <w:pPr>
      <w:spacing w:before="500" w:after="62"/>
      <w:outlineLvl w:val="1"/>
    </w:pPr>
    <w:rPr>
      <w:noProof w:val="0"/>
      <w:sz w:val="27"/>
    </w:rPr>
  </w:style>
  <w:style w:type="paragraph" w:styleId="Rubrik3">
    <w:name w:val="heading 3"/>
    <w:basedOn w:val="Rubrik1"/>
    <w:next w:val="Normal"/>
    <w:qFormat/>
    <w:rsid w:val="00794B10"/>
    <w:pPr>
      <w:spacing w:before="360" w:after="0" w:line="250" w:lineRule="exact"/>
      <w:outlineLvl w:val="2"/>
    </w:pPr>
    <w:rPr>
      <w:b/>
      <w:sz w:val="21"/>
    </w:rPr>
  </w:style>
  <w:style w:type="paragraph" w:styleId="Rubrik4">
    <w:name w:val="heading 4"/>
    <w:basedOn w:val="Rubrik3"/>
    <w:next w:val="Normal"/>
    <w:qFormat/>
    <w:rsid w:val="00794B10"/>
    <w:pPr>
      <w:spacing w:before="250"/>
      <w:outlineLvl w:val="3"/>
    </w:pPr>
    <w:rPr>
      <w:b w:val="0"/>
      <w:i/>
    </w:rPr>
  </w:style>
  <w:style w:type="paragraph" w:styleId="Rubrik5">
    <w:name w:val="heading 5"/>
    <w:basedOn w:val="Rubrik3"/>
    <w:next w:val="Normal"/>
    <w:qFormat/>
    <w:rsid w:val="00794B10"/>
    <w:pPr>
      <w:pBdr>
        <w:bottom w:val="single" w:sz="4" w:space="3" w:color="auto"/>
      </w:pBdr>
      <w:outlineLvl w:val="4"/>
    </w:pPr>
    <w:rPr>
      <w:b w:val="0"/>
      <w:sz w:val="19"/>
    </w:rPr>
  </w:style>
  <w:style w:type="paragraph" w:styleId="Rubrik6">
    <w:name w:val="heading 6"/>
    <w:basedOn w:val="Normal"/>
    <w:next w:val="Normal"/>
    <w:qFormat/>
    <w:rsid w:val="00794B10"/>
    <w:pPr>
      <w:keepNext/>
      <w:spacing w:before="250" w:line="200" w:lineRule="atLeast"/>
      <w:jc w:val="left"/>
      <w:outlineLvl w:val="5"/>
    </w:pPr>
    <w:rPr>
      <w:sz w:val="16"/>
    </w:rPr>
  </w:style>
  <w:style w:type="paragraph" w:styleId="Rubrik7">
    <w:name w:val="heading 7"/>
    <w:basedOn w:val="Rubrik6"/>
    <w:next w:val="Normal"/>
    <w:qFormat/>
    <w:rsid w:val="00794B10"/>
    <w:pPr>
      <w:spacing w:line="240" w:lineRule="auto"/>
      <w:outlineLvl w:val="6"/>
    </w:pPr>
    <w:rPr>
      <w:sz w:val="14"/>
    </w:rPr>
  </w:style>
  <w:style w:type="paragraph" w:styleId="Rubrik8">
    <w:name w:val="heading 8"/>
    <w:basedOn w:val="Rubrik7"/>
    <w:next w:val="Normal"/>
    <w:qFormat/>
    <w:rsid w:val="00794B10"/>
    <w:pPr>
      <w:outlineLvl w:val="7"/>
    </w:pPr>
    <w:rPr>
      <w:i/>
    </w:rPr>
  </w:style>
  <w:style w:type="paragraph" w:styleId="Rubrik9">
    <w:name w:val="heading 9"/>
    <w:basedOn w:val="Normal"/>
    <w:next w:val="Normal"/>
    <w:qFormat/>
    <w:rsid w:val="00794B10"/>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94B10"/>
    <w:pPr>
      <w:spacing w:before="0"/>
      <w:ind w:firstLine="227"/>
    </w:pPr>
  </w:style>
  <w:style w:type="paragraph" w:customStyle="1" w:styleId="HuvudRubrik">
    <w:name w:val="HuvudRubrik"/>
    <w:basedOn w:val="Normal"/>
    <w:rsid w:val="00794B10"/>
    <w:pPr>
      <w:keepNext/>
      <w:keepLines/>
      <w:suppressAutoHyphens/>
      <w:spacing w:before="0" w:line="320" w:lineRule="exact"/>
      <w:jc w:val="left"/>
    </w:pPr>
    <w:rPr>
      <w:sz w:val="32"/>
    </w:rPr>
  </w:style>
  <w:style w:type="paragraph" w:customStyle="1" w:styleId="StatusSida1">
    <w:name w:val="Status Sida1"/>
    <w:basedOn w:val="Normal"/>
    <w:rsid w:val="00794B10"/>
    <w:pPr>
      <w:spacing w:before="0" w:line="240" w:lineRule="auto"/>
      <w:jc w:val="center"/>
    </w:pPr>
    <w:rPr>
      <w:sz w:val="24"/>
    </w:rPr>
  </w:style>
  <w:style w:type="paragraph" w:customStyle="1" w:styleId="UtskriftsdatumSida1">
    <w:name w:val="Utskriftsdatum Sida1"/>
    <w:basedOn w:val="SidhuvudKant"/>
    <w:rsid w:val="00794B10"/>
    <w:pPr>
      <w:framePr w:wrap="around"/>
      <w:spacing w:line="240" w:lineRule="auto"/>
      <w:jc w:val="center"/>
    </w:pPr>
  </w:style>
  <w:style w:type="paragraph" w:customStyle="1" w:styleId="SidhuvudKant">
    <w:name w:val="SidhuvudKant"/>
    <w:basedOn w:val="Sidhuvud"/>
    <w:rsid w:val="00794B10"/>
    <w:pPr>
      <w:framePr w:w="8789" w:vSpace="142" w:wrap="around" w:vAnchor="text" w:hAnchor="page" w:xAlign="inside" w:y="1" w:anchorLock="1"/>
      <w:ind w:left="0"/>
    </w:pPr>
  </w:style>
  <w:style w:type="paragraph" w:styleId="Sidhuvud">
    <w:name w:val="header"/>
    <w:basedOn w:val="Normal"/>
    <w:rsid w:val="00794B10"/>
    <w:pPr>
      <w:tabs>
        <w:tab w:val="center" w:pos="4252"/>
        <w:tab w:val="right" w:pos="8504"/>
      </w:tabs>
      <w:spacing w:before="0"/>
      <w:ind w:left="-851"/>
      <w:jc w:val="left"/>
    </w:pPr>
  </w:style>
  <w:style w:type="paragraph" w:customStyle="1" w:styleId="Yrkanden">
    <w:name w:val="Yrkanden"/>
    <w:basedOn w:val="Normal"/>
    <w:rsid w:val="00794B10"/>
    <w:pPr>
      <w:ind w:left="227" w:hanging="227"/>
    </w:pPr>
  </w:style>
  <w:style w:type="paragraph" w:customStyle="1" w:styleId="Tabelltextsiffror">
    <w:name w:val="Tabelltext siffror"/>
    <w:basedOn w:val="Tabelltext"/>
    <w:rsid w:val="00794B10"/>
    <w:pPr>
      <w:jc w:val="right"/>
    </w:pPr>
  </w:style>
  <w:style w:type="paragraph" w:styleId="Citat">
    <w:name w:val="Quote"/>
    <w:basedOn w:val="Normal"/>
    <w:next w:val="CitatIndrag"/>
    <w:qFormat/>
    <w:rsid w:val="00794B10"/>
    <w:pPr>
      <w:spacing w:before="0" w:line="200" w:lineRule="exact"/>
      <w:ind w:left="340"/>
    </w:pPr>
  </w:style>
  <w:style w:type="paragraph" w:customStyle="1" w:styleId="CitatIndrag">
    <w:name w:val="CitatIndrag"/>
    <w:basedOn w:val="Citat"/>
    <w:rsid w:val="00794B10"/>
    <w:pPr>
      <w:ind w:firstLine="227"/>
    </w:pPr>
  </w:style>
  <w:style w:type="paragraph" w:customStyle="1" w:styleId="Deltagare">
    <w:name w:val="Deltagare"/>
    <w:basedOn w:val="Normal"/>
    <w:next w:val="Normal"/>
    <w:rsid w:val="00794B10"/>
    <w:pPr>
      <w:keepLines/>
      <w:spacing w:before="500" w:line="200" w:lineRule="exact"/>
    </w:pPr>
    <w:rPr>
      <w:noProof/>
    </w:rPr>
  </w:style>
  <w:style w:type="paragraph" w:styleId="Fotnotstext">
    <w:name w:val="footnote text"/>
    <w:basedOn w:val="Normal"/>
    <w:next w:val="Fotnotstextindrag"/>
    <w:link w:val="FotnotstextChar"/>
    <w:uiPriority w:val="8"/>
    <w:qFormat/>
    <w:rsid w:val="00794B10"/>
    <w:pPr>
      <w:spacing w:before="0" w:line="170" w:lineRule="exact"/>
    </w:pPr>
    <w:rPr>
      <w:sz w:val="17"/>
    </w:rPr>
  </w:style>
  <w:style w:type="paragraph" w:customStyle="1" w:styleId="Innehll">
    <w:name w:val="Innehåll"/>
    <w:basedOn w:val="Rubrik1"/>
    <w:next w:val="Normal"/>
    <w:rsid w:val="00794B10"/>
  </w:style>
  <w:style w:type="paragraph" w:styleId="Innehll1">
    <w:name w:val="toc 1"/>
    <w:basedOn w:val="Normal"/>
    <w:uiPriority w:val="39"/>
    <w:rsid w:val="00794B10"/>
    <w:pPr>
      <w:tabs>
        <w:tab w:val="right" w:leader="dot" w:pos="5954"/>
      </w:tabs>
      <w:spacing w:before="0"/>
      <w:ind w:right="567"/>
      <w:jc w:val="left"/>
    </w:pPr>
  </w:style>
  <w:style w:type="paragraph" w:styleId="Innehll2">
    <w:name w:val="toc 2"/>
    <w:basedOn w:val="Innehll1"/>
    <w:uiPriority w:val="39"/>
    <w:rsid w:val="00794B10"/>
    <w:pPr>
      <w:ind w:left="568" w:hanging="284"/>
    </w:pPr>
  </w:style>
  <w:style w:type="paragraph" w:styleId="Innehll3">
    <w:name w:val="toc 3"/>
    <w:basedOn w:val="Innehll1"/>
    <w:uiPriority w:val="39"/>
    <w:rsid w:val="00794B10"/>
    <w:pPr>
      <w:ind w:left="851" w:hanging="284"/>
    </w:pPr>
  </w:style>
  <w:style w:type="paragraph" w:styleId="Innehll4">
    <w:name w:val="toc 4"/>
    <w:basedOn w:val="Innehll1"/>
    <w:semiHidden/>
    <w:rsid w:val="00794B10"/>
    <w:pPr>
      <w:ind w:left="1135" w:hanging="284"/>
    </w:pPr>
  </w:style>
  <w:style w:type="paragraph" w:styleId="Innehll5">
    <w:name w:val="toc 5"/>
    <w:basedOn w:val="Innehll4"/>
    <w:next w:val="Normal"/>
    <w:semiHidden/>
    <w:rsid w:val="00794B10"/>
    <w:pPr>
      <w:ind w:left="907"/>
    </w:pPr>
  </w:style>
  <w:style w:type="paragraph" w:styleId="Innehll6">
    <w:name w:val="toc 6"/>
    <w:basedOn w:val="Innehll5"/>
    <w:next w:val="Normal"/>
    <w:semiHidden/>
    <w:rsid w:val="00794B10"/>
    <w:pPr>
      <w:ind w:left="1134"/>
    </w:pPr>
  </w:style>
  <w:style w:type="paragraph" w:styleId="Innehll7">
    <w:name w:val="toc 7"/>
    <w:basedOn w:val="Innehll6"/>
    <w:next w:val="Normal"/>
    <w:semiHidden/>
    <w:rsid w:val="00794B10"/>
    <w:pPr>
      <w:ind w:left="1361"/>
    </w:pPr>
  </w:style>
  <w:style w:type="paragraph" w:styleId="Innehll8">
    <w:name w:val="toc 8"/>
    <w:basedOn w:val="Innehll7"/>
    <w:next w:val="Normal"/>
    <w:semiHidden/>
    <w:rsid w:val="00794B10"/>
    <w:pPr>
      <w:ind w:left="1588"/>
    </w:pPr>
  </w:style>
  <w:style w:type="paragraph" w:styleId="Innehll9">
    <w:name w:val="toc 9"/>
    <w:basedOn w:val="Normal"/>
    <w:next w:val="Normal"/>
    <w:semiHidden/>
    <w:rsid w:val="00794B10"/>
    <w:pPr>
      <w:tabs>
        <w:tab w:val="right" w:leader="dot" w:pos="5896"/>
      </w:tabs>
      <w:spacing w:before="0"/>
      <w:ind w:left="1814"/>
    </w:pPr>
  </w:style>
  <w:style w:type="character" w:styleId="Kommentarsreferens">
    <w:name w:val="annotation reference"/>
    <w:basedOn w:val="Standardstycketeckensnitt"/>
    <w:semiHidden/>
    <w:rsid w:val="00794B10"/>
    <w:rPr>
      <w:sz w:val="16"/>
    </w:rPr>
  </w:style>
  <w:style w:type="paragraph" w:customStyle="1" w:styleId="Lagtext">
    <w:name w:val="Lagtext"/>
    <w:basedOn w:val="Normal"/>
    <w:rsid w:val="00794B10"/>
    <w:pPr>
      <w:spacing w:before="0" w:line="220" w:lineRule="exact"/>
    </w:pPr>
  </w:style>
  <w:style w:type="paragraph" w:customStyle="1" w:styleId="LagtextIndrag">
    <w:name w:val="LagtextIndrag"/>
    <w:basedOn w:val="Lagtext"/>
    <w:rsid w:val="00794B10"/>
    <w:pPr>
      <w:ind w:firstLine="170"/>
    </w:pPr>
  </w:style>
  <w:style w:type="paragraph" w:styleId="Makrotext">
    <w:name w:val="macro"/>
    <w:semiHidden/>
    <w:rsid w:val="00794B10"/>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794B10"/>
    <w:rPr>
      <w:smallCaps/>
      <w:spacing w:val="14"/>
      <w:sz w:val="16"/>
    </w:rPr>
  </w:style>
  <w:style w:type="character" w:customStyle="1" w:styleId="SidhuvudRubrikReferens">
    <w:name w:val="SidhuvudRubrikReferens"/>
    <w:basedOn w:val="Standardstycketeckensnitt"/>
    <w:rsid w:val="00794B10"/>
    <w:rPr>
      <w:smallCaps/>
      <w:spacing w:val="14"/>
      <w:sz w:val="16"/>
    </w:rPr>
  </w:style>
  <w:style w:type="paragraph" w:customStyle="1" w:styleId="R1">
    <w:name w:val="R1"/>
    <w:basedOn w:val="Normal"/>
    <w:next w:val="Normal"/>
    <w:rsid w:val="00794B10"/>
    <w:pPr>
      <w:keepNext/>
      <w:keepLines/>
      <w:suppressAutoHyphens/>
      <w:spacing w:before="0" w:after="555"/>
      <w:jc w:val="left"/>
    </w:pPr>
    <w:rPr>
      <w:sz w:val="32"/>
    </w:rPr>
  </w:style>
  <w:style w:type="paragraph" w:customStyle="1" w:styleId="R2">
    <w:name w:val="R2"/>
    <w:basedOn w:val="Normal"/>
    <w:next w:val="Normal"/>
    <w:rsid w:val="00794B10"/>
    <w:pPr>
      <w:keepNext/>
      <w:keepLines/>
      <w:suppressAutoHyphens/>
      <w:spacing w:before="500" w:after="62"/>
      <w:jc w:val="left"/>
    </w:pPr>
    <w:rPr>
      <w:sz w:val="27"/>
    </w:rPr>
  </w:style>
  <w:style w:type="paragraph" w:customStyle="1" w:styleId="R3">
    <w:name w:val="R3"/>
    <w:basedOn w:val="Normal"/>
    <w:next w:val="Normal"/>
    <w:rsid w:val="00794B10"/>
    <w:pPr>
      <w:keepNext/>
      <w:keepLines/>
      <w:suppressAutoHyphens/>
      <w:spacing w:before="360" w:line="250" w:lineRule="exact"/>
      <w:jc w:val="left"/>
    </w:pPr>
    <w:rPr>
      <w:b/>
      <w:sz w:val="21"/>
    </w:rPr>
  </w:style>
  <w:style w:type="paragraph" w:customStyle="1" w:styleId="R4">
    <w:name w:val="R4"/>
    <w:basedOn w:val="Normal"/>
    <w:next w:val="Normal"/>
    <w:rsid w:val="00794B10"/>
    <w:pPr>
      <w:keepNext/>
      <w:keepLines/>
      <w:suppressAutoHyphens/>
      <w:spacing w:before="250" w:line="250" w:lineRule="exact"/>
      <w:jc w:val="left"/>
    </w:pPr>
    <w:rPr>
      <w:i/>
      <w:sz w:val="21"/>
    </w:rPr>
  </w:style>
  <w:style w:type="paragraph" w:styleId="Sidfot">
    <w:name w:val="footer"/>
    <w:basedOn w:val="Normal"/>
    <w:rsid w:val="00794B10"/>
    <w:pPr>
      <w:tabs>
        <w:tab w:val="center" w:pos="4703"/>
        <w:tab w:val="right" w:pos="9406"/>
      </w:tabs>
      <w:spacing w:before="0"/>
    </w:pPr>
  </w:style>
  <w:style w:type="paragraph" w:customStyle="1" w:styleId="SidfotH">
    <w:name w:val="SidfotH"/>
    <w:basedOn w:val="Normal"/>
    <w:rsid w:val="00794B10"/>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794B10"/>
    <w:pPr>
      <w:framePr w:wrap="around"/>
      <w:jc w:val="left"/>
    </w:pPr>
  </w:style>
  <w:style w:type="paragraph" w:customStyle="1" w:styleId="Pxx-utskottetsvgnar">
    <w:name w:val="På xx-utskottets vägnar"/>
    <w:basedOn w:val="Normal"/>
    <w:next w:val="Ordfranden"/>
    <w:rsid w:val="00794B10"/>
    <w:pPr>
      <w:keepNext/>
      <w:spacing w:before="250"/>
    </w:pPr>
  </w:style>
  <w:style w:type="paragraph" w:customStyle="1" w:styleId="Ordfranden">
    <w:name w:val="Ordföranden"/>
    <w:basedOn w:val="Normal"/>
    <w:next w:val="Deltagare"/>
    <w:rsid w:val="00794B10"/>
    <w:pPr>
      <w:keepNext/>
      <w:spacing w:before="500"/>
    </w:pPr>
    <w:rPr>
      <w:i/>
      <w:noProof/>
    </w:rPr>
  </w:style>
  <w:style w:type="character" w:styleId="Sidnummer">
    <w:name w:val="page number"/>
    <w:basedOn w:val="Standardstycketeckensnitt"/>
    <w:rsid w:val="00794B10"/>
    <w:rPr>
      <w:rFonts w:ascii="Times New Roman" w:hAnsi="Times New Roman"/>
      <w:sz w:val="19"/>
    </w:rPr>
  </w:style>
  <w:style w:type="paragraph" w:customStyle="1" w:styleId="Tryckort">
    <w:name w:val="Tryckort"/>
    <w:basedOn w:val="Normal"/>
    <w:rsid w:val="00794B10"/>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794B10"/>
  </w:style>
  <w:style w:type="paragraph" w:customStyle="1" w:styleId="LagtextRubrik">
    <w:name w:val="LagtextRubrik"/>
    <w:basedOn w:val="Normal"/>
    <w:next w:val="LagtextIndrag"/>
    <w:rsid w:val="00794B10"/>
    <w:pPr>
      <w:spacing w:before="0" w:after="220" w:line="220" w:lineRule="exact"/>
    </w:pPr>
    <w:rPr>
      <w:i/>
    </w:rPr>
  </w:style>
  <w:style w:type="character" w:styleId="Fotnotsreferens">
    <w:name w:val="footnote reference"/>
    <w:basedOn w:val="Standardstycketeckensnitt"/>
    <w:uiPriority w:val="8"/>
    <w:qFormat/>
    <w:rsid w:val="00794B10"/>
    <w:rPr>
      <w:vertAlign w:val="superscript"/>
    </w:rPr>
  </w:style>
  <w:style w:type="paragraph" w:customStyle="1" w:styleId="SidhuvudKantJmn">
    <w:name w:val="SidhuvudKantJämn"/>
    <w:basedOn w:val="SidhuvudKant"/>
    <w:rsid w:val="00794B10"/>
    <w:pPr>
      <w:framePr w:wrap="around"/>
    </w:pPr>
  </w:style>
  <w:style w:type="character" w:customStyle="1" w:styleId="SidhuvudUtskott">
    <w:name w:val="SidhuvudUtskott"/>
    <w:basedOn w:val="Standardstycketeckensnitt"/>
    <w:rsid w:val="00794B10"/>
    <w:rPr>
      <w:spacing w:val="14"/>
      <w:sz w:val="16"/>
    </w:rPr>
  </w:style>
  <w:style w:type="paragraph" w:customStyle="1" w:styleId="SidhuvudKantUdda">
    <w:name w:val="SidhuvudKantUdda"/>
    <w:basedOn w:val="SidhuvudKant"/>
    <w:rsid w:val="00794B10"/>
    <w:pPr>
      <w:framePr w:wrap="around"/>
      <w:jc w:val="right"/>
    </w:pPr>
  </w:style>
  <w:style w:type="paragraph" w:styleId="Dokumentversikt">
    <w:name w:val="Document Map"/>
    <w:basedOn w:val="Normal"/>
    <w:semiHidden/>
    <w:rsid w:val="00794B10"/>
    <w:pPr>
      <w:shd w:val="clear" w:color="auto" w:fill="000080"/>
    </w:pPr>
    <w:rPr>
      <w:rFonts w:ascii="Tahoma" w:hAnsi="Tahoma"/>
    </w:rPr>
  </w:style>
  <w:style w:type="paragraph" w:customStyle="1" w:styleId="OrtochDatum">
    <w:name w:val="Ort och Datum"/>
    <w:basedOn w:val="Normal"/>
    <w:next w:val="Normal"/>
    <w:rsid w:val="00794B10"/>
    <w:pPr>
      <w:keepNext/>
      <w:spacing w:before="0"/>
    </w:pPr>
  </w:style>
  <w:style w:type="paragraph" w:customStyle="1" w:styleId="Bilaga">
    <w:name w:val="Bilaga"/>
    <w:basedOn w:val="Rubrik2"/>
    <w:rsid w:val="00794B10"/>
    <w:pPr>
      <w:spacing w:before="0" w:after="40" w:line="190" w:lineRule="exact"/>
      <w:outlineLvl w:val="9"/>
    </w:pPr>
    <w:rPr>
      <w:caps/>
      <w:sz w:val="19"/>
      <w:u w:val="single"/>
    </w:rPr>
  </w:style>
  <w:style w:type="paragraph" w:customStyle="1" w:styleId="DokumentRubrik">
    <w:name w:val="DokumentRubrik"/>
    <w:basedOn w:val="Normal"/>
    <w:rsid w:val="00794B10"/>
    <w:pPr>
      <w:spacing w:before="0" w:after="20" w:line="240" w:lineRule="atLeast"/>
      <w:jc w:val="left"/>
    </w:pPr>
    <w:rPr>
      <w:noProof/>
      <w:sz w:val="40"/>
    </w:rPr>
  </w:style>
  <w:style w:type="paragraph" w:customStyle="1" w:styleId="Frslagspunkt">
    <w:name w:val="Förslagspunkt"/>
    <w:basedOn w:val="Rubrik3"/>
    <w:rsid w:val="00794B10"/>
    <w:pPr>
      <w:spacing w:before="250"/>
      <w:ind w:left="340" w:hanging="340"/>
      <w:outlineLvl w:val="9"/>
    </w:pPr>
  </w:style>
  <w:style w:type="paragraph" w:customStyle="1" w:styleId="Frslagstext">
    <w:name w:val="Förslagstext"/>
    <w:basedOn w:val="Normal"/>
    <w:rsid w:val="00794B10"/>
    <w:pPr>
      <w:spacing w:before="0"/>
      <w:ind w:left="340"/>
    </w:pPr>
  </w:style>
  <w:style w:type="paragraph" w:styleId="Kommentarer">
    <w:name w:val="annotation text"/>
    <w:basedOn w:val="Normal"/>
    <w:semiHidden/>
    <w:rsid w:val="00794B10"/>
    <w:pPr>
      <w:spacing w:before="0"/>
    </w:pPr>
    <w:rPr>
      <w:sz w:val="20"/>
    </w:rPr>
  </w:style>
  <w:style w:type="paragraph" w:customStyle="1" w:styleId="Reservanter">
    <w:name w:val="Reservanter"/>
    <w:basedOn w:val="Normaltindrag"/>
    <w:rsid w:val="00794B10"/>
    <w:pPr>
      <w:ind w:left="340" w:firstLine="0"/>
    </w:pPr>
  </w:style>
  <w:style w:type="paragraph" w:customStyle="1" w:styleId="Reservantfrslag">
    <w:name w:val="Reservantförslag"/>
    <w:basedOn w:val="Normal"/>
    <w:rsid w:val="00794B10"/>
    <w:pPr>
      <w:spacing w:before="0"/>
    </w:pPr>
  </w:style>
  <w:style w:type="paragraph" w:customStyle="1" w:styleId="Reservationshnvisning">
    <w:name w:val="Reservationshänvisning"/>
    <w:basedOn w:val="Normal"/>
    <w:rsid w:val="00794B10"/>
    <w:pPr>
      <w:spacing w:before="0"/>
      <w:jc w:val="right"/>
    </w:pPr>
    <w:rPr>
      <w:i/>
    </w:rPr>
  </w:style>
  <w:style w:type="paragraph" w:customStyle="1" w:styleId="Reservationspunkt">
    <w:name w:val="Reservationspunkt"/>
    <w:basedOn w:val="Frslagspunkt"/>
    <w:next w:val="Reservanter"/>
    <w:rsid w:val="00794B10"/>
    <w:pPr>
      <w:spacing w:before="360"/>
      <w:outlineLvl w:val="1"/>
    </w:pPr>
  </w:style>
  <w:style w:type="paragraph" w:customStyle="1" w:styleId="Rubrik1b">
    <w:name w:val="Rubrik 1b"/>
    <w:basedOn w:val="Rubrik2"/>
    <w:rsid w:val="00794B10"/>
    <w:rPr>
      <w:b/>
    </w:rPr>
  </w:style>
  <w:style w:type="paragraph" w:customStyle="1" w:styleId="Rubrik2b">
    <w:name w:val="Rubrik 2b"/>
    <w:basedOn w:val="Rubrik2"/>
    <w:rsid w:val="00794B10"/>
    <w:pPr>
      <w:spacing w:before="360" w:after="0"/>
    </w:pPr>
    <w:rPr>
      <w:sz w:val="25"/>
    </w:rPr>
  </w:style>
  <w:style w:type="paragraph" w:customStyle="1" w:styleId="Rubrik2c">
    <w:name w:val="Rubrik 2c"/>
    <w:basedOn w:val="Rubrik2b"/>
    <w:rsid w:val="00794B10"/>
    <w:pPr>
      <w:pBdr>
        <w:bottom w:val="single" w:sz="4" w:space="3" w:color="auto"/>
      </w:pBdr>
    </w:pPr>
    <w:rPr>
      <w:i/>
      <w:sz w:val="23"/>
    </w:rPr>
  </w:style>
  <w:style w:type="paragraph" w:customStyle="1" w:styleId="Utskottsfrslagikorthet-Text">
    <w:name w:val="Utskottsförslag i korthet - Text"/>
    <w:basedOn w:val="Normal"/>
    <w:rsid w:val="00794B10"/>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794B10"/>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794B10"/>
    <w:pPr>
      <w:pBdr>
        <w:top w:val="single" w:sz="4" w:space="1" w:color="auto"/>
        <w:bottom w:val="single" w:sz="4" w:space="1" w:color="auto"/>
      </w:pBdr>
    </w:pPr>
  </w:style>
  <w:style w:type="paragraph" w:customStyle="1" w:styleId="Utskriftsdatum">
    <w:name w:val="Utskriftsdatum"/>
    <w:basedOn w:val="Normal"/>
    <w:next w:val="Normal"/>
    <w:rsid w:val="00794B10"/>
    <w:pPr>
      <w:keepNext/>
      <w:spacing w:before="0" w:after="125"/>
    </w:pPr>
  </w:style>
  <w:style w:type="paragraph" w:customStyle="1" w:styleId="Utskottetsvervganden-RubrikFrslagspunkt">
    <w:name w:val="Utskottets överväganden - Rubrik Förslagspunkt"/>
    <w:basedOn w:val="Rubrik2"/>
    <w:next w:val="Utskottsfrslagikorthet-Rubrik"/>
    <w:rsid w:val="00794B10"/>
    <w:pPr>
      <w:spacing w:after="0"/>
    </w:pPr>
  </w:style>
  <w:style w:type="paragraph" w:customStyle="1" w:styleId="Motioner">
    <w:name w:val="Motioner"/>
    <w:basedOn w:val="Normal"/>
    <w:rsid w:val="00794B10"/>
    <w:pPr>
      <w:spacing w:before="188"/>
      <w:jc w:val="left"/>
    </w:pPr>
    <w:rPr>
      <w:i/>
    </w:rPr>
  </w:style>
  <w:style w:type="paragraph" w:customStyle="1" w:styleId="Tabellrubrik">
    <w:name w:val="Tabellrubrik"/>
    <w:basedOn w:val="Normal"/>
    <w:next w:val="Tabelltext"/>
    <w:rsid w:val="00794B10"/>
    <w:pPr>
      <w:spacing w:before="250" w:line="200" w:lineRule="atLeast"/>
      <w:ind w:left="851" w:hanging="851"/>
      <w:jc w:val="left"/>
    </w:pPr>
    <w:rPr>
      <w:caps/>
      <w:spacing w:val="8"/>
      <w:sz w:val="14"/>
    </w:rPr>
  </w:style>
  <w:style w:type="paragraph" w:customStyle="1" w:styleId="Bildrubrik">
    <w:name w:val="Bildrubrik"/>
    <w:basedOn w:val="Tabellrubrik"/>
    <w:next w:val="Normal"/>
    <w:rsid w:val="00794B10"/>
  </w:style>
  <w:style w:type="paragraph" w:customStyle="1" w:styleId="Diagramrubrik">
    <w:name w:val="Diagramrubrik"/>
    <w:basedOn w:val="Tabellrubrik"/>
    <w:next w:val="Normal"/>
    <w:rsid w:val="00794B10"/>
  </w:style>
  <w:style w:type="paragraph" w:styleId="Figurfrteckning">
    <w:name w:val="table of figures"/>
    <w:basedOn w:val="Normal"/>
    <w:next w:val="Normal"/>
    <w:semiHidden/>
    <w:rsid w:val="00794B10"/>
    <w:pPr>
      <w:ind w:left="380" w:hanging="380"/>
    </w:pPr>
  </w:style>
  <w:style w:type="paragraph" w:styleId="Oformateradtext">
    <w:name w:val="Plain Text"/>
    <w:basedOn w:val="Normal"/>
    <w:rsid w:val="00794B10"/>
    <w:pPr>
      <w:widowControl w:val="0"/>
      <w:spacing w:line="240" w:lineRule="auto"/>
      <w:jc w:val="left"/>
    </w:pPr>
    <w:rPr>
      <w:rFonts w:ascii="Courier New" w:hAnsi="Courier New"/>
      <w:sz w:val="20"/>
    </w:rPr>
  </w:style>
  <w:style w:type="character" w:styleId="Radnummer">
    <w:name w:val="line number"/>
    <w:basedOn w:val="Standardstycketeckensnitt"/>
    <w:rsid w:val="00794B10"/>
  </w:style>
  <w:style w:type="paragraph" w:customStyle="1" w:styleId="RubrikBetNrDeldokument">
    <w:name w:val="Rubrik BetNr Deldokument"/>
    <w:basedOn w:val="Normal"/>
    <w:rsid w:val="00794B10"/>
    <w:pPr>
      <w:spacing w:before="0" w:line="240" w:lineRule="auto"/>
      <w:jc w:val="left"/>
    </w:pPr>
    <w:rPr>
      <w:sz w:val="28"/>
    </w:rPr>
  </w:style>
  <w:style w:type="paragraph" w:customStyle="1" w:styleId="Tabelltext">
    <w:name w:val="Tabelltext"/>
    <w:basedOn w:val="Normal"/>
    <w:rsid w:val="00794B10"/>
    <w:pPr>
      <w:spacing w:before="0" w:line="200" w:lineRule="exact"/>
      <w:jc w:val="left"/>
    </w:pPr>
    <w:rPr>
      <w:sz w:val="16"/>
    </w:rPr>
  </w:style>
  <w:style w:type="paragraph" w:customStyle="1" w:styleId="TabellNot">
    <w:name w:val="TabellNot"/>
    <w:basedOn w:val="Tabelltext"/>
    <w:rsid w:val="00794B10"/>
    <w:rPr>
      <w:sz w:val="12"/>
    </w:rPr>
  </w:style>
  <w:style w:type="paragraph" w:customStyle="1" w:styleId="Formatmall1">
    <w:name w:val="Formatmall1"/>
    <w:basedOn w:val="Reservationspunkt"/>
    <w:next w:val="Reservanter"/>
    <w:rsid w:val="00794B10"/>
  </w:style>
  <w:style w:type="paragraph" w:customStyle="1" w:styleId="Fotnotstextindrag">
    <w:name w:val="Fotnotstext indrag"/>
    <w:basedOn w:val="Fotnotstext"/>
    <w:rsid w:val="00794B10"/>
    <w:pPr>
      <w:ind w:left="113"/>
    </w:pPr>
  </w:style>
  <w:style w:type="paragraph" w:customStyle="1" w:styleId="Yttrandepunkt">
    <w:name w:val="Yttrandepunkt"/>
    <w:basedOn w:val="Reservationspunkt"/>
    <w:next w:val="Reservanter"/>
    <w:rsid w:val="00794B10"/>
  </w:style>
  <w:style w:type="paragraph" w:customStyle="1" w:styleId="normalmedindrag">
    <w:name w:val="normalmedindrag"/>
    <w:basedOn w:val="Normal"/>
    <w:link w:val="normalmedindragChar"/>
    <w:qFormat/>
    <w:rsid w:val="000E79E7"/>
    <w:pPr>
      <w:spacing w:before="40" w:line="280" w:lineRule="atLeast"/>
      <w:ind w:firstLine="227"/>
      <w:jc w:val="left"/>
    </w:pPr>
    <w:rPr>
      <w:sz w:val="22"/>
      <w:lang w:eastAsia="en-US"/>
    </w:rPr>
  </w:style>
  <w:style w:type="character" w:customStyle="1" w:styleId="normalmedindragChar">
    <w:name w:val="normalmedindrag Char"/>
    <w:basedOn w:val="Standardstycketeckensnitt"/>
    <w:link w:val="normalmedindrag"/>
    <w:locked/>
    <w:rsid w:val="000E79E7"/>
    <w:rPr>
      <w:sz w:val="22"/>
      <w:lang w:eastAsia="en-US"/>
    </w:rPr>
  </w:style>
  <w:style w:type="character" w:customStyle="1" w:styleId="FotnotstextChar">
    <w:name w:val="Fotnotstext Char"/>
    <w:basedOn w:val="Standardstycketeckensnitt"/>
    <w:link w:val="Fotnotstext"/>
    <w:uiPriority w:val="8"/>
    <w:rsid w:val="000E79E7"/>
    <w:rPr>
      <w:sz w:val="17"/>
    </w:rPr>
  </w:style>
  <w:style w:type="paragraph" w:styleId="Liststycke">
    <w:name w:val="List Paragraph"/>
    <w:basedOn w:val="Normal"/>
    <w:uiPriority w:val="34"/>
    <w:qFormat/>
    <w:rsid w:val="000E7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2466</Words>
  <Characters>17144</Characters>
  <Application>Microsoft Office Word</Application>
  <DocSecurity>4</DocSecurity>
  <Lines>342</Lines>
  <Paragraphs>101</Paragraphs>
  <ScaleCrop>false</ScaleCrop>
  <HeadingPairs>
    <vt:vector size="6" baseType="variant">
      <vt:variant>
        <vt:lpstr>Rubrik</vt:lpstr>
      </vt:variant>
      <vt:variant>
        <vt:i4>1</vt:i4>
      </vt:variant>
      <vt:variant>
        <vt:lpstr>Rubriker</vt:lpstr>
      </vt:variant>
      <vt:variant>
        <vt:i4>13</vt:i4>
      </vt:variant>
      <vt:variant>
        <vt:lpstr>Title</vt:lpstr>
      </vt:variant>
      <vt:variant>
        <vt:i4>1</vt:i4>
      </vt:variant>
    </vt:vector>
  </HeadingPairs>
  <TitlesOfParts>
    <vt:vector size="15" baseType="lpstr">
      <vt:lpstr>1999/2000:T1</vt:lpstr>
      <vt:lpstr>Sammanfattning</vt:lpstr>
      <vt:lpstr>Innehållsförteckning</vt:lpstr>
      <vt:lpstr>Styrelsens redogörelse</vt:lpstr>
      <vt:lpstr>Riksrevisionens granskning</vt:lpstr>
      <vt:lpstr>    Bakgrund och syfte </vt:lpstr>
      <vt:lpstr>        Nya aktörer och ny organisation</vt:lpstr>
      <vt:lpstr>    Riksrevisionens slutsatser</vt:lpstr>
      <vt:lpstr>        Brister i förvaltningen</vt:lpstr>
      <vt:lpstr>        Konsekvenser av bristerna</vt:lpstr>
      <vt:lpstr>        Orsaker till bristerna</vt:lpstr>
      <vt:lpstr>        Nuläget och framtiden</vt:lpstr>
      <vt:lpstr>    Riksrevisionens rekommendationer</vt:lpstr>
      <vt:lpstr>Styrelsens överväganden</vt:lpstr>
      <vt:lpstr/>
    </vt:vector>
  </TitlesOfParts>
  <Company>Riksdagen</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2010-12-16T08:01:00Z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