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98" w:rsidRPr="001F16D5" w:rsidRDefault="00A33498" w:rsidP="00A3349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33498" w:rsidRPr="001F16D5" w:rsidTr="00EF74E4">
        <w:tc>
          <w:tcPr>
            <w:tcW w:w="9141" w:type="dxa"/>
          </w:tcPr>
          <w:p w:rsidR="00A33498" w:rsidRPr="001F16D5" w:rsidRDefault="00A33498" w:rsidP="00EF74E4">
            <w:pPr>
              <w:rPr>
                <w:sz w:val="22"/>
                <w:szCs w:val="22"/>
              </w:rPr>
            </w:pPr>
            <w:r w:rsidRPr="001F16D5">
              <w:rPr>
                <w:sz w:val="22"/>
                <w:szCs w:val="22"/>
              </w:rPr>
              <w:t>RIKSDAGEN</w:t>
            </w:r>
          </w:p>
          <w:p w:rsidR="00A33498" w:rsidRPr="001F16D5" w:rsidRDefault="00A33498" w:rsidP="00EF74E4">
            <w:pPr>
              <w:rPr>
                <w:sz w:val="22"/>
                <w:szCs w:val="22"/>
              </w:rPr>
            </w:pPr>
            <w:r w:rsidRPr="001F16D5">
              <w:rPr>
                <w:sz w:val="22"/>
                <w:szCs w:val="22"/>
              </w:rPr>
              <w:t>TRAFIKUTSKOTTET</w:t>
            </w:r>
          </w:p>
        </w:tc>
      </w:tr>
    </w:tbl>
    <w:p w:rsidR="00A33498" w:rsidRPr="001F16D5" w:rsidRDefault="00A33498" w:rsidP="00A33498">
      <w:pPr>
        <w:rPr>
          <w:sz w:val="22"/>
          <w:szCs w:val="22"/>
        </w:rPr>
      </w:pPr>
    </w:p>
    <w:p w:rsidR="00A33498" w:rsidRPr="001F16D5" w:rsidRDefault="00A33498" w:rsidP="00A3349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33498" w:rsidRPr="001F16D5" w:rsidTr="00EF74E4">
        <w:trPr>
          <w:cantSplit/>
          <w:trHeight w:val="742"/>
        </w:trPr>
        <w:tc>
          <w:tcPr>
            <w:tcW w:w="1985" w:type="dxa"/>
          </w:tcPr>
          <w:p w:rsidR="00A33498" w:rsidRPr="001F16D5" w:rsidRDefault="00A33498" w:rsidP="00EF74E4">
            <w:pPr>
              <w:rPr>
                <w:b/>
                <w:sz w:val="22"/>
                <w:szCs w:val="22"/>
              </w:rPr>
            </w:pPr>
            <w:r w:rsidRPr="001F16D5">
              <w:rPr>
                <w:b/>
                <w:sz w:val="22"/>
                <w:szCs w:val="22"/>
              </w:rPr>
              <w:t xml:space="preserve">PROTOKOLL </w:t>
            </w:r>
          </w:p>
        </w:tc>
        <w:tc>
          <w:tcPr>
            <w:tcW w:w="6463" w:type="dxa"/>
          </w:tcPr>
          <w:p w:rsidR="00A33498" w:rsidRPr="001F16D5" w:rsidRDefault="00A33498" w:rsidP="00EF74E4">
            <w:pPr>
              <w:rPr>
                <w:b/>
                <w:sz w:val="22"/>
                <w:szCs w:val="22"/>
              </w:rPr>
            </w:pPr>
            <w:r w:rsidRPr="001F16D5">
              <w:rPr>
                <w:b/>
                <w:sz w:val="22"/>
                <w:szCs w:val="22"/>
              </w:rPr>
              <w:t>UTSKOTTSSAMMANTRÄDE 2020/21:15</w:t>
            </w:r>
          </w:p>
          <w:p w:rsidR="00A33498" w:rsidRPr="001F16D5" w:rsidRDefault="00A33498" w:rsidP="00EF74E4">
            <w:pPr>
              <w:rPr>
                <w:b/>
                <w:sz w:val="22"/>
                <w:szCs w:val="22"/>
              </w:rPr>
            </w:pPr>
          </w:p>
        </w:tc>
      </w:tr>
      <w:tr w:rsidR="00A33498" w:rsidRPr="001F16D5" w:rsidTr="00EF74E4">
        <w:tc>
          <w:tcPr>
            <w:tcW w:w="1985" w:type="dxa"/>
          </w:tcPr>
          <w:p w:rsidR="00A33498" w:rsidRPr="001F16D5" w:rsidRDefault="00A33498" w:rsidP="00EF74E4">
            <w:pPr>
              <w:rPr>
                <w:sz w:val="22"/>
                <w:szCs w:val="22"/>
              </w:rPr>
            </w:pPr>
            <w:r w:rsidRPr="001F16D5">
              <w:rPr>
                <w:sz w:val="22"/>
                <w:szCs w:val="22"/>
              </w:rPr>
              <w:t>DATUM</w:t>
            </w:r>
          </w:p>
        </w:tc>
        <w:tc>
          <w:tcPr>
            <w:tcW w:w="6463" w:type="dxa"/>
          </w:tcPr>
          <w:p w:rsidR="00A33498" w:rsidRPr="001F16D5" w:rsidRDefault="00A33498" w:rsidP="00EF74E4">
            <w:pPr>
              <w:rPr>
                <w:sz w:val="22"/>
                <w:szCs w:val="22"/>
              </w:rPr>
            </w:pPr>
            <w:r w:rsidRPr="001F16D5">
              <w:rPr>
                <w:sz w:val="22"/>
                <w:szCs w:val="22"/>
              </w:rPr>
              <w:t>2020-12-15</w:t>
            </w:r>
          </w:p>
        </w:tc>
      </w:tr>
      <w:tr w:rsidR="00A33498" w:rsidRPr="001F16D5" w:rsidTr="00EF74E4">
        <w:tc>
          <w:tcPr>
            <w:tcW w:w="1985" w:type="dxa"/>
          </w:tcPr>
          <w:p w:rsidR="00A33498" w:rsidRPr="001F16D5" w:rsidRDefault="00A33498" w:rsidP="00EF74E4">
            <w:pPr>
              <w:rPr>
                <w:sz w:val="22"/>
                <w:szCs w:val="22"/>
              </w:rPr>
            </w:pPr>
            <w:r w:rsidRPr="001F16D5">
              <w:rPr>
                <w:sz w:val="22"/>
                <w:szCs w:val="22"/>
              </w:rPr>
              <w:t>TID</w:t>
            </w:r>
          </w:p>
        </w:tc>
        <w:tc>
          <w:tcPr>
            <w:tcW w:w="6463" w:type="dxa"/>
          </w:tcPr>
          <w:p w:rsidR="00A33498" w:rsidRPr="001F16D5" w:rsidRDefault="00A33498" w:rsidP="00EF74E4">
            <w:pPr>
              <w:rPr>
                <w:sz w:val="22"/>
                <w:szCs w:val="22"/>
              </w:rPr>
            </w:pPr>
            <w:r w:rsidRPr="001F16D5">
              <w:rPr>
                <w:sz w:val="22"/>
                <w:szCs w:val="22"/>
              </w:rPr>
              <w:t>09.00 – 10.20</w:t>
            </w:r>
          </w:p>
        </w:tc>
      </w:tr>
      <w:tr w:rsidR="00A33498" w:rsidRPr="001F16D5" w:rsidTr="00EF74E4">
        <w:tc>
          <w:tcPr>
            <w:tcW w:w="1985" w:type="dxa"/>
          </w:tcPr>
          <w:p w:rsidR="00A33498" w:rsidRPr="001F16D5" w:rsidRDefault="00A33498" w:rsidP="00EF74E4">
            <w:pPr>
              <w:rPr>
                <w:sz w:val="22"/>
                <w:szCs w:val="22"/>
              </w:rPr>
            </w:pPr>
            <w:r w:rsidRPr="001F16D5">
              <w:rPr>
                <w:sz w:val="22"/>
                <w:szCs w:val="22"/>
              </w:rPr>
              <w:t>NÄRVARANDE</w:t>
            </w:r>
          </w:p>
        </w:tc>
        <w:tc>
          <w:tcPr>
            <w:tcW w:w="6463" w:type="dxa"/>
          </w:tcPr>
          <w:p w:rsidR="00A33498" w:rsidRPr="001F16D5" w:rsidRDefault="00A33498" w:rsidP="00EF74E4">
            <w:pPr>
              <w:rPr>
                <w:sz w:val="22"/>
                <w:szCs w:val="22"/>
              </w:rPr>
            </w:pPr>
            <w:r w:rsidRPr="001F16D5">
              <w:rPr>
                <w:sz w:val="22"/>
                <w:szCs w:val="22"/>
              </w:rPr>
              <w:t>Se bilaga 1</w:t>
            </w:r>
          </w:p>
        </w:tc>
      </w:tr>
    </w:tbl>
    <w:p w:rsidR="00A33498" w:rsidRPr="001F16D5" w:rsidRDefault="00A33498" w:rsidP="00A33498">
      <w:pPr>
        <w:rPr>
          <w:sz w:val="22"/>
          <w:szCs w:val="22"/>
        </w:rPr>
      </w:pPr>
    </w:p>
    <w:p w:rsidR="00A33498" w:rsidRPr="001F16D5" w:rsidRDefault="00A33498" w:rsidP="00A33498">
      <w:pPr>
        <w:tabs>
          <w:tab w:val="left" w:pos="1701"/>
        </w:tabs>
        <w:rPr>
          <w:snapToGrid w:val="0"/>
          <w:color w:val="000000"/>
          <w:sz w:val="22"/>
          <w:szCs w:val="22"/>
        </w:rPr>
      </w:pPr>
    </w:p>
    <w:p w:rsidR="00A33498" w:rsidRPr="001F16D5" w:rsidRDefault="00A33498" w:rsidP="00A33498">
      <w:pPr>
        <w:tabs>
          <w:tab w:val="left" w:pos="1701"/>
        </w:tabs>
        <w:rPr>
          <w:snapToGrid w:val="0"/>
          <w:color w:val="000000"/>
          <w:sz w:val="22"/>
          <w:szCs w:val="22"/>
        </w:rPr>
      </w:pPr>
    </w:p>
    <w:p w:rsidR="00A33498" w:rsidRPr="001F16D5" w:rsidRDefault="00A33498" w:rsidP="00A33498">
      <w:pPr>
        <w:tabs>
          <w:tab w:val="left" w:pos="1701"/>
        </w:tabs>
        <w:rPr>
          <w:snapToGrid w:val="0"/>
          <w:color w:val="000000"/>
          <w:sz w:val="22"/>
          <w:szCs w:val="22"/>
        </w:rPr>
      </w:pPr>
    </w:p>
    <w:p w:rsidR="00A33498" w:rsidRPr="001F16D5" w:rsidRDefault="00A33498" w:rsidP="00A3349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33498" w:rsidRPr="001F16D5" w:rsidTr="00EF74E4">
        <w:tc>
          <w:tcPr>
            <w:tcW w:w="567" w:type="dxa"/>
          </w:tcPr>
          <w:p w:rsidR="00A33498" w:rsidRPr="001F16D5" w:rsidRDefault="00A33498" w:rsidP="00EF74E4">
            <w:pPr>
              <w:tabs>
                <w:tab w:val="left" w:pos="1701"/>
              </w:tabs>
              <w:rPr>
                <w:b/>
                <w:snapToGrid w:val="0"/>
                <w:sz w:val="22"/>
                <w:szCs w:val="22"/>
              </w:rPr>
            </w:pPr>
            <w:r w:rsidRPr="001F16D5">
              <w:rPr>
                <w:b/>
                <w:snapToGrid w:val="0"/>
                <w:sz w:val="22"/>
                <w:szCs w:val="22"/>
              </w:rPr>
              <w:t>§ 1</w:t>
            </w: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672B04" w:rsidRDefault="00672B04" w:rsidP="00EF74E4">
            <w:pPr>
              <w:tabs>
                <w:tab w:val="left" w:pos="1701"/>
              </w:tabs>
              <w:rPr>
                <w:b/>
                <w:snapToGrid w:val="0"/>
                <w:sz w:val="22"/>
                <w:szCs w:val="22"/>
              </w:rPr>
            </w:pPr>
          </w:p>
          <w:p w:rsidR="00672B04" w:rsidRDefault="00672B04" w:rsidP="00EF74E4">
            <w:pPr>
              <w:tabs>
                <w:tab w:val="left" w:pos="1701"/>
              </w:tabs>
              <w:rPr>
                <w:b/>
                <w:snapToGrid w:val="0"/>
                <w:sz w:val="22"/>
                <w:szCs w:val="22"/>
              </w:rPr>
            </w:pPr>
          </w:p>
          <w:p w:rsidR="00672B04" w:rsidRDefault="00672B04"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r w:rsidRPr="001F16D5">
              <w:rPr>
                <w:b/>
                <w:snapToGrid w:val="0"/>
                <w:sz w:val="22"/>
                <w:szCs w:val="22"/>
              </w:rPr>
              <w:t>§ 2</w:t>
            </w: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tc>
        <w:tc>
          <w:tcPr>
            <w:tcW w:w="6946" w:type="dxa"/>
            <w:gridSpan w:val="2"/>
          </w:tcPr>
          <w:p w:rsidR="00A33498" w:rsidRPr="001F16D5" w:rsidRDefault="00A33498" w:rsidP="00EF74E4">
            <w:pPr>
              <w:rPr>
                <w:b/>
                <w:bCs/>
                <w:color w:val="000000"/>
                <w:sz w:val="22"/>
                <w:szCs w:val="22"/>
              </w:rPr>
            </w:pPr>
            <w:r w:rsidRPr="001F16D5">
              <w:rPr>
                <w:b/>
                <w:bCs/>
                <w:color w:val="000000"/>
                <w:sz w:val="22"/>
                <w:szCs w:val="22"/>
              </w:rPr>
              <w:t>Medgivande för ledamöter att delta på distans</w:t>
            </w:r>
          </w:p>
          <w:p w:rsidR="00A33498" w:rsidRPr="001F16D5" w:rsidRDefault="00A33498" w:rsidP="00EF74E4">
            <w:pPr>
              <w:rPr>
                <w:snapToGrid w:val="0"/>
                <w:sz w:val="22"/>
                <w:szCs w:val="22"/>
              </w:rPr>
            </w:pPr>
          </w:p>
          <w:p w:rsidR="00A33498" w:rsidRPr="001F16D5" w:rsidRDefault="00A33498" w:rsidP="00EF74E4">
            <w:pPr>
              <w:tabs>
                <w:tab w:val="left" w:pos="1701"/>
              </w:tabs>
              <w:rPr>
                <w:sz w:val="22"/>
                <w:szCs w:val="22"/>
              </w:rPr>
            </w:pPr>
            <w:r w:rsidRPr="001F16D5">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1F16D5">
              <w:rPr>
                <w:sz w:val="22"/>
                <w:szCs w:val="22"/>
                <w:lang w:eastAsia="en-US"/>
              </w:rPr>
              <w:t>Åsa Coenraads (M), Abraham Halef (S), Helena Antoni (M), Monika Lövgren (SD), Mikael Larsson (C), Jessica Thunander (V) och Anne-Li Sjölund (C)</w:t>
            </w:r>
            <w:r w:rsidRPr="001F16D5">
              <w:rPr>
                <w:sz w:val="22"/>
                <w:szCs w:val="22"/>
              </w:rPr>
              <w:t xml:space="preserve">, samt för </w:t>
            </w:r>
            <w:r w:rsidR="009C3E40" w:rsidRPr="001F16D5">
              <w:rPr>
                <w:sz w:val="22"/>
                <w:szCs w:val="22"/>
              </w:rPr>
              <w:t>fem</w:t>
            </w:r>
            <w:r w:rsidRPr="001F16D5">
              <w:rPr>
                <w:sz w:val="22"/>
                <w:szCs w:val="22"/>
              </w:rPr>
              <w:t xml:space="preserve"> tjänsteman från trafikutskottets kansli</w:t>
            </w:r>
            <w:r w:rsidRPr="001F16D5">
              <w:rPr>
                <w:rFonts w:eastAsiaTheme="minorHAnsi"/>
                <w:bCs/>
                <w:color w:val="000000"/>
                <w:sz w:val="22"/>
                <w:szCs w:val="22"/>
                <w:lang w:eastAsia="en-US"/>
              </w:rPr>
              <w:t xml:space="preserve">. </w:t>
            </w:r>
          </w:p>
          <w:p w:rsidR="00A33498" w:rsidRDefault="00A33498" w:rsidP="00EF74E4">
            <w:pPr>
              <w:tabs>
                <w:tab w:val="left" w:pos="1701"/>
              </w:tabs>
              <w:rPr>
                <w:sz w:val="22"/>
                <w:szCs w:val="22"/>
              </w:rPr>
            </w:pPr>
          </w:p>
          <w:p w:rsidR="00672B04" w:rsidRDefault="00672B04" w:rsidP="00EF74E4">
            <w:pPr>
              <w:tabs>
                <w:tab w:val="left" w:pos="1701"/>
              </w:tabs>
              <w:rPr>
                <w:sz w:val="22"/>
                <w:szCs w:val="22"/>
              </w:rPr>
            </w:pPr>
            <w:r w:rsidRPr="001F16D5">
              <w:rPr>
                <w:sz w:val="22"/>
                <w:szCs w:val="22"/>
              </w:rPr>
              <w:t>Utskottet medgav deltagande på distans för</w:t>
            </w:r>
            <w:r>
              <w:rPr>
                <w:sz w:val="22"/>
                <w:szCs w:val="22"/>
              </w:rPr>
              <w:t xml:space="preserve"> en tjänsteman från EU-nämndens kansli under punkt 2</w:t>
            </w:r>
            <w:r w:rsidR="00A364DA">
              <w:rPr>
                <w:sz w:val="22"/>
                <w:szCs w:val="22"/>
              </w:rPr>
              <w:t>.</w:t>
            </w:r>
            <w:r>
              <w:rPr>
                <w:sz w:val="22"/>
                <w:szCs w:val="22"/>
              </w:rPr>
              <w:t xml:space="preserve"> </w:t>
            </w:r>
          </w:p>
          <w:p w:rsidR="00672B04" w:rsidRPr="001F16D5" w:rsidRDefault="00672B04" w:rsidP="00EF74E4">
            <w:pPr>
              <w:tabs>
                <w:tab w:val="left" w:pos="1701"/>
              </w:tabs>
              <w:rPr>
                <w:sz w:val="22"/>
                <w:szCs w:val="22"/>
              </w:rPr>
            </w:pPr>
          </w:p>
          <w:p w:rsidR="00A33498" w:rsidRPr="001F16D5" w:rsidRDefault="00A33498" w:rsidP="00A33498">
            <w:pPr>
              <w:autoSpaceDE w:val="0"/>
              <w:autoSpaceDN w:val="0"/>
              <w:rPr>
                <w:rFonts w:ascii="TimesNewRomanPS-BoldMT" w:hAnsi="TimesNewRomanPS-BoldMT"/>
                <w:b/>
                <w:bCs/>
                <w:sz w:val="22"/>
                <w:szCs w:val="22"/>
              </w:rPr>
            </w:pPr>
            <w:r w:rsidRPr="001F16D5">
              <w:rPr>
                <w:rFonts w:ascii="TimesNewRomanPS-BoldMT" w:hAnsi="TimesNewRomanPS-BoldMT"/>
                <w:b/>
                <w:bCs/>
                <w:sz w:val="22"/>
                <w:szCs w:val="22"/>
              </w:rPr>
              <w:t>EU-information från Infrastrukturdepartementet</w:t>
            </w:r>
          </w:p>
          <w:p w:rsidR="00A33498" w:rsidRPr="001F16D5" w:rsidRDefault="00A33498" w:rsidP="00A33498">
            <w:pPr>
              <w:autoSpaceDE w:val="0"/>
              <w:autoSpaceDN w:val="0"/>
              <w:rPr>
                <w:rFonts w:ascii="TimesNewRomanPS-BoldMT" w:hAnsi="TimesNewRomanPS-BoldMT"/>
                <w:b/>
                <w:bCs/>
                <w:sz w:val="22"/>
                <w:szCs w:val="22"/>
              </w:rPr>
            </w:pPr>
          </w:p>
          <w:p w:rsidR="00A33498" w:rsidRPr="001F16D5" w:rsidRDefault="00A33498" w:rsidP="00A33498">
            <w:pPr>
              <w:autoSpaceDE w:val="0"/>
              <w:autoSpaceDN w:val="0"/>
              <w:rPr>
                <w:rFonts w:ascii="TimesNewRomanPS-BoldMT" w:hAnsi="TimesNewRomanPS-BoldMT"/>
                <w:sz w:val="22"/>
                <w:szCs w:val="22"/>
              </w:rPr>
            </w:pPr>
            <w:r w:rsidRPr="001F16D5">
              <w:rPr>
                <w:rFonts w:ascii="TimesNewRomanPS-BoldMT" w:hAnsi="TimesNewRomanPS-BoldMT"/>
                <w:sz w:val="22"/>
                <w:szCs w:val="22"/>
              </w:rPr>
              <w:t>Infrastrukturminister Tomas Eneroth informerade om EU:s beredskapsåtgärder på transportområdet vid avtalslöst utfall mellan EU och Storbritannien.</w:t>
            </w:r>
          </w:p>
          <w:p w:rsidR="00A33498" w:rsidRPr="001F16D5" w:rsidRDefault="00A33498" w:rsidP="00A33498">
            <w:pPr>
              <w:tabs>
                <w:tab w:val="left" w:pos="1701"/>
              </w:tabs>
              <w:rPr>
                <w:rFonts w:eastAsiaTheme="minorHAnsi"/>
                <w:bCs/>
                <w:color w:val="000000"/>
                <w:sz w:val="22"/>
                <w:szCs w:val="22"/>
                <w:lang w:eastAsia="en-US"/>
              </w:rPr>
            </w:pPr>
          </w:p>
        </w:tc>
      </w:tr>
      <w:tr w:rsidR="00A33498" w:rsidRPr="001F16D5" w:rsidTr="00EF74E4">
        <w:tc>
          <w:tcPr>
            <w:tcW w:w="567" w:type="dxa"/>
          </w:tcPr>
          <w:p w:rsidR="00A33498" w:rsidRPr="001F16D5" w:rsidRDefault="00A33498" w:rsidP="00EF74E4">
            <w:pPr>
              <w:tabs>
                <w:tab w:val="left" w:pos="1701"/>
              </w:tabs>
              <w:rPr>
                <w:b/>
                <w:snapToGrid w:val="0"/>
                <w:sz w:val="22"/>
                <w:szCs w:val="22"/>
              </w:rPr>
            </w:pPr>
            <w:r w:rsidRPr="001F16D5">
              <w:rPr>
                <w:b/>
                <w:snapToGrid w:val="0"/>
                <w:sz w:val="22"/>
                <w:szCs w:val="22"/>
              </w:rPr>
              <w:t>§ 3</w:t>
            </w:r>
          </w:p>
        </w:tc>
        <w:tc>
          <w:tcPr>
            <w:tcW w:w="6946" w:type="dxa"/>
            <w:gridSpan w:val="2"/>
          </w:tcPr>
          <w:p w:rsidR="00A33498" w:rsidRPr="001F16D5" w:rsidRDefault="00A33498" w:rsidP="00A33498">
            <w:pPr>
              <w:rPr>
                <w:rFonts w:eastAsiaTheme="minorHAnsi"/>
                <w:b/>
                <w:bCs/>
                <w:color w:val="000000"/>
                <w:sz w:val="22"/>
                <w:szCs w:val="22"/>
                <w:lang w:eastAsia="en-US"/>
              </w:rPr>
            </w:pPr>
            <w:r w:rsidRPr="001F16D5">
              <w:rPr>
                <w:rFonts w:eastAsiaTheme="minorHAnsi"/>
                <w:b/>
                <w:bCs/>
                <w:color w:val="000000"/>
                <w:sz w:val="22"/>
                <w:szCs w:val="22"/>
                <w:lang w:eastAsia="en-US"/>
              </w:rPr>
              <w:t>Information från Infrastrukturdepartementet</w:t>
            </w:r>
          </w:p>
          <w:p w:rsidR="00A33498" w:rsidRPr="001F16D5" w:rsidRDefault="00A33498" w:rsidP="00A33498">
            <w:pPr>
              <w:rPr>
                <w:rFonts w:eastAsiaTheme="minorHAnsi"/>
                <w:color w:val="000000"/>
                <w:sz w:val="22"/>
                <w:szCs w:val="22"/>
                <w:lang w:eastAsia="en-US"/>
              </w:rPr>
            </w:pPr>
            <w:r w:rsidRPr="001F16D5">
              <w:rPr>
                <w:rFonts w:eastAsiaTheme="minorHAnsi"/>
                <w:color w:val="000000"/>
                <w:sz w:val="22"/>
                <w:szCs w:val="22"/>
                <w:lang w:eastAsia="en-US"/>
              </w:rPr>
              <w:br/>
              <w:t xml:space="preserve">Infrastrukturminister Tomas Eneroth </w:t>
            </w:r>
            <w:r w:rsidR="009C3E40" w:rsidRPr="001F16D5">
              <w:rPr>
                <w:rFonts w:eastAsiaTheme="minorHAnsi"/>
                <w:color w:val="000000"/>
                <w:sz w:val="22"/>
                <w:szCs w:val="22"/>
                <w:lang w:eastAsia="en-US"/>
              </w:rPr>
              <w:t xml:space="preserve">med medarbetare </w:t>
            </w:r>
            <w:r w:rsidRPr="001F16D5">
              <w:rPr>
                <w:rFonts w:eastAsiaTheme="minorHAnsi"/>
                <w:color w:val="000000"/>
                <w:sz w:val="22"/>
                <w:szCs w:val="22"/>
                <w:lang w:eastAsia="en-US"/>
              </w:rPr>
              <w:t>informerade och svarade på frågor i frågan om förlängning av dispenser för yrkeskompetensbevis.</w:t>
            </w:r>
          </w:p>
          <w:p w:rsidR="00A33498" w:rsidRPr="001F16D5" w:rsidRDefault="00A33498" w:rsidP="00A33498">
            <w:pPr>
              <w:rPr>
                <w:b/>
                <w:bCs/>
                <w:color w:val="000000"/>
                <w:sz w:val="22"/>
                <w:szCs w:val="22"/>
              </w:rPr>
            </w:pPr>
          </w:p>
        </w:tc>
      </w:tr>
      <w:tr w:rsidR="00A33498" w:rsidRPr="001F16D5" w:rsidTr="00EF74E4">
        <w:tc>
          <w:tcPr>
            <w:tcW w:w="567" w:type="dxa"/>
          </w:tcPr>
          <w:p w:rsidR="00A33498" w:rsidRPr="001F16D5" w:rsidRDefault="00A33498" w:rsidP="00EF74E4">
            <w:pPr>
              <w:tabs>
                <w:tab w:val="left" w:pos="1701"/>
              </w:tabs>
              <w:rPr>
                <w:b/>
                <w:snapToGrid w:val="0"/>
                <w:sz w:val="22"/>
                <w:szCs w:val="22"/>
              </w:rPr>
            </w:pPr>
            <w:r w:rsidRPr="001F16D5">
              <w:rPr>
                <w:b/>
                <w:snapToGrid w:val="0"/>
                <w:sz w:val="22"/>
                <w:szCs w:val="22"/>
              </w:rPr>
              <w:t>§ 4</w:t>
            </w:r>
          </w:p>
        </w:tc>
        <w:tc>
          <w:tcPr>
            <w:tcW w:w="6946" w:type="dxa"/>
            <w:gridSpan w:val="2"/>
          </w:tcPr>
          <w:p w:rsidR="00A33498" w:rsidRPr="001F16D5" w:rsidRDefault="00A33498" w:rsidP="00EF74E4">
            <w:pPr>
              <w:rPr>
                <w:rFonts w:eastAsiaTheme="minorHAnsi"/>
                <w:b/>
                <w:bCs/>
                <w:color w:val="000000"/>
                <w:sz w:val="22"/>
                <w:szCs w:val="22"/>
                <w:lang w:eastAsia="en-US"/>
              </w:rPr>
            </w:pPr>
            <w:r w:rsidRPr="001F16D5">
              <w:rPr>
                <w:rFonts w:eastAsiaTheme="minorHAnsi"/>
                <w:b/>
                <w:bCs/>
                <w:color w:val="000000"/>
                <w:sz w:val="22"/>
                <w:szCs w:val="22"/>
                <w:lang w:eastAsia="en-US"/>
              </w:rPr>
              <w:t xml:space="preserve">Justering av protokoll </w:t>
            </w:r>
          </w:p>
          <w:p w:rsidR="00A33498" w:rsidRPr="001F16D5" w:rsidRDefault="00A33498" w:rsidP="00EF74E4">
            <w:pPr>
              <w:rPr>
                <w:color w:val="000000"/>
                <w:sz w:val="22"/>
                <w:szCs w:val="22"/>
              </w:rPr>
            </w:pPr>
          </w:p>
          <w:p w:rsidR="00A33498" w:rsidRPr="001F16D5" w:rsidRDefault="00A33498" w:rsidP="00EF74E4">
            <w:pPr>
              <w:rPr>
                <w:rFonts w:eastAsiaTheme="minorHAnsi"/>
                <w:color w:val="000000"/>
                <w:sz w:val="22"/>
                <w:szCs w:val="22"/>
                <w:lang w:eastAsia="en-US"/>
              </w:rPr>
            </w:pPr>
            <w:r w:rsidRPr="001F16D5">
              <w:rPr>
                <w:sz w:val="22"/>
                <w:szCs w:val="22"/>
              </w:rPr>
              <w:t xml:space="preserve">Utskottet justerade protokoll 2020/21:14. </w:t>
            </w:r>
          </w:p>
          <w:p w:rsidR="00A33498" w:rsidRPr="001F16D5" w:rsidRDefault="00A33498" w:rsidP="00EF74E4">
            <w:pPr>
              <w:tabs>
                <w:tab w:val="left" w:pos="1701"/>
              </w:tabs>
              <w:spacing w:line="256" w:lineRule="auto"/>
              <w:rPr>
                <w:rFonts w:eastAsiaTheme="minorHAnsi"/>
                <w:color w:val="000000"/>
                <w:sz w:val="22"/>
                <w:szCs w:val="22"/>
                <w:lang w:eastAsia="en-US"/>
              </w:rPr>
            </w:pPr>
          </w:p>
        </w:tc>
      </w:tr>
      <w:tr w:rsidR="00A33498" w:rsidRPr="001F16D5" w:rsidTr="00EF74E4">
        <w:tc>
          <w:tcPr>
            <w:tcW w:w="567" w:type="dxa"/>
          </w:tcPr>
          <w:p w:rsidR="00A33498" w:rsidRPr="001F16D5" w:rsidRDefault="00A33498" w:rsidP="00EF74E4">
            <w:pPr>
              <w:tabs>
                <w:tab w:val="left" w:pos="1701"/>
              </w:tabs>
              <w:rPr>
                <w:b/>
                <w:snapToGrid w:val="0"/>
                <w:sz w:val="22"/>
                <w:szCs w:val="22"/>
              </w:rPr>
            </w:pPr>
            <w:r w:rsidRPr="001F16D5">
              <w:rPr>
                <w:b/>
                <w:snapToGrid w:val="0"/>
                <w:sz w:val="22"/>
                <w:szCs w:val="22"/>
              </w:rPr>
              <w:t>§ 5</w:t>
            </w: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A33498">
            <w:pPr>
              <w:tabs>
                <w:tab w:val="left" w:pos="1701"/>
              </w:tabs>
              <w:spacing w:line="276" w:lineRule="auto"/>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p>
          <w:p w:rsidR="00572F20" w:rsidRDefault="00572F20" w:rsidP="00EF74E4">
            <w:pPr>
              <w:tabs>
                <w:tab w:val="left" w:pos="1701"/>
              </w:tabs>
              <w:rPr>
                <w:b/>
                <w:snapToGrid w:val="0"/>
                <w:sz w:val="22"/>
                <w:szCs w:val="22"/>
              </w:rPr>
            </w:pPr>
          </w:p>
          <w:p w:rsidR="00572F20" w:rsidRDefault="00572F20"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r w:rsidRPr="001F16D5">
              <w:rPr>
                <w:b/>
                <w:snapToGrid w:val="0"/>
                <w:sz w:val="22"/>
                <w:szCs w:val="22"/>
              </w:rPr>
              <w:t>§ 6</w:t>
            </w: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r w:rsidRPr="001F16D5">
              <w:rPr>
                <w:b/>
                <w:snapToGrid w:val="0"/>
                <w:sz w:val="22"/>
                <w:szCs w:val="22"/>
              </w:rPr>
              <w:t>§ 7</w:t>
            </w:r>
          </w:p>
          <w:p w:rsidR="00990A8D" w:rsidRPr="001F16D5" w:rsidRDefault="00990A8D"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p>
          <w:p w:rsidR="00902992" w:rsidRDefault="00902992" w:rsidP="00902992">
            <w:pPr>
              <w:tabs>
                <w:tab w:val="left" w:pos="1701"/>
              </w:tabs>
              <w:spacing w:line="276" w:lineRule="auto"/>
              <w:rPr>
                <w:b/>
                <w:snapToGrid w:val="0"/>
                <w:sz w:val="22"/>
                <w:szCs w:val="22"/>
              </w:rPr>
            </w:pPr>
          </w:p>
          <w:p w:rsidR="00902992" w:rsidRDefault="00902992" w:rsidP="00EF74E4">
            <w:pPr>
              <w:tabs>
                <w:tab w:val="left" w:pos="1701"/>
              </w:tabs>
              <w:rPr>
                <w:b/>
                <w:snapToGrid w:val="0"/>
                <w:sz w:val="22"/>
                <w:szCs w:val="22"/>
              </w:rPr>
            </w:pPr>
          </w:p>
          <w:p w:rsidR="00902992" w:rsidRDefault="00902992" w:rsidP="00EF74E4">
            <w:pPr>
              <w:tabs>
                <w:tab w:val="left" w:pos="1701"/>
              </w:tabs>
              <w:rPr>
                <w:b/>
                <w:snapToGrid w:val="0"/>
                <w:sz w:val="22"/>
                <w:szCs w:val="22"/>
              </w:rPr>
            </w:pPr>
          </w:p>
          <w:p w:rsidR="00902992" w:rsidRDefault="00902992" w:rsidP="00EF74E4">
            <w:pPr>
              <w:tabs>
                <w:tab w:val="left" w:pos="1701"/>
              </w:tabs>
              <w:rPr>
                <w:b/>
                <w:snapToGrid w:val="0"/>
                <w:sz w:val="22"/>
                <w:szCs w:val="22"/>
              </w:rPr>
            </w:pPr>
          </w:p>
          <w:p w:rsidR="00990A8D" w:rsidRPr="001F16D5" w:rsidRDefault="00990A8D" w:rsidP="00EF74E4">
            <w:pPr>
              <w:tabs>
                <w:tab w:val="left" w:pos="1701"/>
              </w:tabs>
              <w:rPr>
                <w:b/>
                <w:snapToGrid w:val="0"/>
                <w:sz w:val="22"/>
                <w:szCs w:val="22"/>
              </w:rPr>
            </w:pPr>
            <w:r w:rsidRPr="001F16D5">
              <w:rPr>
                <w:b/>
                <w:snapToGrid w:val="0"/>
                <w:sz w:val="22"/>
                <w:szCs w:val="22"/>
              </w:rPr>
              <w:t>§ 8</w:t>
            </w: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p w:rsidR="00A33498" w:rsidRPr="001F16D5" w:rsidRDefault="00A33498" w:rsidP="00EF74E4">
            <w:pPr>
              <w:tabs>
                <w:tab w:val="left" w:pos="1701"/>
              </w:tabs>
              <w:rPr>
                <w:b/>
                <w:snapToGrid w:val="0"/>
                <w:sz w:val="22"/>
                <w:szCs w:val="22"/>
              </w:rPr>
            </w:pPr>
          </w:p>
        </w:tc>
        <w:tc>
          <w:tcPr>
            <w:tcW w:w="6946" w:type="dxa"/>
            <w:gridSpan w:val="2"/>
          </w:tcPr>
          <w:p w:rsidR="00A33498" w:rsidRPr="001F16D5" w:rsidRDefault="00A33498" w:rsidP="00EF74E4">
            <w:pPr>
              <w:rPr>
                <w:rFonts w:eastAsiaTheme="minorHAnsi"/>
                <w:b/>
                <w:bCs/>
                <w:color w:val="000000"/>
                <w:sz w:val="22"/>
                <w:szCs w:val="22"/>
                <w:lang w:eastAsia="en-US"/>
              </w:rPr>
            </w:pPr>
            <w:r w:rsidRPr="001F16D5">
              <w:rPr>
                <w:b/>
                <w:bCs/>
                <w:color w:val="000000"/>
                <w:sz w:val="22"/>
                <w:szCs w:val="22"/>
              </w:rPr>
              <w:lastRenderedPageBreak/>
              <w:t>F</w:t>
            </w:r>
            <w:r w:rsidRPr="001F16D5">
              <w:rPr>
                <w:rFonts w:eastAsiaTheme="minorHAnsi"/>
                <w:b/>
                <w:bCs/>
                <w:color w:val="000000"/>
                <w:sz w:val="22"/>
                <w:szCs w:val="22"/>
                <w:lang w:eastAsia="en-US"/>
              </w:rPr>
              <w:t>örslag om utskottsinitiativ om förlängd dispens vad gäller YKB-utbildningar</w:t>
            </w:r>
          </w:p>
          <w:p w:rsidR="00A33498" w:rsidRPr="001F16D5" w:rsidRDefault="00A33498" w:rsidP="00EF74E4">
            <w:pPr>
              <w:rPr>
                <w:b/>
                <w:bCs/>
                <w:color w:val="000000"/>
                <w:sz w:val="22"/>
                <w:szCs w:val="22"/>
              </w:rPr>
            </w:pPr>
          </w:p>
          <w:p w:rsidR="00A33498" w:rsidRPr="001F16D5" w:rsidRDefault="00A33498" w:rsidP="00EF74E4">
            <w:pPr>
              <w:rPr>
                <w:bCs/>
                <w:color w:val="000000"/>
                <w:sz w:val="22"/>
                <w:szCs w:val="22"/>
              </w:rPr>
            </w:pPr>
            <w:r w:rsidRPr="001F16D5">
              <w:rPr>
                <w:bCs/>
                <w:color w:val="000000"/>
                <w:sz w:val="22"/>
                <w:szCs w:val="22"/>
              </w:rPr>
              <w:t>Utskottet fortsatte behandlingen av frågan om utskottsinitiativ om förlängd dispens vad gäller YKB-utbildningar.</w:t>
            </w:r>
          </w:p>
          <w:p w:rsidR="00A33498" w:rsidRPr="001F16D5" w:rsidRDefault="00A33498" w:rsidP="00EF74E4">
            <w:pPr>
              <w:rPr>
                <w:bCs/>
                <w:color w:val="000000"/>
                <w:sz w:val="22"/>
                <w:szCs w:val="22"/>
              </w:rPr>
            </w:pPr>
          </w:p>
          <w:p w:rsidR="00A33498" w:rsidRPr="001F16D5" w:rsidRDefault="00A33498" w:rsidP="00EF74E4">
            <w:pPr>
              <w:rPr>
                <w:bCs/>
                <w:color w:val="000000"/>
                <w:sz w:val="22"/>
                <w:szCs w:val="22"/>
              </w:rPr>
            </w:pPr>
            <w:r w:rsidRPr="001F16D5">
              <w:rPr>
                <w:bCs/>
                <w:color w:val="000000"/>
                <w:sz w:val="22"/>
                <w:szCs w:val="22"/>
              </w:rPr>
              <w:t xml:space="preserve">Utskottet </w:t>
            </w:r>
            <w:r w:rsidR="00990A8D" w:rsidRPr="001F16D5">
              <w:rPr>
                <w:bCs/>
                <w:color w:val="000000"/>
                <w:sz w:val="22"/>
                <w:szCs w:val="22"/>
              </w:rPr>
              <w:t>beslutade at</w:t>
            </w:r>
            <w:r w:rsidR="00572F20">
              <w:rPr>
                <w:bCs/>
                <w:color w:val="000000"/>
                <w:sz w:val="22"/>
                <w:szCs w:val="22"/>
              </w:rPr>
              <w:t xml:space="preserve">t inte ta något initiativ. </w:t>
            </w:r>
          </w:p>
          <w:p w:rsidR="00990A8D" w:rsidRPr="001F16D5" w:rsidRDefault="00990A8D" w:rsidP="00EF74E4">
            <w:pPr>
              <w:rPr>
                <w:bCs/>
                <w:color w:val="000000"/>
                <w:sz w:val="22"/>
                <w:szCs w:val="22"/>
              </w:rPr>
            </w:pPr>
          </w:p>
          <w:p w:rsidR="00990A8D" w:rsidRPr="001F16D5" w:rsidRDefault="00990A8D" w:rsidP="00EF74E4">
            <w:pPr>
              <w:rPr>
                <w:bCs/>
                <w:color w:val="000000"/>
                <w:sz w:val="22"/>
                <w:szCs w:val="22"/>
              </w:rPr>
            </w:pPr>
            <w:r w:rsidRPr="001F16D5">
              <w:rPr>
                <w:bCs/>
                <w:color w:val="000000"/>
                <w:sz w:val="22"/>
                <w:szCs w:val="22"/>
              </w:rPr>
              <w:t>M</w:t>
            </w:r>
            <w:r w:rsidR="00572F20">
              <w:rPr>
                <w:bCs/>
                <w:color w:val="000000"/>
                <w:sz w:val="22"/>
                <w:szCs w:val="22"/>
              </w:rPr>
              <w:t>ot beslutet reserverade sig ledamöterna från Moderaterna, Sverigedemokraterna och Kristdemokraterna och ansåg att utskottet borde ha tagit initiativ enligt det framlagda förslaget</w:t>
            </w:r>
            <w:r w:rsidRPr="001F16D5">
              <w:rPr>
                <w:bCs/>
                <w:color w:val="000000"/>
                <w:sz w:val="22"/>
                <w:szCs w:val="22"/>
              </w:rPr>
              <w:t xml:space="preserve">. </w:t>
            </w:r>
          </w:p>
          <w:p w:rsidR="00A33498" w:rsidRPr="001F16D5" w:rsidRDefault="00A33498" w:rsidP="00EF74E4">
            <w:pPr>
              <w:rPr>
                <w:bCs/>
                <w:color w:val="000000"/>
                <w:sz w:val="22"/>
                <w:szCs w:val="22"/>
              </w:rPr>
            </w:pPr>
          </w:p>
          <w:p w:rsidR="00A33498" w:rsidRPr="001F16D5" w:rsidRDefault="00A33498" w:rsidP="00EF74E4">
            <w:pPr>
              <w:rPr>
                <w:rFonts w:eastAsiaTheme="minorHAnsi"/>
                <w:b/>
                <w:bCs/>
                <w:color w:val="000000"/>
                <w:sz w:val="22"/>
                <w:szCs w:val="22"/>
                <w:lang w:eastAsia="en-US"/>
              </w:rPr>
            </w:pPr>
            <w:r w:rsidRPr="001F16D5">
              <w:rPr>
                <w:rFonts w:eastAsiaTheme="minorHAnsi"/>
                <w:b/>
                <w:bCs/>
                <w:color w:val="000000"/>
                <w:sz w:val="22"/>
                <w:szCs w:val="22"/>
                <w:lang w:eastAsia="en-US"/>
              </w:rPr>
              <w:t>Inkommen skrivelse</w:t>
            </w:r>
          </w:p>
          <w:p w:rsidR="00A33498" w:rsidRPr="001F16D5" w:rsidRDefault="00A33498" w:rsidP="00EF74E4">
            <w:pPr>
              <w:rPr>
                <w:b/>
                <w:bCs/>
                <w:color w:val="000000"/>
                <w:sz w:val="22"/>
                <w:szCs w:val="22"/>
              </w:rPr>
            </w:pPr>
          </w:p>
          <w:p w:rsidR="007B1F4B" w:rsidRPr="001F16D5" w:rsidRDefault="00A33498" w:rsidP="00EF74E4">
            <w:pPr>
              <w:rPr>
                <w:sz w:val="22"/>
                <w:szCs w:val="22"/>
              </w:rPr>
            </w:pPr>
            <w:r w:rsidRPr="001F16D5">
              <w:rPr>
                <w:sz w:val="22"/>
                <w:szCs w:val="22"/>
              </w:rPr>
              <w:t>Anmäldes till utskottet inkommen skrivelse enligt bilaga 2</w:t>
            </w:r>
          </w:p>
          <w:p w:rsidR="00A33498" w:rsidRPr="001F16D5" w:rsidRDefault="00A33498" w:rsidP="00EF74E4">
            <w:pPr>
              <w:rPr>
                <w:b/>
                <w:bCs/>
                <w:color w:val="000000"/>
                <w:sz w:val="22"/>
                <w:szCs w:val="22"/>
              </w:rPr>
            </w:pPr>
          </w:p>
          <w:p w:rsidR="00990A8D" w:rsidRPr="001F16D5" w:rsidRDefault="00990A8D" w:rsidP="00EF74E4">
            <w:pPr>
              <w:rPr>
                <w:b/>
                <w:bCs/>
                <w:color w:val="000000"/>
                <w:sz w:val="22"/>
                <w:szCs w:val="22"/>
              </w:rPr>
            </w:pPr>
            <w:r w:rsidRPr="001F16D5">
              <w:rPr>
                <w:b/>
                <w:bCs/>
                <w:color w:val="000000"/>
                <w:sz w:val="22"/>
                <w:szCs w:val="22"/>
              </w:rPr>
              <w:t>Övriga frågor</w:t>
            </w:r>
          </w:p>
          <w:p w:rsidR="00990A8D" w:rsidRDefault="00990A8D" w:rsidP="00EF74E4">
            <w:pPr>
              <w:rPr>
                <w:b/>
                <w:bCs/>
                <w:color w:val="000000"/>
                <w:sz w:val="22"/>
                <w:szCs w:val="22"/>
              </w:rPr>
            </w:pPr>
          </w:p>
          <w:p w:rsidR="00902992" w:rsidRPr="00902992" w:rsidRDefault="007B1F4B" w:rsidP="00902992">
            <w:pPr>
              <w:rPr>
                <w:sz w:val="22"/>
                <w:szCs w:val="22"/>
              </w:rPr>
            </w:pPr>
            <w:r w:rsidRPr="00902992">
              <w:rPr>
                <w:bCs/>
                <w:color w:val="000000"/>
                <w:sz w:val="22"/>
                <w:szCs w:val="22"/>
              </w:rPr>
              <w:t xml:space="preserve">Utskottet beslutade att bjuda in </w:t>
            </w:r>
            <w:r w:rsidR="00902992" w:rsidRPr="00902992">
              <w:rPr>
                <w:sz w:val="22"/>
                <w:szCs w:val="22"/>
              </w:rPr>
              <w:t xml:space="preserve">företrädare för Trafikverket till ett sammanträde i närtid för att informera dels </w:t>
            </w:r>
            <w:proofErr w:type="spellStart"/>
            <w:r w:rsidR="00902992" w:rsidRPr="00902992">
              <w:rPr>
                <w:sz w:val="22"/>
                <w:szCs w:val="22"/>
              </w:rPr>
              <w:t>m.a.a</w:t>
            </w:r>
            <w:proofErr w:type="spellEnd"/>
            <w:r w:rsidR="00902992" w:rsidRPr="00902992">
              <w:rPr>
                <w:sz w:val="22"/>
                <w:szCs w:val="22"/>
              </w:rPr>
              <w:t xml:space="preserve">. de senaste uppgifterna i media om rälsskador på delar av Västkustbanan, dels </w:t>
            </w:r>
            <w:proofErr w:type="spellStart"/>
            <w:r w:rsidR="00902992" w:rsidRPr="00902992">
              <w:rPr>
                <w:sz w:val="22"/>
                <w:szCs w:val="22"/>
              </w:rPr>
              <w:t>m.a.a</w:t>
            </w:r>
            <w:proofErr w:type="spellEnd"/>
            <w:r w:rsidR="00902992" w:rsidRPr="00902992">
              <w:rPr>
                <w:sz w:val="22"/>
                <w:szCs w:val="22"/>
              </w:rPr>
              <w:t>. att vissa nödvändiga säkerhetstillstånd (säkerhetstillstånd för infrastrukturförvaltare och säkerhetstillstånd för infrastrukturförvaltare begränsat till trafikledning) kan ha löpt ut.</w:t>
            </w:r>
          </w:p>
          <w:p w:rsidR="00902992" w:rsidRDefault="00902992" w:rsidP="00EF74E4">
            <w:pPr>
              <w:rPr>
                <w:bCs/>
                <w:color w:val="000000"/>
                <w:sz w:val="22"/>
                <w:szCs w:val="22"/>
              </w:rPr>
            </w:pPr>
          </w:p>
          <w:p w:rsidR="00A33498" w:rsidRPr="001F16D5" w:rsidRDefault="00A33498" w:rsidP="00EF74E4">
            <w:pPr>
              <w:rPr>
                <w:b/>
                <w:bCs/>
                <w:color w:val="000000"/>
                <w:sz w:val="22"/>
                <w:szCs w:val="22"/>
              </w:rPr>
            </w:pPr>
            <w:r w:rsidRPr="001F16D5">
              <w:rPr>
                <w:b/>
                <w:bCs/>
                <w:color w:val="000000"/>
                <w:sz w:val="22"/>
                <w:szCs w:val="22"/>
              </w:rPr>
              <w:t>Nästa sammanträde</w:t>
            </w:r>
          </w:p>
          <w:p w:rsidR="00A33498" w:rsidRPr="001F16D5" w:rsidRDefault="00A33498" w:rsidP="00EF74E4">
            <w:pPr>
              <w:rPr>
                <w:bCs/>
                <w:color w:val="000000"/>
                <w:sz w:val="22"/>
                <w:szCs w:val="22"/>
              </w:rPr>
            </w:pPr>
          </w:p>
          <w:p w:rsidR="00A33498" w:rsidRPr="001F16D5" w:rsidRDefault="00A33498" w:rsidP="00A33498">
            <w:pPr>
              <w:rPr>
                <w:bCs/>
                <w:color w:val="000000"/>
                <w:sz w:val="22"/>
                <w:szCs w:val="22"/>
              </w:rPr>
            </w:pPr>
            <w:r w:rsidRPr="001F16D5">
              <w:rPr>
                <w:bCs/>
                <w:color w:val="000000"/>
                <w:sz w:val="22"/>
                <w:szCs w:val="22"/>
              </w:rPr>
              <w:t>Torsdagen den 17 december kl. 09.00.</w:t>
            </w:r>
          </w:p>
          <w:p w:rsidR="00A33498" w:rsidRPr="001F16D5" w:rsidRDefault="00A33498" w:rsidP="00EF74E4">
            <w:pPr>
              <w:rPr>
                <w:bCs/>
                <w:color w:val="000000"/>
                <w:sz w:val="22"/>
                <w:szCs w:val="22"/>
              </w:rPr>
            </w:pPr>
          </w:p>
        </w:tc>
      </w:tr>
      <w:tr w:rsidR="00A33498" w:rsidRPr="001F16D5" w:rsidTr="00EF74E4">
        <w:tc>
          <w:tcPr>
            <w:tcW w:w="567" w:type="dxa"/>
          </w:tcPr>
          <w:p w:rsidR="00A33498" w:rsidRPr="001F16D5" w:rsidRDefault="00A33498" w:rsidP="00EF74E4">
            <w:pPr>
              <w:tabs>
                <w:tab w:val="left" w:pos="1701"/>
              </w:tabs>
              <w:rPr>
                <w:b/>
                <w:snapToGrid w:val="0"/>
                <w:sz w:val="22"/>
                <w:szCs w:val="22"/>
              </w:rPr>
            </w:pPr>
          </w:p>
        </w:tc>
        <w:tc>
          <w:tcPr>
            <w:tcW w:w="6946" w:type="dxa"/>
            <w:gridSpan w:val="2"/>
          </w:tcPr>
          <w:p w:rsidR="00A33498" w:rsidRPr="001F16D5" w:rsidRDefault="00A33498" w:rsidP="00EF74E4">
            <w:pPr>
              <w:rPr>
                <w:bCs/>
                <w:color w:val="000000"/>
                <w:sz w:val="22"/>
                <w:szCs w:val="22"/>
              </w:rPr>
            </w:pPr>
          </w:p>
          <w:p w:rsidR="00A33498" w:rsidRPr="001F16D5" w:rsidRDefault="00A33498" w:rsidP="00EF74E4">
            <w:pPr>
              <w:rPr>
                <w:bCs/>
                <w:color w:val="000000"/>
                <w:sz w:val="22"/>
                <w:szCs w:val="22"/>
              </w:rPr>
            </w:pPr>
          </w:p>
          <w:p w:rsidR="00A33498" w:rsidRPr="001F16D5" w:rsidRDefault="00A33498" w:rsidP="00EF74E4">
            <w:pPr>
              <w:rPr>
                <w:bCs/>
                <w:color w:val="000000"/>
                <w:sz w:val="22"/>
                <w:szCs w:val="22"/>
              </w:rPr>
            </w:pPr>
          </w:p>
          <w:p w:rsidR="00A33498" w:rsidRPr="001F16D5" w:rsidRDefault="00A33498" w:rsidP="00EF74E4">
            <w:pPr>
              <w:rPr>
                <w:bCs/>
                <w:color w:val="000000"/>
                <w:sz w:val="22"/>
                <w:szCs w:val="22"/>
              </w:rPr>
            </w:pPr>
          </w:p>
        </w:tc>
      </w:tr>
      <w:tr w:rsidR="00A33498" w:rsidRPr="001F16D5" w:rsidTr="00EF74E4">
        <w:trPr>
          <w:gridAfter w:val="1"/>
          <w:wAfter w:w="357" w:type="dxa"/>
        </w:trPr>
        <w:tc>
          <w:tcPr>
            <w:tcW w:w="7156" w:type="dxa"/>
            <w:gridSpan w:val="2"/>
          </w:tcPr>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r w:rsidRPr="001F16D5">
              <w:rPr>
                <w:sz w:val="22"/>
                <w:szCs w:val="22"/>
              </w:rPr>
              <w:t>Vid protokollet</w:t>
            </w:r>
          </w:p>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bookmarkStart w:id="0" w:name="_GoBack"/>
            <w:bookmarkEnd w:id="0"/>
          </w:p>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p>
          <w:p w:rsidR="00A33498" w:rsidRPr="001F16D5" w:rsidRDefault="00A33498" w:rsidP="00EF74E4">
            <w:pPr>
              <w:tabs>
                <w:tab w:val="left" w:pos="1701"/>
              </w:tabs>
              <w:rPr>
                <w:sz w:val="22"/>
                <w:szCs w:val="22"/>
              </w:rPr>
            </w:pPr>
            <w:r w:rsidRPr="001F16D5">
              <w:rPr>
                <w:sz w:val="22"/>
                <w:szCs w:val="22"/>
              </w:rPr>
              <w:t>Justeras den 17 december 2020</w:t>
            </w:r>
          </w:p>
          <w:p w:rsidR="00A33498" w:rsidRPr="001F16D5" w:rsidRDefault="00A33498" w:rsidP="00EF74E4">
            <w:pPr>
              <w:tabs>
                <w:tab w:val="left" w:pos="1701"/>
              </w:tabs>
              <w:rPr>
                <w:sz w:val="22"/>
                <w:szCs w:val="22"/>
              </w:rPr>
            </w:pPr>
          </w:p>
          <w:p w:rsidR="00A33498" w:rsidRPr="001F16D5" w:rsidRDefault="00A33498" w:rsidP="00EF74E4">
            <w:pPr>
              <w:tabs>
                <w:tab w:val="left" w:pos="1701"/>
              </w:tabs>
              <w:rPr>
                <w:b/>
                <w:sz w:val="22"/>
                <w:szCs w:val="22"/>
              </w:rPr>
            </w:pPr>
          </w:p>
          <w:p w:rsidR="00A33498" w:rsidRPr="001F16D5" w:rsidRDefault="00A33498" w:rsidP="00EF74E4">
            <w:pPr>
              <w:tabs>
                <w:tab w:val="left" w:pos="1701"/>
              </w:tabs>
              <w:rPr>
                <w:b/>
                <w:sz w:val="22"/>
                <w:szCs w:val="22"/>
              </w:rPr>
            </w:pPr>
          </w:p>
          <w:p w:rsidR="00A33498" w:rsidRPr="001F16D5" w:rsidRDefault="00A33498" w:rsidP="00EF74E4">
            <w:pPr>
              <w:tabs>
                <w:tab w:val="left" w:pos="1701"/>
              </w:tabs>
              <w:rPr>
                <w:b/>
                <w:sz w:val="22"/>
                <w:szCs w:val="22"/>
              </w:rPr>
            </w:pPr>
          </w:p>
          <w:p w:rsidR="00A33498" w:rsidRPr="001F16D5" w:rsidRDefault="00A33498" w:rsidP="00EF74E4">
            <w:pPr>
              <w:tabs>
                <w:tab w:val="left" w:pos="1701"/>
              </w:tabs>
              <w:rPr>
                <w:sz w:val="22"/>
                <w:szCs w:val="22"/>
              </w:rPr>
            </w:pPr>
            <w:r w:rsidRPr="001F16D5">
              <w:rPr>
                <w:sz w:val="22"/>
                <w:szCs w:val="22"/>
              </w:rPr>
              <w:t>Jens Holm</w:t>
            </w:r>
          </w:p>
          <w:p w:rsidR="00A33498" w:rsidRPr="001F16D5" w:rsidRDefault="00A33498" w:rsidP="00EF74E4">
            <w:pPr>
              <w:tabs>
                <w:tab w:val="left" w:pos="1701"/>
              </w:tabs>
              <w:rPr>
                <w:sz w:val="22"/>
                <w:szCs w:val="22"/>
              </w:rPr>
            </w:pPr>
          </w:p>
        </w:tc>
      </w:tr>
      <w:tr w:rsidR="00A33498" w:rsidRPr="001F16D5" w:rsidTr="00EF74E4">
        <w:trPr>
          <w:gridAfter w:val="1"/>
          <w:wAfter w:w="357" w:type="dxa"/>
        </w:trPr>
        <w:tc>
          <w:tcPr>
            <w:tcW w:w="7156" w:type="dxa"/>
            <w:gridSpan w:val="2"/>
          </w:tcPr>
          <w:p w:rsidR="00A33498" w:rsidRPr="001F16D5" w:rsidRDefault="00A33498" w:rsidP="00EF74E4">
            <w:pPr>
              <w:tabs>
                <w:tab w:val="left" w:pos="1701"/>
              </w:tabs>
              <w:rPr>
                <w:sz w:val="22"/>
                <w:szCs w:val="22"/>
              </w:rPr>
            </w:pPr>
          </w:p>
        </w:tc>
      </w:tr>
    </w:tbl>
    <w:p w:rsidR="00A33498" w:rsidRPr="001F16D5" w:rsidRDefault="00A33498" w:rsidP="00A33498">
      <w:pPr>
        <w:pStyle w:val="Brdtext"/>
        <w:rPr>
          <w:sz w:val="22"/>
          <w:szCs w:val="22"/>
        </w:rPr>
      </w:pPr>
    </w:p>
    <w:p w:rsidR="00A33498" w:rsidRPr="001F16D5" w:rsidRDefault="00A33498" w:rsidP="00A33498">
      <w:pPr>
        <w:rPr>
          <w:sz w:val="22"/>
          <w:szCs w:val="22"/>
        </w:rPr>
      </w:pPr>
    </w:p>
    <w:p w:rsidR="00A33498" w:rsidRPr="001F16D5" w:rsidRDefault="00A33498" w:rsidP="00A33498">
      <w:pPr>
        <w:widowControl/>
        <w:spacing w:after="160" w:line="259" w:lineRule="auto"/>
        <w:rPr>
          <w:sz w:val="22"/>
          <w:szCs w:val="22"/>
        </w:rPr>
      </w:pPr>
      <w:r w:rsidRPr="001F16D5">
        <w:rPr>
          <w:sz w:val="22"/>
          <w:szCs w:val="22"/>
        </w:rPr>
        <w:br w:type="page"/>
      </w:r>
    </w:p>
    <w:p w:rsidR="00A33498" w:rsidRPr="001F16D5" w:rsidRDefault="00A33498" w:rsidP="00A33498">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A33498" w:rsidRPr="001F16D5" w:rsidTr="00EF74E4">
        <w:trPr>
          <w:cantSplit/>
        </w:trPr>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1F16D5">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1F16D5">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1F16D5">
              <w:rPr>
                <w:b/>
                <w:sz w:val="22"/>
                <w:szCs w:val="22"/>
                <w:lang w:val="en-GB" w:eastAsia="en-US"/>
              </w:rPr>
              <w:t>Bilaga</w:t>
            </w:r>
            <w:proofErr w:type="spellEnd"/>
            <w:r w:rsidRPr="001F16D5">
              <w:rPr>
                <w:b/>
                <w:sz w:val="22"/>
                <w:szCs w:val="22"/>
                <w:lang w:val="en-GB" w:eastAsia="en-US"/>
              </w:rPr>
              <w:t xml:space="preserve"> 1 till </w:t>
            </w:r>
            <w:proofErr w:type="spellStart"/>
            <w:r w:rsidRPr="001F16D5">
              <w:rPr>
                <w:b/>
                <w:sz w:val="22"/>
                <w:szCs w:val="22"/>
                <w:lang w:val="en-GB" w:eastAsia="en-US"/>
              </w:rPr>
              <w:t>protokoll</w:t>
            </w:r>
            <w:proofErr w:type="spellEnd"/>
            <w:r w:rsidRPr="001F16D5">
              <w:rPr>
                <w:sz w:val="22"/>
                <w:szCs w:val="22"/>
                <w:lang w:val="en-GB" w:eastAsia="en-US"/>
              </w:rPr>
              <w:t xml:space="preserve"> </w:t>
            </w:r>
          </w:p>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b/>
                <w:sz w:val="22"/>
                <w:szCs w:val="22"/>
                <w:lang w:val="en-GB" w:eastAsia="en-US"/>
              </w:rPr>
              <w:t>2020/21:15</w:t>
            </w:r>
          </w:p>
        </w:tc>
      </w:tr>
      <w:tr w:rsidR="00A33498" w:rsidRPr="001F16D5" w:rsidTr="00EF74E4">
        <w:trPr>
          <w:cantSplit/>
        </w:trPr>
        <w:tc>
          <w:tcPr>
            <w:tcW w:w="3507"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 2</w:t>
            </w:r>
          </w:p>
        </w:tc>
        <w:tc>
          <w:tcPr>
            <w:tcW w:w="712" w:type="dxa"/>
            <w:gridSpan w:val="2"/>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 xml:space="preserve">§ </w:t>
            </w:r>
            <w:r w:rsidR="00990A8D" w:rsidRPr="001F16D5">
              <w:rPr>
                <w:sz w:val="22"/>
                <w:szCs w:val="22"/>
                <w:lang w:val="en-GB" w:eastAsia="en-US"/>
              </w:rPr>
              <w:t>3-8</w:t>
            </w:r>
          </w:p>
        </w:tc>
        <w:tc>
          <w:tcPr>
            <w:tcW w:w="712" w:type="dxa"/>
            <w:gridSpan w:val="2"/>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3498" w:rsidRPr="001F16D5" w:rsidTr="00EF74E4">
        <w:trPr>
          <w:trHeight w:val="282"/>
        </w:trPr>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1F16D5">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color w:val="000000"/>
                <w:sz w:val="22"/>
                <w:szCs w:val="22"/>
                <w:lang w:val="en-US" w:eastAsia="en-US"/>
              </w:rPr>
              <w:t xml:space="preserve">Jens Holm (V), </w:t>
            </w:r>
            <w:proofErr w:type="spellStart"/>
            <w:r w:rsidRPr="001F16D5">
              <w:rPr>
                <w:i/>
                <w:color w:val="000000"/>
                <w:sz w:val="22"/>
                <w:szCs w:val="22"/>
                <w:lang w:val="en-US" w:eastAsia="en-US"/>
              </w:rPr>
              <w:t>ordf</w:t>
            </w:r>
            <w:proofErr w:type="spellEnd"/>
            <w:r w:rsidRPr="001F16D5">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color w:val="000000"/>
                <w:sz w:val="22"/>
                <w:szCs w:val="22"/>
                <w:lang w:eastAsia="en-US"/>
              </w:rPr>
            </w:pPr>
            <w:r w:rsidRPr="001F16D5">
              <w:rPr>
                <w:color w:val="000000"/>
                <w:sz w:val="22"/>
                <w:szCs w:val="22"/>
                <w:lang w:eastAsia="en-US"/>
              </w:rPr>
              <w:t xml:space="preserve">Anders Åkesson (C), </w:t>
            </w:r>
            <w:r w:rsidRPr="001F16D5">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1F16D5">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1F16D5">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i/>
                <w:sz w:val="22"/>
                <w:szCs w:val="22"/>
                <w:lang w:val="fr-FR" w:eastAsia="en-US"/>
              </w:rPr>
            </w:pPr>
            <w:r w:rsidRPr="001F16D5">
              <w:rPr>
                <w:sz w:val="22"/>
                <w:szCs w:val="22"/>
                <w:lang w:val="fr-FR" w:eastAsia="en-US"/>
              </w:rPr>
              <w:t xml:space="preserve">Magnus Jacobsson (KD) </w:t>
            </w:r>
            <w:proofErr w:type="spellStart"/>
            <w:r w:rsidRPr="001F16D5">
              <w:rPr>
                <w:i/>
                <w:sz w:val="22"/>
                <w:szCs w:val="22"/>
                <w:lang w:val="fr-FR" w:eastAsia="en-US"/>
              </w:rPr>
              <w:t>andre</w:t>
            </w:r>
            <w:proofErr w:type="spellEnd"/>
            <w:r w:rsidRPr="001F16D5">
              <w:rPr>
                <w:i/>
                <w:sz w:val="22"/>
                <w:szCs w:val="22"/>
                <w:lang w:val="fr-FR" w:eastAsia="en-US"/>
              </w:rPr>
              <w:t xml:space="preserve"> vice </w:t>
            </w:r>
            <w:proofErr w:type="spellStart"/>
            <w:r w:rsidRPr="001F16D5">
              <w:rPr>
                <w:i/>
                <w:sz w:val="22"/>
                <w:szCs w:val="22"/>
                <w:lang w:val="fr-FR" w:eastAsia="en-US"/>
              </w:rPr>
              <w:t>ordf</w:t>
            </w:r>
            <w:proofErr w:type="spellEnd"/>
            <w:r w:rsidRPr="001F16D5">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1F16D5">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1F16D5">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eastAsia="en-US"/>
              </w:rPr>
            </w:pPr>
            <w:r w:rsidRPr="001F16D5">
              <w:rPr>
                <w:sz w:val="22"/>
                <w:szCs w:val="22"/>
                <w:lang w:eastAsia="en-US"/>
              </w:rPr>
              <w:t>Teres Lindberg (</w:t>
            </w:r>
            <w:proofErr w:type="gramStart"/>
            <w:r w:rsidRPr="001F16D5">
              <w:rPr>
                <w:sz w:val="22"/>
                <w:szCs w:val="22"/>
                <w:lang w:eastAsia="en-US"/>
              </w:rPr>
              <w:t xml:space="preserve">S)   </w:t>
            </w:r>
            <w:proofErr w:type="gramEnd"/>
            <w:r w:rsidRPr="001F16D5">
              <w:rPr>
                <w:sz w:val="22"/>
                <w:szCs w:val="22"/>
                <w:lang w:eastAsia="en-US"/>
              </w:rPr>
              <w:t xml:space="preserve">                       </w:t>
            </w:r>
            <w:r w:rsidRPr="001F16D5">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spacing w:line="256" w:lineRule="auto"/>
              <w:rPr>
                <w:sz w:val="22"/>
                <w:szCs w:val="22"/>
                <w:lang w:val="en-US" w:eastAsia="en-US"/>
              </w:rPr>
            </w:pPr>
            <w:r w:rsidRPr="001F16D5">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rPr>
          <w:trHeight w:val="276"/>
        </w:trPr>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1F16D5">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1F16D5">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GB" w:eastAsia="en-US"/>
              </w:rPr>
            </w:pPr>
            <w:r w:rsidRPr="001F16D5">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328"/>
              </w:tabs>
              <w:spacing w:line="256" w:lineRule="auto"/>
              <w:rPr>
                <w:sz w:val="22"/>
                <w:szCs w:val="22"/>
                <w:lang w:val="en-US" w:eastAsia="en-US"/>
              </w:rPr>
            </w:pPr>
            <w:r w:rsidRPr="001F16D5">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tabs>
                <w:tab w:val="left" w:pos="328"/>
              </w:tabs>
              <w:spacing w:line="256" w:lineRule="auto"/>
              <w:rPr>
                <w:sz w:val="22"/>
                <w:szCs w:val="22"/>
                <w:lang w:val="en-US" w:eastAsia="en-US"/>
              </w:rPr>
            </w:pPr>
            <w:r w:rsidRPr="001F16D5">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hideMark/>
          </w:tcPr>
          <w:p w:rsidR="00A33498" w:rsidRPr="001F16D5" w:rsidRDefault="00A33498" w:rsidP="00EF74E4">
            <w:pPr>
              <w:spacing w:line="256" w:lineRule="auto"/>
              <w:rPr>
                <w:sz w:val="22"/>
                <w:szCs w:val="22"/>
                <w:lang w:val="en-US" w:eastAsia="en-US"/>
              </w:rPr>
            </w:pPr>
            <w:r w:rsidRPr="001F16D5">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spacing w:line="256" w:lineRule="auto"/>
              <w:rPr>
                <w:sz w:val="22"/>
                <w:szCs w:val="22"/>
                <w:lang w:val="en-US" w:eastAsia="en-US"/>
              </w:rPr>
            </w:pPr>
            <w:r w:rsidRPr="001F16D5">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spacing w:line="256" w:lineRule="auto"/>
              <w:rPr>
                <w:b/>
                <w:sz w:val="22"/>
                <w:szCs w:val="22"/>
                <w:lang w:val="en-US" w:eastAsia="en-US"/>
              </w:rPr>
            </w:pPr>
            <w:r w:rsidRPr="001F16D5">
              <w:rPr>
                <w:b/>
                <w:sz w:val="22"/>
                <w:szCs w:val="22"/>
                <w:lang w:val="en-US" w:eastAsia="en-US"/>
              </w:rPr>
              <w:t xml:space="preserve">Extra </w:t>
            </w:r>
            <w:proofErr w:type="spellStart"/>
            <w:r w:rsidRPr="001F16D5">
              <w:rPr>
                <w:b/>
                <w:sz w:val="22"/>
                <w:szCs w:val="22"/>
                <w:lang w:val="en-US" w:eastAsia="en-US"/>
              </w:rPr>
              <w:t>Suppleant</w:t>
            </w:r>
            <w:proofErr w:type="spellEnd"/>
            <w:r w:rsidRPr="001F16D5">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3498" w:rsidRPr="001F16D5" w:rsidTr="00EF74E4">
        <w:tc>
          <w:tcPr>
            <w:tcW w:w="3507"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spacing w:line="256" w:lineRule="auto"/>
              <w:rPr>
                <w:sz w:val="22"/>
                <w:szCs w:val="22"/>
                <w:lang w:val="en-US" w:eastAsia="en-US"/>
              </w:rPr>
            </w:pPr>
            <w:r w:rsidRPr="001F16D5">
              <w:rPr>
                <w:sz w:val="22"/>
                <w:szCs w:val="22"/>
                <w:lang w:val="en-US" w:eastAsia="en-US"/>
              </w:rPr>
              <w:lastRenderedPageBreak/>
              <w:t xml:space="preserve">Anne-Li </w:t>
            </w:r>
            <w:proofErr w:type="spellStart"/>
            <w:r w:rsidRPr="001F16D5">
              <w:rPr>
                <w:sz w:val="22"/>
                <w:szCs w:val="22"/>
                <w:lang w:val="en-US" w:eastAsia="en-US"/>
              </w:rPr>
              <w:t>Sjölund</w:t>
            </w:r>
            <w:proofErr w:type="spellEnd"/>
            <w:r w:rsidRPr="001F16D5">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990A8D"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1F16D5">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3498" w:rsidRPr="001F16D5" w:rsidRDefault="00A33498" w:rsidP="00EF74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33498" w:rsidRPr="001F16D5" w:rsidRDefault="00A33498" w:rsidP="00A33498">
      <w:pPr>
        <w:spacing w:before="60" w:line="256" w:lineRule="auto"/>
        <w:rPr>
          <w:sz w:val="22"/>
          <w:szCs w:val="22"/>
        </w:rPr>
      </w:pPr>
      <w:r w:rsidRPr="001F16D5">
        <w:rPr>
          <w:sz w:val="22"/>
          <w:szCs w:val="22"/>
          <w:lang w:eastAsia="en-US"/>
        </w:rPr>
        <w:t>N = Närvarande                                                 X = ledamöter som deltagit i handläggningen</w:t>
      </w:r>
      <w:r w:rsidRPr="001F16D5">
        <w:rPr>
          <w:sz w:val="22"/>
          <w:szCs w:val="22"/>
          <w:lang w:eastAsia="en-US"/>
        </w:rPr>
        <w:br/>
        <w:t xml:space="preserve">V = Votering                                                     O = </w:t>
      </w:r>
      <w:r w:rsidRPr="001F16D5">
        <w:rPr>
          <w:sz w:val="22"/>
          <w:szCs w:val="22"/>
        </w:rPr>
        <w:t>ledamöter som härutöver varit närvarande</w:t>
      </w:r>
    </w:p>
    <w:p w:rsidR="00A33498" w:rsidRPr="001F16D5" w:rsidRDefault="00A33498" w:rsidP="00A33498">
      <w:pPr>
        <w:rPr>
          <w:sz w:val="22"/>
          <w:szCs w:val="22"/>
        </w:rPr>
      </w:pPr>
    </w:p>
    <w:p w:rsidR="00A33498" w:rsidRPr="001F16D5" w:rsidRDefault="00A33498" w:rsidP="00A33498">
      <w:pPr>
        <w:rPr>
          <w:sz w:val="22"/>
          <w:szCs w:val="22"/>
        </w:rPr>
      </w:pPr>
    </w:p>
    <w:p w:rsidR="00A33498" w:rsidRPr="001F16D5" w:rsidRDefault="00A33498" w:rsidP="00A33498">
      <w:pPr>
        <w:rPr>
          <w:sz w:val="22"/>
          <w:szCs w:val="22"/>
        </w:rPr>
      </w:pPr>
    </w:p>
    <w:p w:rsidR="00A33498" w:rsidRPr="001F16D5" w:rsidRDefault="00A33498" w:rsidP="00A33498">
      <w:pPr>
        <w:rPr>
          <w:sz w:val="22"/>
          <w:szCs w:val="22"/>
        </w:rPr>
      </w:pPr>
      <w:r w:rsidRPr="001F16D5">
        <w:rPr>
          <w:sz w:val="22"/>
          <w:szCs w:val="22"/>
        </w:rPr>
        <w:t>TRAFIKUTSKOTTET        2020-12-15                        Bilaga 2 till protokoll</w:t>
      </w:r>
    </w:p>
    <w:p w:rsidR="00A33498" w:rsidRPr="001F16D5" w:rsidRDefault="00A33498" w:rsidP="00A33498">
      <w:pPr>
        <w:rPr>
          <w:sz w:val="22"/>
          <w:szCs w:val="22"/>
        </w:rPr>
      </w:pPr>
      <w:r w:rsidRPr="001F16D5">
        <w:rPr>
          <w:sz w:val="22"/>
          <w:szCs w:val="22"/>
        </w:rPr>
        <w:t xml:space="preserve">                                                                                                    2020/21:15</w:t>
      </w:r>
    </w:p>
    <w:p w:rsidR="00A33498" w:rsidRPr="001F16D5" w:rsidRDefault="00A33498" w:rsidP="00A33498">
      <w:pPr>
        <w:rPr>
          <w:sz w:val="22"/>
          <w:szCs w:val="22"/>
        </w:rPr>
      </w:pPr>
    </w:p>
    <w:p w:rsidR="00A33498" w:rsidRPr="001F16D5" w:rsidRDefault="00A33498" w:rsidP="00A33498">
      <w:pPr>
        <w:rPr>
          <w:sz w:val="22"/>
          <w:szCs w:val="22"/>
        </w:rPr>
      </w:pPr>
      <w:r w:rsidRPr="001F16D5">
        <w:rPr>
          <w:sz w:val="22"/>
          <w:szCs w:val="22"/>
        </w:rPr>
        <w:t xml:space="preserve">Skrivelse angående </w:t>
      </w:r>
      <w:r w:rsidR="002438F5" w:rsidRPr="001F16D5">
        <w:rPr>
          <w:sz w:val="22"/>
          <w:szCs w:val="22"/>
        </w:rPr>
        <w:t>regler kring körkort och diabetes</w:t>
      </w:r>
    </w:p>
    <w:p w:rsidR="00A33498" w:rsidRPr="001F16D5" w:rsidRDefault="00A33498" w:rsidP="00A33498">
      <w:pPr>
        <w:rPr>
          <w:sz w:val="22"/>
          <w:szCs w:val="22"/>
        </w:rPr>
      </w:pPr>
      <w:r w:rsidRPr="001F16D5">
        <w:rPr>
          <w:sz w:val="22"/>
          <w:szCs w:val="22"/>
        </w:rPr>
        <w:t xml:space="preserve">Dnr: </w:t>
      </w:r>
      <w:proofErr w:type="gramStart"/>
      <w:r w:rsidR="00C5697A" w:rsidRPr="001F16D5">
        <w:rPr>
          <w:sz w:val="22"/>
          <w:szCs w:val="22"/>
        </w:rPr>
        <w:t>812</w:t>
      </w:r>
      <w:r w:rsidRPr="001F16D5">
        <w:rPr>
          <w:sz w:val="22"/>
          <w:szCs w:val="22"/>
        </w:rPr>
        <w:t>-2020</w:t>
      </w:r>
      <w:proofErr w:type="gramEnd"/>
      <w:r w:rsidRPr="001F16D5">
        <w:rPr>
          <w:sz w:val="22"/>
          <w:szCs w:val="22"/>
        </w:rPr>
        <w:t>/21</w:t>
      </w:r>
    </w:p>
    <w:p w:rsidR="00A37376" w:rsidRPr="001F16D5" w:rsidRDefault="00A37376" w:rsidP="006D3AF9">
      <w:pPr>
        <w:rPr>
          <w:sz w:val="22"/>
          <w:szCs w:val="22"/>
        </w:rPr>
      </w:pPr>
    </w:p>
    <w:sectPr w:rsidR="00A37376" w:rsidRPr="001F16D5"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331" w:rsidRDefault="00E11331">
      <w:r>
        <w:separator/>
      </w:r>
    </w:p>
  </w:endnote>
  <w:endnote w:type="continuationSeparator" w:id="0">
    <w:p w:rsidR="00E11331" w:rsidRDefault="00E1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C5697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E1133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C5697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E1133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331" w:rsidRDefault="00E11331">
      <w:r>
        <w:separator/>
      </w:r>
    </w:p>
  </w:footnote>
  <w:footnote w:type="continuationSeparator" w:id="0">
    <w:p w:rsidR="00E11331" w:rsidRDefault="00E1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98"/>
    <w:rsid w:val="0006043F"/>
    <w:rsid w:val="00072835"/>
    <w:rsid w:val="00094A50"/>
    <w:rsid w:val="001F16D5"/>
    <w:rsid w:val="002438F5"/>
    <w:rsid w:val="0028015F"/>
    <w:rsid w:val="00280BC7"/>
    <w:rsid w:val="002B7046"/>
    <w:rsid w:val="00386CC5"/>
    <w:rsid w:val="00455561"/>
    <w:rsid w:val="004979CB"/>
    <w:rsid w:val="005315D0"/>
    <w:rsid w:val="00572F20"/>
    <w:rsid w:val="00585C22"/>
    <w:rsid w:val="0062263E"/>
    <w:rsid w:val="00672B04"/>
    <w:rsid w:val="006D3AF9"/>
    <w:rsid w:val="00712851"/>
    <w:rsid w:val="007149F6"/>
    <w:rsid w:val="007B1F4B"/>
    <w:rsid w:val="007B6A85"/>
    <w:rsid w:val="00874A67"/>
    <w:rsid w:val="008D3BE8"/>
    <w:rsid w:val="008F5C48"/>
    <w:rsid w:val="00902992"/>
    <w:rsid w:val="00925EF5"/>
    <w:rsid w:val="00980BA4"/>
    <w:rsid w:val="00982969"/>
    <w:rsid w:val="009855B9"/>
    <w:rsid w:val="00990A8D"/>
    <w:rsid w:val="009C3E40"/>
    <w:rsid w:val="00A33498"/>
    <w:rsid w:val="00A364DA"/>
    <w:rsid w:val="00A37376"/>
    <w:rsid w:val="00A77D6C"/>
    <w:rsid w:val="00B026D0"/>
    <w:rsid w:val="00C5697A"/>
    <w:rsid w:val="00D66118"/>
    <w:rsid w:val="00D8468E"/>
    <w:rsid w:val="00DE3D8E"/>
    <w:rsid w:val="00E11331"/>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131"/>
  <w15:chartTrackingRefBased/>
  <w15:docId w15:val="{069E2544-858D-4E3A-B06A-C64331D2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49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A33498"/>
    <w:pPr>
      <w:tabs>
        <w:tab w:val="center" w:pos="4536"/>
        <w:tab w:val="right" w:pos="9072"/>
      </w:tabs>
    </w:pPr>
  </w:style>
  <w:style w:type="character" w:customStyle="1" w:styleId="SidfotChar">
    <w:name w:val="Sidfot Char"/>
    <w:basedOn w:val="Standardstycketeckensnitt"/>
    <w:link w:val="Sidfot"/>
    <w:rsid w:val="00A33498"/>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A33498"/>
  </w:style>
  <w:style w:type="paragraph" w:styleId="Brdtext">
    <w:name w:val="Body Text"/>
    <w:basedOn w:val="Normal"/>
    <w:link w:val="BrdtextChar"/>
    <w:rsid w:val="00A33498"/>
    <w:pPr>
      <w:spacing w:after="120"/>
    </w:pPr>
  </w:style>
  <w:style w:type="character" w:customStyle="1" w:styleId="BrdtextChar">
    <w:name w:val="Brödtext Char"/>
    <w:basedOn w:val="Standardstycketeckensnitt"/>
    <w:link w:val="Brdtext"/>
    <w:rsid w:val="00A33498"/>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7965">
      <w:bodyDiv w:val="1"/>
      <w:marLeft w:val="0"/>
      <w:marRight w:val="0"/>
      <w:marTop w:val="0"/>
      <w:marBottom w:val="0"/>
      <w:divBdr>
        <w:top w:val="none" w:sz="0" w:space="0" w:color="auto"/>
        <w:left w:val="none" w:sz="0" w:space="0" w:color="auto"/>
        <w:bottom w:val="none" w:sz="0" w:space="0" w:color="auto"/>
        <w:right w:val="none" w:sz="0" w:space="0" w:color="auto"/>
      </w:divBdr>
    </w:div>
    <w:div w:id="15667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113</TotalTime>
  <Pages>4</Pages>
  <Words>719</Words>
  <Characters>4136</Characters>
  <Application>Microsoft Office Word</Application>
  <DocSecurity>0</DocSecurity>
  <Lines>1378</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10</cp:revision>
  <dcterms:created xsi:type="dcterms:W3CDTF">2020-12-14T15:09:00Z</dcterms:created>
  <dcterms:modified xsi:type="dcterms:W3CDTF">2021-01-08T14:17:00Z</dcterms:modified>
</cp:coreProperties>
</file>