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1D264E2932145A0BC8FF05FEB48B7AE"/>
        </w:placeholder>
        <w:text/>
      </w:sdtPr>
      <w:sdtEndPr/>
      <w:sdtContent>
        <w:p w:rsidRPr="009B062B" w:rsidR="00AF30DD" w:rsidP="005462C7" w:rsidRDefault="00AF30DD" w14:paraId="3A843A9A" w14:textId="77777777">
          <w:pPr>
            <w:pStyle w:val="Rubrik1"/>
            <w:spacing w:after="300"/>
          </w:pPr>
          <w:r w:rsidRPr="009B062B">
            <w:t>Förslag till riksdagsbeslut</w:t>
          </w:r>
        </w:p>
      </w:sdtContent>
    </w:sdt>
    <w:sdt>
      <w:sdtPr>
        <w:alias w:val="Yrkande 1"/>
        <w:tag w:val="4af19d7c-ad36-425f-906d-3c69b5f6e3ff"/>
        <w:id w:val="1652568731"/>
        <w:lock w:val="sdtLocked"/>
      </w:sdtPr>
      <w:sdtEndPr/>
      <w:sdtContent>
        <w:p w:rsidR="00C74996" w:rsidRDefault="00896A47" w14:paraId="3A843A9B" w14:textId="77777777">
          <w:pPr>
            <w:pStyle w:val="Frslagstext"/>
            <w:numPr>
              <w:ilvl w:val="0"/>
              <w:numId w:val="0"/>
            </w:numPr>
          </w:pPr>
          <w:r>
            <w:t>Riksdagen ställer sig bakom det som anförs i motionen om ädelreformen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D454593A9C4AFBA4368DEB826A6969"/>
        </w:placeholder>
        <w:text/>
      </w:sdtPr>
      <w:sdtEndPr/>
      <w:sdtContent>
        <w:p w:rsidRPr="009B062B" w:rsidR="006D79C9" w:rsidP="00333E95" w:rsidRDefault="006D79C9" w14:paraId="3A843A9C" w14:textId="77777777">
          <w:pPr>
            <w:pStyle w:val="Rubrik1"/>
          </w:pPr>
          <w:r>
            <w:t>Motivering</w:t>
          </w:r>
        </w:p>
      </w:sdtContent>
    </w:sdt>
    <w:p w:rsidR="00D774BA" w:rsidP="008E0FE2" w:rsidRDefault="00D774BA" w14:paraId="3A843A9D" w14:textId="73ACD16E">
      <w:pPr>
        <w:pStyle w:val="Normalutanindragellerluft"/>
      </w:pPr>
      <w:r>
        <w:t>Under det senaste året har vi varit utsatta för en pandemi. Denna period har visat på ett flertal brister inom svensk krisberedskap samt sjukvård. Från kristdemokratiskt håll har vi pekat på behovet av en stor sjukvårdsreform där den regionala vården samlas i en statlig vårdorganisation. Syftet med detta är att skapa större likvärdighet över hela landet samtidigt som olika sjukhus kan specialiseras tillsammans med närliggande universitet</w:t>
      </w:r>
      <w:r w:rsidR="00DF67A3">
        <w:t>,</w:t>
      </w:r>
      <w:r>
        <w:t xml:space="preserve"> vilket på sikt ger alla en bättre och tryggare vård. En stor sjukvårdsreform kommer också att bidra till att dagens allt för långa köer kortas. Alla har rätt till en god vård oavsett var i landet man bor. </w:t>
      </w:r>
    </w:p>
    <w:p w:rsidRPr="00550A86" w:rsidR="00422B9E" w:rsidP="00550A86" w:rsidRDefault="00D774BA" w14:paraId="3A843A9F" w14:textId="62C3FDCD">
      <w:r w:rsidRPr="00550A86">
        <w:t>Pandemin har även visat på en annan stor brist. Det var framför allt inom äldre</w:t>
      </w:r>
      <w:r w:rsidR="00550A86">
        <w:softHyphen/>
      </w:r>
      <w:r w:rsidRPr="00550A86">
        <w:t>omsorgen som de stora dödstalen uppstod. Vi har fått många vittnesmål ifrån anhöriga som pekar på att kommunerna inte var förbered</w:t>
      </w:r>
      <w:r w:rsidRPr="00550A86" w:rsidR="00DF67A3">
        <w:t>d</w:t>
      </w:r>
      <w:r w:rsidRPr="00550A86">
        <w:t>a för att hantera detta. När äldre patienter skickades hem ifrån sjukhusen fick man vare sig rehab eller adekvat behand</w:t>
      </w:r>
      <w:r w:rsidR="00550A86">
        <w:softHyphen/>
      </w:r>
      <w:r w:rsidRPr="00550A86">
        <w:t>ling</w:t>
      </w:r>
      <w:r w:rsidRPr="00550A86" w:rsidR="00DF67A3">
        <w:t>,</w:t>
      </w:r>
      <w:r w:rsidRPr="00550A86">
        <w:t xml:space="preserve"> i vissa fall har man snarare fått palliativ vård trots att man med rätt insatser troligt</w:t>
      </w:r>
      <w:r w:rsidR="00550A86">
        <w:softHyphen/>
      </w:r>
      <w:r w:rsidRPr="00550A86">
        <w:t>vis hade kunnat leva ytterligare en tid. Detta är en mycket al</w:t>
      </w:r>
      <w:r w:rsidRPr="00550A86" w:rsidR="00DF67A3">
        <w:t>l</w:t>
      </w:r>
      <w:r w:rsidRPr="00550A86">
        <w:t xml:space="preserve">varlig kritik som har riktats mot äldreomsorgen. Vi i </w:t>
      </w:r>
      <w:r w:rsidRPr="00550A86" w:rsidR="00DF67A3">
        <w:t>K</w:t>
      </w:r>
      <w:r w:rsidRPr="00550A86">
        <w:t>ristdemok</w:t>
      </w:r>
      <w:r w:rsidRPr="00550A86" w:rsidR="00BE1824">
        <w:t>rat</w:t>
      </w:r>
      <w:r w:rsidRPr="00550A86">
        <w:t xml:space="preserve">erna har tidigare pekat på </w:t>
      </w:r>
      <w:r w:rsidRPr="00550A86" w:rsidR="00BE1824">
        <w:t>behovet av</w:t>
      </w:r>
      <w:r w:rsidRPr="00550A86">
        <w:t xml:space="preserve"> att kom</w:t>
      </w:r>
      <w:r w:rsidR="00550A86">
        <w:softHyphen/>
      </w:r>
      <w:r w:rsidRPr="00550A86">
        <w:t xml:space="preserve">muner skall få möjlighet att anställa läkare för att på så sätt förbättra </w:t>
      </w:r>
      <w:r w:rsidRPr="00550A86" w:rsidR="00BE1824">
        <w:t>omsorgskvalitén</w:t>
      </w:r>
      <w:r w:rsidRPr="00550A86">
        <w:t xml:space="preserve"> i kommunerna</w:t>
      </w:r>
      <w:r w:rsidRPr="00550A86" w:rsidR="00DF67A3">
        <w:t>,</w:t>
      </w:r>
      <w:r w:rsidRPr="00550A86">
        <w:t xml:space="preserve"> men pandemin visar att detta troligtvis inte kommer att räcka. Det </w:t>
      </w:r>
      <w:r w:rsidRPr="00550A86" w:rsidR="00BE1824">
        <w:t>behövs</w:t>
      </w:r>
      <w:r w:rsidRPr="00550A86">
        <w:t xml:space="preserve"> en större genomgång av hur </w:t>
      </w:r>
      <w:r w:rsidRPr="00550A86" w:rsidR="00BE1824">
        <w:t>äldreomsorgen</w:t>
      </w:r>
      <w:r w:rsidRPr="00550A86">
        <w:t xml:space="preserve"> faktiskt fungerar. Jag anser därför att det </w:t>
      </w:r>
      <w:r w:rsidRPr="00550A86" w:rsidR="00BE1824">
        <w:t>behövs</w:t>
      </w:r>
      <w:r w:rsidRPr="00550A86">
        <w:t xml:space="preserve"> en utvärdering av ädelreformen samt att </w:t>
      </w:r>
      <w:r w:rsidRPr="00550A86" w:rsidR="00BE1824">
        <w:t>regeringen</w:t>
      </w:r>
      <w:r w:rsidRPr="00550A86">
        <w:t xml:space="preserve"> återkommer med </w:t>
      </w:r>
      <w:r w:rsidRPr="00550A86" w:rsidR="00BE1824">
        <w:t>förslag</w:t>
      </w:r>
      <w:r w:rsidRPr="00550A86">
        <w:t xml:space="preserve"> på hur kommunerna skall arbeta för att äldreomsorgen skall få en högre </w:t>
      </w:r>
      <w:r w:rsidRPr="00550A86" w:rsidR="00BE1824">
        <w:t>kvalité</w:t>
      </w:r>
      <w:r w:rsidRPr="00550A86">
        <w:t xml:space="preserve"> samt att den skall vara mer likvärdig över hela landet. </w:t>
      </w:r>
    </w:p>
    <w:bookmarkStart w:name="_GoBack" w:displacedByCustomXml="next" w:id="1"/>
    <w:bookmarkEnd w:displacedByCustomXml="next" w:id="1"/>
    <w:sdt>
      <w:sdtPr>
        <w:rPr>
          <w:i/>
          <w:noProof/>
        </w:rPr>
        <w:alias w:val="CC_Underskrifter"/>
        <w:tag w:val="CC_Underskrifter"/>
        <w:id w:val="583496634"/>
        <w:lock w:val="sdtContentLocked"/>
        <w:placeholder>
          <w:docPart w:val="8D00CD4E6BF64BC796AD1ABC1D280675"/>
        </w:placeholder>
      </w:sdtPr>
      <w:sdtEndPr>
        <w:rPr>
          <w:i w:val="0"/>
          <w:noProof w:val="0"/>
        </w:rPr>
      </w:sdtEndPr>
      <w:sdtContent>
        <w:p w:rsidR="005462C7" w:rsidP="003D620D" w:rsidRDefault="005462C7" w14:paraId="3A843AA1" w14:textId="77777777"/>
        <w:p w:rsidRPr="008E0FE2" w:rsidR="004801AC" w:rsidP="003D620D" w:rsidRDefault="00550A86" w14:paraId="3A843AA2" w14:textId="77777777"/>
      </w:sdtContent>
    </w:sdt>
    <w:tbl>
      <w:tblPr>
        <w:tblW w:w="5000" w:type="pct"/>
        <w:tblLook w:val="04A0" w:firstRow="1" w:lastRow="0" w:firstColumn="1" w:lastColumn="0" w:noHBand="0" w:noVBand="1"/>
        <w:tblCaption w:val="underskrifter"/>
      </w:tblPr>
      <w:tblGrid>
        <w:gridCol w:w="4252"/>
        <w:gridCol w:w="4252"/>
      </w:tblGrid>
      <w:tr w:rsidR="001F63C9" w14:paraId="3F597666" w14:textId="77777777">
        <w:trPr>
          <w:cantSplit/>
        </w:trPr>
        <w:tc>
          <w:tcPr>
            <w:tcW w:w="50" w:type="pct"/>
            <w:vAlign w:val="bottom"/>
          </w:tcPr>
          <w:p w:rsidR="001F63C9" w:rsidRDefault="00DF67A3" w14:paraId="60C44066" w14:textId="77777777">
            <w:pPr>
              <w:pStyle w:val="Underskrifter"/>
            </w:pPr>
            <w:r>
              <w:lastRenderedPageBreak/>
              <w:t>Magnus Jacobsson (KD)</w:t>
            </w:r>
          </w:p>
        </w:tc>
        <w:tc>
          <w:tcPr>
            <w:tcW w:w="50" w:type="pct"/>
            <w:vAlign w:val="bottom"/>
          </w:tcPr>
          <w:p w:rsidR="001F63C9" w:rsidRDefault="001F63C9" w14:paraId="63E766A3" w14:textId="77777777">
            <w:pPr>
              <w:pStyle w:val="Underskrifter"/>
            </w:pPr>
          </w:p>
        </w:tc>
      </w:tr>
    </w:tbl>
    <w:p w:rsidR="001148E6" w:rsidRDefault="001148E6" w14:paraId="3A843AA6" w14:textId="77777777"/>
    <w:sectPr w:rsidR="001148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43AA8" w14:textId="77777777" w:rsidR="00D774BA" w:rsidRDefault="00D774BA" w:rsidP="000C1CAD">
      <w:pPr>
        <w:spacing w:line="240" w:lineRule="auto"/>
      </w:pPr>
      <w:r>
        <w:separator/>
      </w:r>
    </w:p>
  </w:endnote>
  <w:endnote w:type="continuationSeparator" w:id="0">
    <w:p w14:paraId="3A843AA9" w14:textId="77777777" w:rsidR="00D774BA" w:rsidRDefault="00D774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43A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43A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43AB7" w14:textId="77777777" w:rsidR="00262EA3" w:rsidRPr="003D620D" w:rsidRDefault="00262EA3" w:rsidP="003D62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43AA6" w14:textId="77777777" w:rsidR="00D774BA" w:rsidRDefault="00D774BA" w:rsidP="000C1CAD">
      <w:pPr>
        <w:spacing w:line="240" w:lineRule="auto"/>
      </w:pPr>
      <w:r>
        <w:separator/>
      </w:r>
    </w:p>
  </w:footnote>
  <w:footnote w:type="continuationSeparator" w:id="0">
    <w:p w14:paraId="3A843AA7" w14:textId="77777777" w:rsidR="00D774BA" w:rsidRDefault="00D774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43A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843AB8" wp14:editId="3A843A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843ABC" w14:textId="77777777" w:rsidR="00262EA3" w:rsidRDefault="00550A86" w:rsidP="008103B5">
                          <w:pPr>
                            <w:jc w:val="right"/>
                          </w:pPr>
                          <w:sdt>
                            <w:sdtPr>
                              <w:alias w:val="CC_Noformat_Partikod"/>
                              <w:tag w:val="CC_Noformat_Partikod"/>
                              <w:id w:val="-53464382"/>
                              <w:placeholder>
                                <w:docPart w:val="1AF1C31CC69C4BDFBC1C9591E510F019"/>
                              </w:placeholder>
                              <w:text/>
                            </w:sdtPr>
                            <w:sdtEndPr/>
                            <w:sdtContent>
                              <w:r w:rsidR="00D774BA">
                                <w:t>KD</w:t>
                              </w:r>
                            </w:sdtContent>
                          </w:sdt>
                          <w:sdt>
                            <w:sdtPr>
                              <w:alias w:val="CC_Noformat_Partinummer"/>
                              <w:tag w:val="CC_Noformat_Partinummer"/>
                              <w:id w:val="-1709555926"/>
                              <w:placeholder>
                                <w:docPart w:val="D28905FF81774AC8ADAD914365D6362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43A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843ABC" w14:textId="77777777" w:rsidR="00262EA3" w:rsidRDefault="00550A86" w:rsidP="008103B5">
                    <w:pPr>
                      <w:jc w:val="right"/>
                    </w:pPr>
                    <w:sdt>
                      <w:sdtPr>
                        <w:alias w:val="CC_Noformat_Partikod"/>
                        <w:tag w:val="CC_Noformat_Partikod"/>
                        <w:id w:val="-53464382"/>
                        <w:placeholder>
                          <w:docPart w:val="1AF1C31CC69C4BDFBC1C9591E510F019"/>
                        </w:placeholder>
                        <w:text/>
                      </w:sdtPr>
                      <w:sdtEndPr/>
                      <w:sdtContent>
                        <w:r w:rsidR="00D774BA">
                          <w:t>KD</w:t>
                        </w:r>
                      </w:sdtContent>
                    </w:sdt>
                    <w:sdt>
                      <w:sdtPr>
                        <w:alias w:val="CC_Noformat_Partinummer"/>
                        <w:tag w:val="CC_Noformat_Partinummer"/>
                        <w:id w:val="-1709555926"/>
                        <w:placeholder>
                          <w:docPart w:val="D28905FF81774AC8ADAD914365D63629"/>
                        </w:placeholder>
                        <w:showingPlcHdr/>
                        <w:text/>
                      </w:sdtPr>
                      <w:sdtEndPr/>
                      <w:sdtContent>
                        <w:r w:rsidR="00262EA3">
                          <w:t xml:space="preserve"> </w:t>
                        </w:r>
                      </w:sdtContent>
                    </w:sdt>
                  </w:p>
                </w:txbxContent>
              </v:textbox>
              <w10:wrap anchorx="page"/>
            </v:shape>
          </w:pict>
        </mc:Fallback>
      </mc:AlternateContent>
    </w:r>
  </w:p>
  <w:p w14:paraId="3A843A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43AAC" w14:textId="77777777" w:rsidR="00262EA3" w:rsidRDefault="00262EA3" w:rsidP="008563AC">
    <w:pPr>
      <w:jc w:val="right"/>
    </w:pPr>
  </w:p>
  <w:p w14:paraId="3A843A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43AB0" w14:textId="77777777" w:rsidR="00262EA3" w:rsidRDefault="00550A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843ABA" wp14:editId="3A843A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843AB1" w14:textId="77777777" w:rsidR="00262EA3" w:rsidRDefault="00550A86" w:rsidP="00A314CF">
    <w:pPr>
      <w:pStyle w:val="FSHNormal"/>
      <w:spacing w:before="40"/>
    </w:pPr>
    <w:sdt>
      <w:sdtPr>
        <w:alias w:val="CC_Noformat_Motionstyp"/>
        <w:tag w:val="CC_Noformat_Motionstyp"/>
        <w:id w:val="1162973129"/>
        <w:lock w:val="sdtContentLocked"/>
        <w15:appearance w15:val="hidden"/>
        <w:text/>
      </w:sdtPr>
      <w:sdtEndPr/>
      <w:sdtContent>
        <w:r w:rsidR="0054291F">
          <w:t>Enskild motion</w:t>
        </w:r>
      </w:sdtContent>
    </w:sdt>
    <w:r w:rsidR="00821B36">
      <w:t xml:space="preserve"> </w:t>
    </w:r>
    <w:sdt>
      <w:sdtPr>
        <w:alias w:val="CC_Noformat_Partikod"/>
        <w:tag w:val="CC_Noformat_Partikod"/>
        <w:id w:val="1471015553"/>
        <w:text/>
      </w:sdtPr>
      <w:sdtEndPr/>
      <w:sdtContent>
        <w:r w:rsidR="00D774BA">
          <w:t>KD</w:t>
        </w:r>
      </w:sdtContent>
    </w:sdt>
    <w:sdt>
      <w:sdtPr>
        <w:alias w:val="CC_Noformat_Partinummer"/>
        <w:tag w:val="CC_Noformat_Partinummer"/>
        <w:id w:val="-2014525982"/>
        <w:showingPlcHdr/>
        <w:text/>
      </w:sdtPr>
      <w:sdtEndPr/>
      <w:sdtContent>
        <w:r w:rsidR="00821B36">
          <w:t xml:space="preserve"> </w:t>
        </w:r>
      </w:sdtContent>
    </w:sdt>
  </w:p>
  <w:p w14:paraId="3A843AB2" w14:textId="77777777" w:rsidR="00262EA3" w:rsidRPr="008227B3" w:rsidRDefault="00550A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843AB3" w14:textId="77777777" w:rsidR="00262EA3" w:rsidRPr="008227B3" w:rsidRDefault="00550A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291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291F">
          <w:t>:733</w:t>
        </w:r>
      </w:sdtContent>
    </w:sdt>
  </w:p>
  <w:p w14:paraId="3A843AB4" w14:textId="77777777" w:rsidR="00262EA3" w:rsidRDefault="00550A86" w:rsidP="00E03A3D">
    <w:pPr>
      <w:pStyle w:val="Motionr"/>
    </w:pPr>
    <w:sdt>
      <w:sdtPr>
        <w:alias w:val="CC_Noformat_Avtext"/>
        <w:tag w:val="CC_Noformat_Avtext"/>
        <w:id w:val="-2020768203"/>
        <w:lock w:val="sdtContentLocked"/>
        <w15:appearance w15:val="hidden"/>
        <w:text/>
      </w:sdtPr>
      <w:sdtEndPr/>
      <w:sdtContent>
        <w:r w:rsidR="0054291F">
          <w:t>av Magnus Jacobsson (KD)</w:t>
        </w:r>
      </w:sdtContent>
    </w:sdt>
  </w:p>
  <w:sdt>
    <w:sdtPr>
      <w:alias w:val="CC_Noformat_Rubtext"/>
      <w:tag w:val="CC_Noformat_Rubtext"/>
      <w:id w:val="-218060500"/>
      <w:lock w:val="sdtLocked"/>
      <w:text/>
    </w:sdtPr>
    <w:sdtEndPr/>
    <w:sdtContent>
      <w:p w14:paraId="3A843AB5" w14:textId="2C2FE77B" w:rsidR="00262EA3" w:rsidRDefault="00896A47" w:rsidP="00283E0F">
        <w:pPr>
          <w:pStyle w:val="FSHRub2"/>
        </w:pPr>
        <w:r>
          <w:t>Gör en översyn av ädelreformen</w:t>
        </w:r>
      </w:p>
    </w:sdtContent>
  </w:sdt>
  <w:sdt>
    <w:sdtPr>
      <w:alias w:val="CC_Boilerplate_3"/>
      <w:tag w:val="CC_Boilerplate_3"/>
      <w:id w:val="1606463544"/>
      <w:lock w:val="sdtContentLocked"/>
      <w15:appearance w15:val="hidden"/>
      <w:text w:multiLine="1"/>
    </w:sdtPr>
    <w:sdtEndPr/>
    <w:sdtContent>
      <w:p w14:paraId="3A843A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774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8E6"/>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3C9"/>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20D"/>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91F"/>
    <w:rsid w:val="00543302"/>
    <w:rsid w:val="005434AF"/>
    <w:rsid w:val="005442FA"/>
    <w:rsid w:val="005446FF"/>
    <w:rsid w:val="005450D5"/>
    <w:rsid w:val="0054517B"/>
    <w:rsid w:val="00545C84"/>
    <w:rsid w:val="005462C7"/>
    <w:rsid w:val="00547388"/>
    <w:rsid w:val="00547A51"/>
    <w:rsid w:val="00550A86"/>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A47"/>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0FA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824"/>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996"/>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BA"/>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7A3"/>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843A99"/>
  <w15:chartTrackingRefBased/>
  <w15:docId w15:val="{6720AA6B-B450-436C-AB4A-DC386B979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D264E2932145A0BC8FF05FEB48B7AE"/>
        <w:category>
          <w:name w:val="Allmänt"/>
          <w:gallery w:val="placeholder"/>
        </w:category>
        <w:types>
          <w:type w:val="bbPlcHdr"/>
        </w:types>
        <w:behaviors>
          <w:behavior w:val="content"/>
        </w:behaviors>
        <w:guid w:val="{B41B2D02-BAE1-4FC2-8D47-3171DBF74053}"/>
      </w:docPartPr>
      <w:docPartBody>
        <w:p w:rsidR="007752B4" w:rsidRDefault="007752B4">
          <w:pPr>
            <w:pStyle w:val="81D264E2932145A0BC8FF05FEB48B7AE"/>
          </w:pPr>
          <w:r w:rsidRPr="005A0A93">
            <w:rPr>
              <w:rStyle w:val="Platshllartext"/>
            </w:rPr>
            <w:t>Förslag till riksdagsbeslut</w:t>
          </w:r>
        </w:p>
      </w:docPartBody>
    </w:docPart>
    <w:docPart>
      <w:docPartPr>
        <w:name w:val="1CD454593A9C4AFBA4368DEB826A6969"/>
        <w:category>
          <w:name w:val="Allmänt"/>
          <w:gallery w:val="placeholder"/>
        </w:category>
        <w:types>
          <w:type w:val="bbPlcHdr"/>
        </w:types>
        <w:behaviors>
          <w:behavior w:val="content"/>
        </w:behaviors>
        <w:guid w:val="{CAAC3566-5E13-4440-943C-61C26B0109B0}"/>
      </w:docPartPr>
      <w:docPartBody>
        <w:p w:rsidR="007752B4" w:rsidRDefault="007752B4">
          <w:pPr>
            <w:pStyle w:val="1CD454593A9C4AFBA4368DEB826A6969"/>
          </w:pPr>
          <w:r w:rsidRPr="005A0A93">
            <w:rPr>
              <w:rStyle w:val="Platshllartext"/>
            </w:rPr>
            <w:t>Motivering</w:t>
          </w:r>
        </w:p>
      </w:docPartBody>
    </w:docPart>
    <w:docPart>
      <w:docPartPr>
        <w:name w:val="1AF1C31CC69C4BDFBC1C9591E510F019"/>
        <w:category>
          <w:name w:val="Allmänt"/>
          <w:gallery w:val="placeholder"/>
        </w:category>
        <w:types>
          <w:type w:val="bbPlcHdr"/>
        </w:types>
        <w:behaviors>
          <w:behavior w:val="content"/>
        </w:behaviors>
        <w:guid w:val="{D06695CF-C102-4BBC-AC8A-3A0F01AF96D6}"/>
      </w:docPartPr>
      <w:docPartBody>
        <w:p w:rsidR="007752B4" w:rsidRDefault="007752B4">
          <w:pPr>
            <w:pStyle w:val="1AF1C31CC69C4BDFBC1C9591E510F019"/>
          </w:pPr>
          <w:r>
            <w:rPr>
              <w:rStyle w:val="Platshllartext"/>
            </w:rPr>
            <w:t xml:space="preserve"> </w:t>
          </w:r>
        </w:p>
      </w:docPartBody>
    </w:docPart>
    <w:docPart>
      <w:docPartPr>
        <w:name w:val="D28905FF81774AC8ADAD914365D63629"/>
        <w:category>
          <w:name w:val="Allmänt"/>
          <w:gallery w:val="placeholder"/>
        </w:category>
        <w:types>
          <w:type w:val="bbPlcHdr"/>
        </w:types>
        <w:behaviors>
          <w:behavior w:val="content"/>
        </w:behaviors>
        <w:guid w:val="{5EFAF4EE-68F3-4C16-853F-ED052ADDC13F}"/>
      </w:docPartPr>
      <w:docPartBody>
        <w:p w:rsidR="007752B4" w:rsidRDefault="007752B4">
          <w:pPr>
            <w:pStyle w:val="D28905FF81774AC8ADAD914365D63629"/>
          </w:pPr>
          <w:r>
            <w:t xml:space="preserve"> </w:t>
          </w:r>
        </w:p>
      </w:docPartBody>
    </w:docPart>
    <w:docPart>
      <w:docPartPr>
        <w:name w:val="8D00CD4E6BF64BC796AD1ABC1D280675"/>
        <w:category>
          <w:name w:val="Allmänt"/>
          <w:gallery w:val="placeholder"/>
        </w:category>
        <w:types>
          <w:type w:val="bbPlcHdr"/>
        </w:types>
        <w:behaviors>
          <w:behavior w:val="content"/>
        </w:behaviors>
        <w:guid w:val="{0FF6A3D7-380C-4634-8BB2-B8613D3DA6E7}"/>
      </w:docPartPr>
      <w:docPartBody>
        <w:p w:rsidR="00721879" w:rsidRDefault="007218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B4"/>
    <w:rsid w:val="00721879"/>
    <w:rsid w:val="007752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D264E2932145A0BC8FF05FEB48B7AE">
    <w:name w:val="81D264E2932145A0BC8FF05FEB48B7AE"/>
  </w:style>
  <w:style w:type="paragraph" w:customStyle="1" w:styleId="369873116C174B72AAE667CC0A4BCB08">
    <w:name w:val="369873116C174B72AAE667CC0A4BCB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F0C036EB214C0F8FC47AE1AF97100F">
    <w:name w:val="07F0C036EB214C0F8FC47AE1AF97100F"/>
  </w:style>
  <w:style w:type="paragraph" w:customStyle="1" w:styleId="1CD454593A9C4AFBA4368DEB826A6969">
    <w:name w:val="1CD454593A9C4AFBA4368DEB826A6969"/>
  </w:style>
  <w:style w:type="paragraph" w:customStyle="1" w:styleId="D2B51849253A4CB79945CD67154D2A56">
    <w:name w:val="D2B51849253A4CB79945CD67154D2A56"/>
  </w:style>
  <w:style w:type="paragraph" w:customStyle="1" w:styleId="1F615CEAAE834DB4AD55463D82EC16B7">
    <w:name w:val="1F615CEAAE834DB4AD55463D82EC16B7"/>
  </w:style>
  <w:style w:type="paragraph" w:customStyle="1" w:styleId="1AF1C31CC69C4BDFBC1C9591E510F019">
    <w:name w:val="1AF1C31CC69C4BDFBC1C9591E510F019"/>
  </w:style>
  <w:style w:type="paragraph" w:customStyle="1" w:styleId="D28905FF81774AC8ADAD914365D63629">
    <w:name w:val="D28905FF81774AC8ADAD914365D636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C6052D-8E17-4EFF-863D-B3F1C3304D60}"/>
</file>

<file path=customXml/itemProps2.xml><?xml version="1.0" encoding="utf-8"?>
<ds:datastoreItem xmlns:ds="http://schemas.openxmlformats.org/officeDocument/2006/customXml" ds:itemID="{54FD113D-D18F-45D6-838B-FC203F4CD29A}"/>
</file>

<file path=customXml/itemProps3.xml><?xml version="1.0" encoding="utf-8"?>
<ds:datastoreItem xmlns:ds="http://schemas.openxmlformats.org/officeDocument/2006/customXml" ds:itemID="{E16CB3C5-5486-47A1-9730-ED0905E5CDCB}"/>
</file>

<file path=docProps/app.xml><?xml version="1.0" encoding="utf-8"?>
<Properties xmlns="http://schemas.openxmlformats.org/officeDocument/2006/extended-properties" xmlns:vt="http://schemas.openxmlformats.org/officeDocument/2006/docPropsVTypes">
  <Template>Normal</Template>
  <TotalTime>7</TotalTime>
  <Pages>2</Pages>
  <Words>302</Words>
  <Characters>1612</Characters>
  <Application>Microsoft Office Word</Application>
  <DocSecurity>0</DocSecurity>
  <Lines>32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Gör en översyn av Ädelreformen</vt:lpstr>
      <vt:lpstr>
      </vt:lpstr>
    </vt:vector>
  </TitlesOfParts>
  <Company>Sveriges riksdag</Company>
  <LinksUpToDate>false</LinksUpToDate>
  <CharactersWithSpaces>1907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