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E0649" w:rsidP="007242A3">
            <w:pPr>
              <w:framePr w:w="5035" w:h="1644" w:wrap="notBeside" w:vAnchor="page" w:hAnchor="page" w:x="6573" w:y="721"/>
              <w:rPr>
                <w:sz w:val="20"/>
              </w:rPr>
            </w:pPr>
            <w:r>
              <w:rPr>
                <w:sz w:val="20"/>
              </w:rPr>
              <w:t>Dnr N2016/00502/MRT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E0649">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9E0649">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D044D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E0649">
      <w:pPr>
        <w:framePr w:w="4400" w:h="2523" w:wrap="notBeside" w:vAnchor="page" w:hAnchor="page" w:x="6453" w:y="2445"/>
        <w:ind w:left="142"/>
      </w:pPr>
      <w:r>
        <w:t>Till riksdagen</w:t>
      </w:r>
    </w:p>
    <w:p w:rsidR="006E4E11" w:rsidRDefault="009E0649" w:rsidP="009E0649">
      <w:pPr>
        <w:pStyle w:val="RKrubrik"/>
        <w:pBdr>
          <w:bottom w:val="single" w:sz="4" w:space="1" w:color="auto"/>
        </w:pBdr>
        <w:spacing w:before="0" w:after="0"/>
      </w:pPr>
      <w:r>
        <w:t xml:space="preserve">Svar på fråga 2015/16:644 av Hans Wallmark (M) Kontakter med Danmark angående </w:t>
      </w:r>
      <w:proofErr w:type="spellStart"/>
      <w:r>
        <w:t>id-kontroller</w:t>
      </w:r>
      <w:proofErr w:type="spellEnd"/>
    </w:p>
    <w:p w:rsidR="006E4E11" w:rsidRDefault="006E4E11">
      <w:pPr>
        <w:pStyle w:val="RKnormal"/>
      </w:pPr>
    </w:p>
    <w:p w:rsidR="006E4E11" w:rsidRDefault="009E0649">
      <w:pPr>
        <w:pStyle w:val="RKnormal"/>
      </w:pPr>
      <w:r>
        <w:t>Hans Wallmark har frågat mig</w:t>
      </w:r>
      <w:r w:rsidR="00743B13">
        <w:t xml:space="preserve"> när</w:t>
      </w:r>
      <w:r>
        <w:t xml:space="preserve"> </w:t>
      </w:r>
      <w:r w:rsidR="00227005">
        <w:t xml:space="preserve">och </w:t>
      </w:r>
      <w:r w:rsidR="007D443C">
        <w:t>vilka kontakter jag tagit med min danska motpart eller annan dansk minister i december 2015 för att finna en enkel och smidig lösning</w:t>
      </w:r>
      <w:r w:rsidR="00B20734">
        <w:t xml:space="preserve"> på den tillfälliga kontrollen av id-handlingar i Öresundsregionen.</w:t>
      </w:r>
    </w:p>
    <w:p w:rsidR="00543AA0" w:rsidRDefault="00543AA0">
      <w:pPr>
        <w:pStyle w:val="RKnormal"/>
      </w:pPr>
    </w:p>
    <w:p w:rsidR="00543AA0" w:rsidRDefault="00B20734">
      <w:pPr>
        <w:pStyle w:val="RKnormal"/>
      </w:pPr>
      <w:r>
        <w:t xml:space="preserve">Såsom meddelats i det frågesvar Hans Wallmark </w:t>
      </w:r>
      <w:r w:rsidR="00AD6AF6">
        <w:t>refererar</w:t>
      </w:r>
      <w:r>
        <w:t xml:space="preserve"> till har det inom Regeringskansliet</w:t>
      </w:r>
      <w:r w:rsidR="00AD6AF6">
        <w:t xml:space="preserve"> </w:t>
      </w:r>
      <w:r>
        <w:t>tagits flera</w:t>
      </w:r>
      <w:r w:rsidR="007D443C">
        <w:t xml:space="preserve"> kontakter med företrädare inom den danska regeringen med anledning av införandet av identitetskontroller på resor </w:t>
      </w:r>
      <w:r w:rsidR="00227005">
        <w:t xml:space="preserve">från </w:t>
      </w:r>
      <w:r w:rsidR="007D443C">
        <w:t xml:space="preserve">Danmark </w:t>
      </w:r>
      <w:r w:rsidR="00227005">
        <w:t xml:space="preserve">till </w:t>
      </w:r>
      <w:r w:rsidR="007D443C">
        <w:t>Sverige. Kontakter och möten har även skett med danska myndigheter som kan påverkas av dessa bestämmelser.</w:t>
      </w:r>
      <w:r>
        <w:t xml:space="preserve"> Den 15 december</w:t>
      </w:r>
      <w:r w:rsidR="00856196">
        <w:t xml:space="preserve"> 2015 träffade statsekreterarna </w:t>
      </w:r>
      <w:r>
        <w:t>Erik Bromander</w:t>
      </w:r>
      <w:r w:rsidR="00856196">
        <w:t xml:space="preserve"> och Lars </w:t>
      </w:r>
      <w:proofErr w:type="spellStart"/>
      <w:r w:rsidR="00856196">
        <w:t>Westbratt</w:t>
      </w:r>
      <w:proofErr w:type="spellEnd"/>
      <w:r>
        <w:t xml:space="preserve"> en dansk delegatio</w:t>
      </w:r>
      <w:r w:rsidR="00743B13">
        <w:t>n under ledning av d</w:t>
      </w:r>
      <w:r>
        <w:t>epartementschef</w:t>
      </w:r>
      <w:r w:rsidR="00743B13">
        <w:t>en</w:t>
      </w:r>
      <w:r>
        <w:t xml:space="preserve"> </w:t>
      </w:r>
      <w:r w:rsidRPr="00B20734">
        <w:t xml:space="preserve">Uffe </w:t>
      </w:r>
      <w:proofErr w:type="spellStart"/>
      <w:r w:rsidRPr="00B20734">
        <w:t>Toudal</w:t>
      </w:r>
      <w:proofErr w:type="spellEnd"/>
      <w:r w:rsidRPr="00B20734">
        <w:t xml:space="preserve"> Pedersen</w:t>
      </w:r>
      <w:r>
        <w:t xml:space="preserve"> där de praktiska </w:t>
      </w:r>
      <w:r w:rsidR="00856196">
        <w:t xml:space="preserve">konsekvenserna </w:t>
      </w:r>
      <w:r>
        <w:t>av ID-kontrollerna diskuterades.</w:t>
      </w:r>
    </w:p>
    <w:p w:rsidR="00B20734" w:rsidRDefault="00B20734">
      <w:pPr>
        <w:pStyle w:val="RKnormal"/>
      </w:pPr>
    </w:p>
    <w:p w:rsidR="00C0042C" w:rsidRDefault="00B20734" w:rsidP="004D70DB">
      <w:pPr>
        <w:pStyle w:val="RKnormal"/>
      </w:pPr>
      <w:r>
        <w:t xml:space="preserve">I syfte att just finna </w:t>
      </w:r>
      <w:r w:rsidR="004D70DB">
        <w:t xml:space="preserve">så smidiga lösningar som möjligt för tågtrafiken inför genomförandet av ID-kontrollerna har Trafikverket lett ett gemensamt arbete med deltagande </w:t>
      </w:r>
      <w:r w:rsidR="00856196">
        <w:t>aktörer</w:t>
      </w:r>
      <w:r w:rsidR="004D70DB">
        <w:t xml:space="preserve"> från både Sverige och Danmark.</w:t>
      </w:r>
      <w:r w:rsidR="007A3009">
        <w:t xml:space="preserve"> Arbetet har bedrivits i grupper på strategisk och praktisk nivå.</w:t>
      </w:r>
      <w:r w:rsidR="004D70DB">
        <w:t xml:space="preserve"> Dessa grupper </w:t>
      </w:r>
      <w:r w:rsidR="007A3009">
        <w:t>har träffats</w:t>
      </w:r>
      <w:r w:rsidR="004D70DB">
        <w:t xml:space="preserve"> flera gånger per vecka sedan ID-kontrollerna aviserades för att </w:t>
      </w:r>
      <w:r w:rsidR="00AD6AF6">
        <w:t xml:space="preserve">under december månad </w:t>
      </w:r>
      <w:r w:rsidR="004D70DB">
        <w:t>arbeta fram trafikscenarier i gott samförstånd.</w:t>
      </w:r>
    </w:p>
    <w:p w:rsidR="004D70DB" w:rsidRDefault="004D70DB" w:rsidP="004D70DB">
      <w:pPr>
        <w:pStyle w:val="RKnormal"/>
      </w:pPr>
    </w:p>
    <w:p w:rsidR="004D70DB" w:rsidRPr="004D70DB" w:rsidRDefault="004D70DB" w:rsidP="004D70DB">
      <w:pPr>
        <w:pStyle w:val="RKnormal"/>
      </w:pPr>
      <w:r>
        <w:t xml:space="preserve">Vid ett möte på Näringsdepartementet den 14 december 2015 redogjorde operatörer och branschorganisationer för sina förberedelser inför genomförandet av kontrollerna. Ett motsvarande möte med de berörda myndigheterna Transportstyrelsen och Polismyndigheten genomfördes den </w:t>
      </w:r>
      <w:r w:rsidR="00AD6AF6">
        <w:t>17 december</w:t>
      </w:r>
      <w:r w:rsidR="0094207A">
        <w:t xml:space="preserve"> 2015</w:t>
      </w:r>
      <w:r w:rsidR="00AD6AF6">
        <w:t>.</w:t>
      </w:r>
    </w:p>
    <w:p w:rsidR="00DA32FB" w:rsidRDefault="00DA32FB">
      <w:pPr>
        <w:pStyle w:val="RKnormal"/>
      </w:pPr>
    </w:p>
    <w:p w:rsidR="009E0649" w:rsidRDefault="009E0649">
      <w:pPr>
        <w:pStyle w:val="RKnormal"/>
      </w:pPr>
      <w:r>
        <w:t>Stockholm den 26 januari 2016</w:t>
      </w:r>
    </w:p>
    <w:p w:rsidR="009E0649" w:rsidRDefault="009E0649">
      <w:pPr>
        <w:pStyle w:val="RKnormal"/>
      </w:pPr>
    </w:p>
    <w:p w:rsidR="009E0649" w:rsidRDefault="009E0649">
      <w:pPr>
        <w:pStyle w:val="RKnormal"/>
      </w:pPr>
    </w:p>
    <w:p w:rsidR="009E0649" w:rsidRDefault="009E0649">
      <w:pPr>
        <w:pStyle w:val="RKnormal"/>
      </w:pPr>
      <w:r>
        <w:t>Anna Johansson</w:t>
      </w:r>
    </w:p>
    <w:sectPr w:rsidR="009E064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49" w:rsidRDefault="009E0649">
      <w:r>
        <w:separator/>
      </w:r>
    </w:p>
  </w:endnote>
  <w:endnote w:type="continuationSeparator" w:id="0">
    <w:p w:rsidR="009E0649" w:rsidRDefault="009E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98" w:rsidRDefault="006B61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98" w:rsidRDefault="006B619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98" w:rsidRDefault="006B619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49" w:rsidRDefault="009E0649">
      <w:r>
        <w:separator/>
      </w:r>
    </w:p>
  </w:footnote>
  <w:footnote w:type="continuationSeparator" w:id="0">
    <w:p w:rsidR="009E0649" w:rsidRDefault="009E0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684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684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49" w:rsidRDefault="009E0649">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0A8F"/>
    <w:multiLevelType w:val="hybridMultilevel"/>
    <w:tmpl w:val="9BDA8F54"/>
    <w:lvl w:ilvl="0" w:tplc="F74CE2E0">
      <w:start w:val="1"/>
      <w:numFmt w:val="bullet"/>
      <w:lvlText w:val="•"/>
      <w:lvlJc w:val="left"/>
      <w:pPr>
        <w:tabs>
          <w:tab w:val="num" w:pos="720"/>
        </w:tabs>
        <w:ind w:left="720" w:hanging="360"/>
      </w:pPr>
      <w:rPr>
        <w:rFonts w:ascii="Arial" w:hAnsi="Arial" w:hint="default"/>
      </w:rPr>
    </w:lvl>
    <w:lvl w:ilvl="1" w:tplc="4AAABCD2">
      <w:start w:val="1001"/>
      <w:numFmt w:val="bullet"/>
      <w:lvlText w:val="–"/>
      <w:lvlJc w:val="left"/>
      <w:pPr>
        <w:tabs>
          <w:tab w:val="num" w:pos="1440"/>
        </w:tabs>
        <w:ind w:left="1440" w:hanging="360"/>
      </w:pPr>
      <w:rPr>
        <w:rFonts w:ascii="Arial" w:hAnsi="Arial" w:hint="default"/>
      </w:rPr>
    </w:lvl>
    <w:lvl w:ilvl="2" w:tplc="74CE7AF8">
      <w:start w:val="1001"/>
      <w:numFmt w:val="bullet"/>
      <w:lvlText w:val="•"/>
      <w:lvlJc w:val="left"/>
      <w:pPr>
        <w:tabs>
          <w:tab w:val="num" w:pos="2160"/>
        </w:tabs>
        <w:ind w:left="2160" w:hanging="360"/>
      </w:pPr>
      <w:rPr>
        <w:rFonts w:ascii="Arial" w:hAnsi="Arial" w:hint="default"/>
      </w:rPr>
    </w:lvl>
    <w:lvl w:ilvl="3" w:tplc="1C3435DE" w:tentative="1">
      <w:start w:val="1"/>
      <w:numFmt w:val="bullet"/>
      <w:lvlText w:val="•"/>
      <w:lvlJc w:val="left"/>
      <w:pPr>
        <w:tabs>
          <w:tab w:val="num" w:pos="2880"/>
        </w:tabs>
        <w:ind w:left="2880" w:hanging="360"/>
      </w:pPr>
      <w:rPr>
        <w:rFonts w:ascii="Arial" w:hAnsi="Arial" w:hint="default"/>
      </w:rPr>
    </w:lvl>
    <w:lvl w:ilvl="4" w:tplc="090ED8B2" w:tentative="1">
      <w:start w:val="1"/>
      <w:numFmt w:val="bullet"/>
      <w:lvlText w:val="•"/>
      <w:lvlJc w:val="left"/>
      <w:pPr>
        <w:tabs>
          <w:tab w:val="num" w:pos="3600"/>
        </w:tabs>
        <w:ind w:left="3600" w:hanging="360"/>
      </w:pPr>
      <w:rPr>
        <w:rFonts w:ascii="Arial" w:hAnsi="Arial" w:hint="default"/>
      </w:rPr>
    </w:lvl>
    <w:lvl w:ilvl="5" w:tplc="DEF26404" w:tentative="1">
      <w:start w:val="1"/>
      <w:numFmt w:val="bullet"/>
      <w:lvlText w:val="•"/>
      <w:lvlJc w:val="left"/>
      <w:pPr>
        <w:tabs>
          <w:tab w:val="num" w:pos="4320"/>
        </w:tabs>
        <w:ind w:left="4320" w:hanging="360"/>
      </w:pPr>
      <w:rPr>
        <w:rFonts w:ascii="Arial" w:hAnsi="Arial" w:hint="default"/>
      </w:rPr>
    </w:lvl>
    <w:lvl w:ilvl="6" w:tplc="776E331C" w:tentative="1">
      <w:start w:val="1"/>
      <w:numFmt w:val="bullet"/>
      <w:lvlText w:val="•"/>
      <w:lvlJc w:val="left"/>
      <w:pPr>
        <w:tabs>
          <w:tab w:val="num" w:pos="5040"/>
        </w:tabs>
        <w:ind w:left="5040" w:hanging="360"/>
      </w:pPr>
      <w:rPr>
        <w:rFonts w:ascii="Arial" w:hAnsi="Arial" w:hint="default"/>
      </w:rPr>
    </w:lvl>
    <w:lvl w:ilvl="7" w:tplc="15BC4480" w:tentative="1">
      <w:start w:val="1"/>
      <w:numFmt w:val="bullet"/>
      <w:lvlText w:val="•"/>
      <w:lvlJc w:val="left"/>
      <w:pPr>
        <w:tabs>
          <w:tab w:val="num" w:pos="5760"/>
        </w:tabs>
        <w:ind w:left="5760" w:hanging="360"/>
      </w:pPr>
      <w:rPr>
        <w:rFonts w:ascii="Arial" w:hAnsi="Arial" w:hint="default"/>
      </w:rPr>
    </w:lvl>
    <w:lvl w:ilvl="8" w:tplc="4496B39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49"/>
    <w:rsid w:val="00004658"/>
    <w:rsid w:val="00150384"/>
    <w:rsid w:val="00160901"/>
    <w:rsid w:val="001805B7"/>
    <w:rsid w:val="001F2B4D"/>
    <w:rsid w:val="00227005"/>
    <w:rsid w:val="00342D2A"/>
    <w:rsid w:val="00367B1C"/>
    <w:rsid w:val="004A328D"/>
    <w:rsid w:val="004D70DB"/>
    <w:rsid w:val="00543AA0"/>
    <w:rsid w:val="0058762B"/>
    <w:rsid w:val="006B6198"/>
    <w:rsid w:val="006E4E11"/>
    <w:rsid w:val="007242A3"/>
    <w:rsid w:val="00743B13"/>
    <w:rsid w:val="007A3009"/>
    <w:rsid w:val="007A6855"/>
    <w:rsid w:val="007D443C"/>
    <w:rsid w:val="00856196"/>
    <w:rsid w:val="008B06FF"/>
    <w:rsid w:val="0092027A"/>
    <w:rsid w:val="0094207A"/>
    <w:rsid w:val="00955E31"/>
    <w:rsid w:val="00992E72"/>
    <w:rsid w:val="009E0649"/>
    <w:rsid w:val="00AD6AF6"/>
    <w:rsid w:val="00AF26D1"/>
    <w:rsid w:val="00B20734"/>
    <w:rsid w:val="00B24C42"/>
    <w:rsid w:val="00C0042C"/>
    <w:rsid w:val="00D044DC"/>
    <w:rsid w:val="00D133D7"/>
    <w:rsid w:val="00DA32FB"/>
    <w:rsid w:val="00DB7B94"/>
    <w:rsid w:val="00E80146"/>
    <w:rsid w:val="00E904D0"/>
    <w:rsid w:val="00EC25F9"/>
    <w:rsid w:val="00ED583F"/>
    <w:rsid w:val="00F35ED0"/>
    <w:rsid w:val="00F5684B"/>
    <w:rsid w:val="00FF6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3A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3A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3A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3A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763578">
      <w:bodyDiv w:val="1"/>
      <w:marLeft w:val="0"/>
      <w:marRight w:val="0"/>
      <w:marTop w:val="0"/>
      <w:marBottom w:val="0"/>
      <w:divBdr>
        <w:top w:val="none" w:sz="0" w:space="0" w:color="auto"/>
        <w:left w:val="none" w:sz="0" w:space="0" w:color="auto"/>
        <w:bottom w:val="none" w:sz="0" w:space="0" w:color="auto"/>
        <w:right w:val="none" w:sz="0" w:space="0" w:color="auto"/>
      </w:divBdr>
      <w:divsChild>
        <w:div w:id="1176462052">
          <w:marLeft w:val="547"/>
          <w:marRight w:val="0"/>
          <w:marTop w:val="96"/>
          <w:marBottom w:val="0"/>
          <w:divBdr>
            <w:top w:val="none" w:sz="0" w:space="0" w:color="auto"/>
            <w:left w:val="none" w:sz="0" w:space="0" w:color="auto"/>
            <w:bottom w:val="none" w:sz="0" w:space="0" w:color="auto"/>
            <w:right w:val="none" w:sz="0" w:space="0" w:color="auto"/>
          </w:divBdr>
        </w:div>
        <w:div w:id="161048935">
          <w:marLeft w:val="1166"/>
          <w:marRight w:val="0"/>
          <w:marTop w:val="86"/>
          <w:marBottom w:val="0"/>
          <w:divBdr>
            <w:top w:val="none" w:sz="0" w:space="0" w:color="auto"/>
            <w:left w:val="none" w:sz="0" w:space="0" w:color="auto"/>
            <w:bottom w:val="none" w:sz="0" w:space="0" w:color="auto"/>
            <w:right w:val="none" w:sz="0" w:space="0" w:color="auto"/>
          </w:divBdr>
        </w:div>
        <w:div w:id="794640539">
          <w:marLeft w:val="1800"/>
          <w:marRight w:val="0"/>
          <w:marTop w:val="86"/>
          <w:marBottom w:val="0"/>
          <w:divBdr>
            <w:top w:val="none" w:sz="0" w:space="0" w:color="auto"/>
            <w:left w:val="none" w:sz="0" w:space="0" w:color="auto"/>
            <w:bottom w:val="none" w:sz="0" w:space="0" w:color="auto"/>
            <w:right w:val="none" w:sz="0" w:space="0" w:color="auto"/>
          </w:divBdr>
        </w:div>
        <w:div w:id="754479488">
          <w:marLeft w:val="1166"/>
          <w:marRight w:val="0"/>
          <w:marTop w:val="86"/>
          <w:marBottom w:val="0"/>
          <w:divBdr>
            <w:top w:val="none" w:sz="0" w:space="0" w:color="auto"/>
            <w:left w:val="none" w:sz="0" w:space="0" w:color="auto"/>
            <w:bottom w:val="none" w:sz="0" w:space="0" w:color="auto"/>
            <w:right w:val="none" w:sz="0" w:space="0" w:color="auto"/>
          </w:divBdr>
        </w:div>
        <w:div w:id="821234684">
          <w:marLeft w:val="1800"/>
          <w:marRight w:val="0"/>
          <w:marTop w:val="86"/>
          <w:marBottom w:val="0"/>
          <w:divBdr>
            <w:top w:val="none" w:sz="0" w:space="0" w:color="auto"/>
            <w:left w:val="none" w:sz="0" w:space="0" w:color="auto"/>
            <w:bottom w:val="none" w:sz="0" w:space="0" w:color="auto"/>
            <w:right w:val="none" w:sz="0" w:space="0" w:color="auto"/>
          </w:divBdr>
        </w:div>
        <w:div w:id="850221072">
          <w:marLeft w:val="547"/>
          <w:marRight w:val="0"/>
          <w:marTop w:val="96"/>
          <w:marBottom w:val="0"/>
          <w:divBdr>
            <w:top w:val="none" w:sz="0" w:space="0" w:color="auto"/>
            <w:left w:val="none" w:sz="0" w:space="0" w:color="auto"/>
            <w:bottom w:val="none" w:sz="0" w:space="0" w:color="auto"/>
            <w:right w:val="none" w:sz="0" w:space="0" w:color="auto"/>
          </w:divBdr>
        </w:div>
        <w:div w:id="90147908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2c80de34-082d-4737-b682-30e88f92bf54</RD_Svarsid>
  </documentManagement>
</p:properties>
</file>

<file path=customXml/itemProps1.xml><?xml version="1.0" encoding="utf-8"?>
<ds:datastoreItem xmlns:ds="http://schemas.openxmlformats.org/officeDocument/2006/customXml" ds:itemID="{F3EDA9F8-7D18-48FA-859D-A37AC72E5D30}"/>
</file>

<file path=customXml/itemProps2.xml><?xml version="1.0" encoding="utf-8"?>
<ds:datastoreItem xmlns:ds="http://schemas.openxmlformats.org/officeDocument/2006/customXml" ds:itemID="{CED666BA-8C81-4EE6-AD79-A5765B4DCED6}"/>
</file>

<file path=customXml/itemProps3.xml><?xml version="1.0" encoding="utf-8"?>
<ds:datastoreItem xmlns:ds="http://schemas.openxmlformats.org/officeDocument/2006/customXml" ds:itemID="{3185AB97-1495-476D-8108-B4A6E668A88D}"/>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Peter Kalliopuro</cp:lastModifiedBy>
  <cp:revision>4</cp:revision>
  <cp:lastPrinted>2016-01-26T09:06:00Z</cp:lastPrinted>
  <dcterms:created xsi:type="dcterms:W3CDTF">2016-01-26T09:03:00Z</dcterms:created>
  <dcterms:modified xsi:type="dcterms:W3CDTF">2016-01-26T09:06:00Z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