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257" w:rsidRPr="00EE2B72" w:rsidRDefault="008B4257">
      <w:pPr>
        <w:pStyle w:val="Hemstlrubrik"/>
      </w:pPr>
      <w:r w:rsidRPr="00EE2B72">
        <w:t>Förslag till riksdagsbeslut</w:t>
      </w:r>
    </w:p>
    <w:p w:rsidR="008B4257" w:rsidRPr="00EE2B72" w:rsidRDefault="008B4257">
      <w:pPr>
        <w:pStyle w:val="Hemstlatt"/>
        <w:ind w:left="0"/>
      </w:pPr>
      <w:r w:rsidRPr="00EE2B72">
        <w:t>Riksdagen tillkännager för regeringen som sin mening vad som anförs i motionen om gode mäns uppdrag för ensamkommande fly</w:t>
      </w:r>
      <w:r w:rsidRPr="00EE2B72">
        <w:t>k</w:t>
      </w:r>
      <w:r w:rsidRPr="00EE2B72">
        <w:t>tingbarn.</w:t>
      </w:r>
    </w:p>
    <w:p w:rsidR="008B4257" w:rsidRPr="00EE2B72" w:rsidRDefault="008B4257">
      <w:pPr>
        <w:pStyle w:val="Rubrik1"/>
      </w:pPr>
      <w:r w:rsidRPr="00EE2B72">
        <w:t>Motivering</w:t>
      </w:r>
    </w:p>
    <w:p w:rsidR="008B4257" w:rsidRPr="00EE2B72" w:rsidRDefault="008B4257">
      <w:r w:rsidRPr="00EE2B72">
        <w:t xml:space="preserve">De senaste åren har antalet barn som kommit till Sverige och sökt asyl ökat från ca 400 barn år 2005 till 1 267 barn under 2007. Siffran för 2008 beräknas vara samma som för 2007. </w:t>
      </w:r>
    </w:p>
    <w:p w:rsidR="008B4257" w:rsidRPr="00EE2B72" w:rsidRDefault="008B4257">
      <w:pPr>
        <w:pStyle w:val="Normaltindrag"/>
      </w:pPr>
      <w:r w:rsidRPr="00EE2B72">
        <w:t>Enligt lag (2005:429) om god man för ensamkommande barn ska ett barn som kommer till Sverige utan föräldrar eller annan vårdnadshavare få en god man. På vissa håll i landet råder det stor brist på gode män. En del gode män har också alldeles för många uppdrag. Sveriges Radio rapporterade exempe</w:t>
      </w:r>
      <w:r w:rsidRPr="00EE2B72">
        <w:t>l</w:t>
      </w:r>
      <w:r w:rsidRPr="00EE2B72">
        <w:t>vis i april 2007 om en god man med 19 uppdrag för ensamkommande barn vid samma tidpunkt.</w:t>
      </w:r>
    </w:p>
    <w:p w:rsidR="008B4257" w:rsidRPr="00EE2B72" w:rsidRDefault="008B4257">
      <w:pPr>
        <w:pStyle w:val="Normaltindrag"/>
      </w:pPr>
      <w:r w:rsidRPr="00EE2B72">
        <w:t>Den gode mannen spelar en mycket stor roll för barnet och har stora mö</w:t>
      </w:r>
      <w:r w:rsidRPr="00EE2B72">
        <w:t>j</w:t>
      </w:r>
      <w:r w:rsidRPr="00EE2B72">
        <w:t xml:space="preserve">ligheter att påverka barnets situation. Han eller hon kan även gripa in om det upptäcks att barnet far illa eller behöver stöd av olika anledningar. </w:t>
      </w:r>
    </w:p>
    <w:p w:rsidR="008B4257" w:rsidRPr="00EE2B72" w:rsidRDefault="008B4257">
      <w:pPr>
        <w:pStyle w:val="Normaltindrag"/>
      </w:pPr>
      <w:r w:rsidRPr="00EE2B72">
        <w:t>Att vara god man för ett ensamkommande flyktingbarn kan bli ett mycket tungt uppdrag som ställer höga krav på den gode mannen som individ – både vad gäller kompetens och tid. Trots det ses det som ett förtroendeuppdrag som ska utföras på fritiden.</w:t>
      </w:r>
    </w:p>
    <w:p w:rsidR="008B4257" w:rsidRPr="00EE2B72" w:rsidRDefault="008B4257">
      <w:pPr>
        <w:pStyle w:val="Normaltindrag"/>
      </w:pPr>
      <w:r w:rsidRPr="00EE2B72">
        <w:t>För att säkerställa att de ensamkommande flyktingbarnen får gode män som klarar av uppgiften på ett adekvat sätt bör det tas fram nationella riktli</w:t>
      </w:r>
      <w:r w:rsidRPr="00EE2B72">
        <w:t>n</w:t>
      </w:r>
      <w:r w:rsidRPr="00EE2B72">
        <w:t>jer för gode män, deras uppdrag, kompetens och annan lämplighet. Länsst</w:t>
      </w:r>
      <w:r w:rsidRPr="00EE2B72">
        <w:t>y</w:t>
      </w:r>
      <w:r w:rsidRPr="00EE2B72">
        <w:t>relserna bör få i uppdrag att titta på hur de olika kommunernas överförmynd</w:t>
      </w:r>
      <w:r w:rsidRPr="00EE2B72">
        <w:t>a</w:t>
      </w:r>
      <w:r w:rsidRPr="00EE2B72">
        <w:t xml:space="preserve">re (som utser och rekryterar gode män) sköter sitt uppdrag. Vidare bör </w:t>
      </w:r>
      <w:r w:rsidRPr="00EE2B72">
        <w:lastRenderedPageBreak/>
        <w:t>öve</w:t>
      </w:r>
      <w:r w:rsidRPr="00EE2B72">
        <w:t>r</w:t>
      </w:r>
      <w:r w:rsidRPr="00EE2B72">
        <w:t>förmyndarna ge stöd till de gode männen i form av t.ex. utbildning och han</w:t>
      </w:r>
      <w:r w:rsidRPr="00EE2B72">
        <w:t>d</w:t>
      </w:r>
      <w:r w:rsidRPr="00EE2B72">
        <w:t xml:space="preserve">ledning.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2B72">
        <w:trPr>
          <w:cantSplit/>
        </w:trPr>
        <w:tc>
          <w:tcPr>
            <w:tcW w:w="3046" w:type="dxa"/>
          </w:tcPr>
          <w:p w:rsidR="008B4257" w:rsidRPr="00EE2B72" w:rsidRDefault="008B4257">
            <w:pPr>
              <w:pStyle w:val="UnderskriftDatum"/>
              <w:spacing w:before="240"/>
            </w:pPr>
            <w:r w:rsidRPr="00EE2B72">
              <w:t>Stockholm den 7 oktober 2008</w:t>
            </w:r>
          </w:p>
        </w:tc>
        <w:tc>
          <w:tcPr>
            <w:tcW w:w="3047" w:type="dxa"/>
          </w:tcPr>
          <w:p w:rsidR="008B4257" w:rsidRPr="00EE2B72" w:rsidRDefault="008B4257">
            <w:pPr>
              <w:pStyle w:val="Underskrifter"/>
              <w:spacing w:before="240"/>
            </w:pPr>
          </w:p>
        </w:tc>
      </w:tr>
      <w:tr w:rsidR="00000000" w:rsidRPr="00EE2B72">
        <w:trPr>
          <w:cantSplit/>
        </w:trPr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Krister Hammarbergh (m)</w:t>
            </w:r>
          </w:p>
        </w:tc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</w:p>
        </w:tc>
      </w:tr>
      <w:tr w:rsidR="00000000" w:rsidRPr="00EE2B72">
        <w:trPr>
          <w:cantSplit/>
        </w:trPr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Ulrika Carlsson i Skövde (c)</w:t>
            </w:r>
          </w:p>
        </w:tc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Solveig Hellquist (fp)</w:t>
            </w:r>
          </w:p>
        </w:tc>
      </w:tr>
      <w:tr w:rsidR="00000000" w:rsidRPr="00EE2B72">
        <w:trPr>
          <w:cantSplit/>
        </w:trPr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Rosita Runegrund (kd)</w:t>
            </w:r>
          </w:p>
        </w:tc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Jan Lindholm (mp)</w:t>
            </w:r>
          </w:p>
        </w:tc>
      </w:tr>
      <w:tr w:rsidR="00000000" w:rsidRPr="00EE2B72">
        <w:trPr>
          <w:cantSplit/>
        </w:trPr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  <w:r w:rsidRPr="00EE2B72">
              <w:t>Eva Olofsson (v)</w:t>
            </w:r>
          </w:p>
        </w:tc>
        <w:tc>
          <w:tcPr>
            <w:tcW w:w="3046" w:type="dxa"/>
          </w:tcPr>
          <w:p w:rsidR="008B4257" w:rsidRPr="00EE2B72" w:rsidRDefault="008B4257">
            <w:pPr>
              <w:pStyle w:val="Underskrifter"/>
            </w:pPr>
          </w:p>
        </w:tc>
      </w:tr>
    </w:tbl>
    <w:p w:rsidR="008B4257" w:rsidRPr="00EE2B72" w:rsidRDefault="008B4257">
      <w:pPr>
        <w:pStyle w:val="Normaltindrag"/>
      </w:pPr>
    </w:p>
    <w:sectPr w:rsidR="008B4257" w:rsidRPr="00EE2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257" w:rsidRPr="00EE2B72" w:rsidRDefault="008B4257">
      <w:r w:rsidRPr="00EE2B72">
        <w:separator/>
      </w:r>
    </w:p>
  </w:endnote>
  <w:endnote w:type="continuationSeparator" w:id="0">
    <w:p w:rsidR="008B4257" w:rsidRPr="00EE2B72" w:rsidRDefault="008B4257">
      <w:r w:rsidRPr="00EE2B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EE2B72">
    <w:pPr>
      <w:pStyle w:val="Sidfot"/>
    </w:pPr>
    <w:r w:rsidRPr="00EE2B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765708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57" w:rsidRDefault="008B42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4257" w:rsidRDefault="008B42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EE2B72">
    <w:pPr>
      <w:pStyle w:val="Sidfot"/>
    </w:pPr>
    <w:r w:rsidRPr="00EE2B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88595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57" w:rsidRDefault="008B42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257" w:rsidRDefault="008B42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EE2B72">
    <w:pPr>
      <w:pStyle w:val="Sidfot"/>
    </w:pPr>
    <w:r w:rsidRPr="00EE2B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29530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57" w:rsidRDefault="008B42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4257" w:rsidRDefault="008B42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257" w:rsidRPr="00EE2B72" w:rsidRDefault="008B4257">
      <w:r w:rsidRPr="00EE2B72">
        <w:separator/>
      </w:r>
    </w:p>
  </w:footnote>
  <w:footnote w:type="continuationSeparator" w:id="0">
    <w:p w:rsidR="008B4257" w:rsidRPr="00EE2B72" w:rsidRDefault="008B4257">
      <w:r w:rsidRPr="00EE2B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EE2B72">
    <w:pPr>
      <w:pStyle w:val="Sidhuvud"/>
    </w:pPr>
    <w:r w:rsidRPr="00EE2B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8234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57" w:rsidRDefault="008B42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4257" w:rsidRDefault="008B42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EE2B72">
    <w:pPr>
      <w:pStyle w:val="Sidhuvud"/>
    </w:pPr>
    <w:r w:rsidRPr="00EE2B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504626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257" w:rsidRDefault="008B42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4257" w:rsidRDefault="008B42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257" w:rsidRPr="00EE2B72" w:rsidRDefault="008B4257">
    <w:pPr>
      <w:pStyle w:val="FSHNormal"/>
      <w:tabs>
        <w:tab w:val="right" w:pos="5840"/>
      </w:tabs>
    </w:pPr>
    <w:r w:rsidRPr="00EE2B72">
      <w:br/>
    </w:r>
    <w:r w:rsidRPr="00EE2B72">
      <w:fldChar w:fldCharType="begin" w:fldLock="1"/>
    </w:r>
    <w:r w:rsidRPr="00EE2B72">
      <w:instrText xml:space="preserve"> DOCPROPERTY</w:instrText>
    </w:r>
    <w:r w:rsidRPr="00EE2B72">
      <w:rPr>
        <w:sz w:val="18"/>
      </w:rPr>
      <w:instrText xml:space="preserve"> "YearUser" *\charformat </w:instrText>
    </w:r>
    <w:r w:rsidRPr="00EE2B72">
      <w:fldChar w:fldCharType="separate"/>
    </w:r>
    <w:r w:rsidRPr="00EE2B72">
      <w:t>2008/09</w:t>
    </w:r>
    <w:r w:rsidRPr="00EE2B72">
      <w:fldChar w:fldCharType="end"/>
    </w:r>
    <w:r w:rsidRPr="00EE2B72">
      <w:t xml:space="preserve"> </w:t>
    </w:r>
    <w:r w:rsidRPr="00EE2B72">
      <w:tab/>
      <w:t xml:space="preserve">mnr: </w:t>
    </w:r>
    <w:r w:rsidRPr="00EE2B72">
      <w:fldChar w:fldCharType="begin" w:fldLock="1"/>
    </w:r>
    <w:r w:rsidRPr="00EE2B72">
      <w:instrText xml:space="preserve"> DOCPROPERTY</w:instrText>
    </w:r>
    <w:r w:rsidRPr="00EE2B72">
      <w:rPr>
        <w:sz w:val="18"/>
      </w:rPr>
      <w:instrText xml:space="preserve"> "Motionsnummer" *\charformat </w:instrText>
    </w:r>
    <w:r w:rsidRPr="00EE2B72">
      <w:fldChar w:fldCharType="separate"/>
    </w:r>
    <w:r w:rsidRPr="00EE2B72">
      <w:t>C452</w:t>
    </w:r>
    <w:r w:rsidRPr="00EE2B72">
      <w:fldChar w:fldCharType="end"/>
    </w:r>
    <w:r w:rsidRPr="00EE2B72">
      <w:br/>
    </w:r>
    <w:r w:rsidRPr="00EE2B72">
      <w:fldChar w:fldCharType="begin" w:fldLock="1"/>
    </w:r>
    <w:r w:rsidRPr="00EE2B72">
      <w:instrText xml:space="preserve"> DOCPROPERTY</w:instrText>
    </w:r>
    <w:r w:rsidRPr="00EE2B72">
      <w:rPr>
        <w:sz w:val="18"/>
      </w:rPr>
      <w:instrText xml:space="preserve"> "Samling" *\charformat </w:instrText>
    </w:r>
    <w:r w:rsidRPr="00EE2B72">
      <w:fldChar w:fldCharType="end"/>
    </w:r>
    <w:r w:rsidRPr="00EE2B72">
      <w:tab/>
      <w:t xml:space="preserve">pnr: </w:t>
    </w:r>
    <w:r w:rsidRPr="00EE2B72">
      <w:fldChar w:fldCharType="begin" w:fldLock="1"/>
    </w:r>
    <w:r w:rsidRPr="00EE2B72">
      <w:instrText xml:space="preserve"> DOCPROPERTY</w:instrText>
    </w:r>
    <w:r w:rsidRPr="00EE2B72">
      <w:rPr>
        <w:sz w:val="18"/>
      </w:rPr>
      <w:instrText xml:space="preserve"> "Partinummer" *\charformat </w:instrText>
    </w:r>
    <w:r w:rsidRPr="00EE2B72">
      <w:fldChar w:fldCharType="separate"/>
    </w:r>
    <w:r w:rsidRPr="00EE2B72">
      <w:t>-fp1601</w:t>
    </w:r>
    <w:r w:rsidRPr="00EE2B72">
      <w:fldChar w:fldCharType="end"/>
    </w:r>
  </w:p>
  <w:p w:rsidR="008B4257" w:rsidRPr="00EE2B72" w:rsidRDefault="008B4257">
    <w:pPr>
      <w:pStyle w:val="FSHRub1"/>
    </w:pPr>
    <w:r w:rsidRPr="00EE2B72">
      <w:t>Motion till riksdagen</w:t>
    </w:r>
    <w:r w:rsidRPr="00EE2B72">
      <w:br/>
    </w:r>
    <w:r w:rsidRPr="00EE2B72">
      <w:fldChar w:fldCharType="begin" w:fldLock="1"/>
    </w:r>
    <w:r w:rsidRPr="00EE2B72">
      <w:instrText xml:space="preserve"> DOCPROPERTY "YearUser" *\charformat </w:instrText>
    </w:r>
    <w:r w:rsidRPr="00EE2B72">
      <w:fldChar w:fldCharType="separate"/>
    </w:r>
    <w:r w:rsidRPr="00EE2B72">
      <w:t>2008/09</w:t>
    </w:r>
    <w:r w:rsidRPr="00EE2B72">
      <w:fldChar w:fldCharType="end"/>
    </w:r>
    <w:r w:rsidRPr="00EE2B72">
      <w:t>:</w:t>
    </w:r>
    <w:r w:rsidRPr="00EE2B72">
      <w:fldChar w:fldCharType="begin" w:fldLock="1"/>
    </w:r>
    <w:r w:rsidRPr="00EE2B72">
      <w:instrText xml:space="preserve"> DOCPROPERTY "Motionsnummer" *\charformat </w:instrText>
    </w:r>
    <w:r w:rsidRPr="00EE2B72">
      <w:fldChar w:fldCharType="separate"/>
    </w:r>
    <w:r w:rsidRPr="00EE2B72">
      <w:t>C452</w:t>
    </w:r>
    <w:r w:rsidRPr="00EE2B72">
      <w:fldChar w:fldCharType="end"/>
    </w:r>
  </w:p>
  <w:p w:rsidR="008B4257" w:rsidRPr="00EE2B72" w:rsidRDefault="008B4257">
    <w:pPr>
      <w:pStyle w:val="FSHNormalS5"/>
    </w:pPr>
    <w:r w:rsidRPr="00EE2B72">
      <w:fldChar w:fldCharType="begin" w:fldLock="1"/>
    </w:r>
    <w:r w:rsidRPr="00EE2B72">
      <w:instrText xml:space="preserve"> DOCPROPERTY "MotionarText" *\charformat </w:instrText>
    </w:r>
    <w:r w:rsidRPr="00EE2B72">
      <w:fldChar w:fldCharType="separate"/>
    </w:r>
    <w:r w:rsidRPr="00EE2B72">
      <w:t>av Krister Hammarbergh m.fl. (m, c, fp, kd, mp, v)</w:t>
    </w:r>
    <w:r w:rsidRPr="00EE2B72">
      <w:fldChar w:fldCharType="end"/>
    </w:r>
    <w:r w:rsidRPr="00EE2B72">
      <w:br/>
    </w:r>
    <w:r w:rsidRPr="00EE2B72">
      <w:fldChar w:fldCharType="begin" w:fldLock="1"/>
    </w:r>
    <w:r w:rsidRPr="00EE2B72">
      <w:instrText xml:space="preserve"> DOCPROPERTY "SvarFrasKort" *\charformat </w:instrText>
    </w:r>
    <w:r w:rsidRPr="00EE2B72">
      <w:fldChar w:fldCharType="end"/>
    </w:r>
  </w:p>
  <w:p w:rsidR="008B4257" w:rsidRPr="00EE2B72" w:rsidRDefault="008B4257">
    <w:pPr>
      <w:pStyle w:val="FSHTitel"/>
    </w:pPr>
    <w:r w:rsidRPr="00EE2B72">
      <w:fldChar w:fldCharType="begin" w:fldLock="1"/>
    </w:r>
    <w:r w:rsidRPr="00EE2B72">
      <w:instrText xml:space="preserve"> DOCPROPERTY</w:instrText>
    </w:r>
    <w:r w:rsidRPr="00EE2B72">
      <w:rPr>
        <w:sz w:val="18"/>
      </w:rPr>
      <w:instrText xml:space="preserve"> "RubrikSvar" *\charformat </w:instrText>
    </w:r>
    <w:r w:rsidRPr="00EE2B72">
      <w:fldChar w:fldCharType="separate"/>
    </w:r>
    <w:r w:rsidRPr="00EE2B72">
      <w:t>Gode män för ensamkommande flyktingbarn</w:t>
    </w:r>
    <w:r w:rsidRPr="00EE2B72">
      <w:fldChar w:fldCharType="end"/>
    </w:r>
  </w:p>
  <w:p w:rsidR="008B4257" w:rsidRPr="00EE2B72" w:rsidRDefault="008B4257">
    <w:pPr>
      <w:pStyle w:val="Normal00"/>
    </w:pPr>
  </w:p>
  <w:p w:rsidR="008B4257" w:rsidRPr="00EE2B72" w:rsidRDefault="008B42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4985025">
    <w:abstractNumId w:val="8"/>
  </w:num>
  <w:num w:numId="2" w16cid:durableId="692923917">
    <w:abstractNumId w:val="9"/>
  </w:num>
  <w:num w:numId="3" w16cid:durableId="1912498771">
    <w:abstractNumId w:val="8"/>
  </w:num>
  <w:num w:numId="4" w16cid:durableId="952982748">
    <w:abstractNumId w:val="9"/>
  </w:num>
  <w:num w:numId="5" w16cid:durableId="664550733">
    <w:abstractNumId w:val="13"/>
  </w:num>
  <w:num w:numId="6" w16cid:durableId="9534101">
    <w:abstractNumId w:val="10"/>
  </w:num>
  <w:num w:numId="7" w16cid:durableId="1930888052">
    <w:abstractNumId w:val="11"/>
  </w:num>
  <w:num w:numId="8" w16cid:durableId="499270105">
    <w:abstractNumId w:val="12"/>
  </w:num>
  <w:num w:numId="9" w16cid:durableId="1433932388">
    <w:abstractNumId w:val="8"/>
  </w:num>
  <w:num w:numId="10" w16cid:durableId="717633039">
    <w:abstractNumId w:val="3"/>
  </w:num>
  <w:num w:numId="11" w16cid:durableId="238441272">
    <w:abstractNumId w:val="2"/>
  </w:num>
  <w:num w:numId="12" w16cid:durableId="1162963375">
    <w:abstractNumId w:val="1"/>
  </w:num>
  <w:num w:numId="13" w16cid:durableId="507520809">
    <w:abstractNumId w:val="0"/>
  </w:num>
  <w:num w:numId="14" w16cid:durableId="459033442">
    <w:abstractNumId w:val="9"/>
  </w:num>
  <w:num w:numId="15" w16cid:durableId="1160149601">
    <w:abstractNumId w:val="7"/>
  </w:num>
  <w:num w:numId="16" w16cid:durableId="766854342">
    <w:abstractNumId w:val="6"/>
  </w:num>
  <w:num w:numId="17" w16cid:durableId="697312571">
    <w:abstractNumId w:val="5"/>
  </w:num>
  <w:num w:numId="18" w16cid:durableId="155345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16D96718-E554-4647-8150-BA8B743E6BB2},{4FC56436-8597-43D8-8F30-74D360FA7912},{33A71D09-B004-4CE5-ABE2-958F1F62098A},{95870FB7-9D5C-46CE-A3E5-BCEA4DFA7F30},{C87839E7-C05D-47B9-AB7F-246B82B1F61B},{C8129375-7C65-4B2D-94A1-2D02B22B4ED0}"/>
  </w:docVars>
  <w:rsids>
    <w:rsidRoot w:val="00000015"/>
    <w:rsid w:val="00000015"/>
    <w:rsid w:val="008B4257"/>
    <w:rsid w:val="00E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5F1A4E-007A-46CC-8C8C-98E059EE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1530</Characters>
  <Application>Microsoft Office Word</Application>
  <DocSecurity>4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-fp1601</vt:lpstr>
    </vt:vector>
  </TitlesOfParts>
  <Company>Riksdagen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-fp1601</dc:title>
  <dc:subject>-fp1601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2008-12-01T15:16:00Z</cp:lastPrinted>
  <dcterms:created xsi:type="dcterms:W3CDTF">2025-12-17T14:46:00Z</dcterms:created>
  <dcterms:modified xsi:type="dcterms:W3CDTF">2025-12-17T14:46:00Z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Gode män för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Gode män för ensamkommande flyktingbarn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-fp1601</vt:lpwstr>
  </property>
  <property fmtid="{D5CDD505-2E9C-101B-9397-08002B2CF9AE}" pid="18" name="ArbRubr">
    <vt:lpwstr>Riksdagens tvärpolitiska barngrupp</vt:lpwstr>
  </property>
  <property fmtid="{D5CDD505-2E9C-101B-9397-08002B2CF9AE}" pid="19" name="Partilogo">
    <vt:lpwstr>ingen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Krister Hammarbergh m.fl. (m, c, fp, kd, mp, v)</vt:lpwstr>
  </property>
  <property fmtid="{D5CDD505-2E9C-101B-9397-08002B2CF9AE}" pid="26" name="MotionarLista">
    <vt:lpwstr>Hammarbergh, Krister (m)\Carlsson i Skövde, Ulrika (c)\Hellquist, Solveig (fp)\Runegrund, Rosita (kd)\Lindholm, Jan (mp)\Olofsson, Eva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(m), Ulrika Carlsson i Skövde (c), Solveig Hellquist (fp), Rosita Runegrund (kd), Jan Lindholm (mp), Eva Olofsson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20082009000001020112000016010070</vt:lpwstr>
  </property>
  <property fmtid="{D5CDD505-2E9C-101B-9397-08002B2CF9AE}" pid="47" name="datum">
    <vt:lpwstr>081007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20082009000001020112000016010070</vt:lpwstr>
  </property>
  <property fmtid="{D5CDD505-2E9C-101B-9397-08002B2CF9AE}" pid="50" name="nummer">
    <vt:lpwstr>452</vt:lpwstr>
  </property>
  <property fmtid="{D5CDD505-2E9C-101B-9397-08002B2CF9AE}" pid="51" name="utskottsbeteckning">
    <vt:lpwstr>C</vt:lpwstr>
  </property>
  <property fmtid="{D5CDD505-2E9C-101B-9397-08002B2CF9AE}" pid="52" name="GlobalUID">
    <vt:lpwstr>{C40BBC74-4B48-436A-9AD5-FD4B4D0CB4BF}</vt:lpwstr>
  </property>
  <property fmtid="{D5CDD505-2E9C-101B-9397-08002B2CF9AE}" pid="53" name="Överföringar">
    <vt:i4>0</vt:i4>
  </property>
  <property fmtid="{D5CDD505-2E9C-101B-9397-08002B2CF9AE}" pid="54" name="Checksum">
    <vt:lpwstr>*1017038486880*</vt:lpwstr>
  </property>
  <property fmtid="{D5CDD505-2E9C-101B-9397-08002B2CF9AE}" pid="55" name="skuggnummer">
    <vt:lpwstr>3439</vt:lpwstr>
  </property>
  <property fmtid="{D5CDD505-2E9C-101B-9397-08002B2CF9AE}" pid="56" name="urixVersion">
    <vt:lpwstr>3.2.0.8</vt:lpwstr>
  </property>
  <property fmtid="{D5CDD505-2E9C-101B-9397-08002B2CF9AE}" pid="57" name="urixOrigin">
    <vt:lpwstr>090401 19:36:33.490</vt:lpwstr>
  </property>
  <property fmtid="{D5CDD505-2E9C-101B-9397-08002B2CF9AE}" pid="58" name="urixGuid">
    <vt:lpwstr>{781ABD1D-A615-4E07-9833-917C4D786293}</vt:lpwstr>
  </property>
</Properties>
</file>