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B9B" w:rsidRDefault="00276B9B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6547F3">
        <w:t>var på fråga 2017/18:1574</w:t>
      </w:r>
      <w:r>
        <w:t xml:space="preserve"> av Roger Haddad (L)</w:t>
      </w:r>
      <w:r>
        <w:br/>
        <w:t>Indragen finansiering till stödtelefonen mot extremism</w:t>
      </w:r>
    </w:p>
    <w:p w:rsidR="00276B9B" w:rsidRDefault="00276B9B" w:rsidP="00276B9B">
      <w:pPr>
        <w:pStyle w:val="Brdtext"/>
      </w:pPr>
      <w:r>
        <w:t xml:space="preserve">Roger Haddad har frågat mig varför regeringen drog in stödet till stödtelefonen som är den enda nationella linjen för anhöriga. </w:t>
      </w:r>
    </w:p>
    <w:p w:rsidR="007F01C7" w:rsidRDefault="007F01C7" w:rsidP="000E68A6">
      <w:pPr>
        <w:pStyle w:val="Brdtext"/>
      </w:pPr>
      <w:r>
        <w:t xml:space="preserve">Det är viktigt att det finns stöd för både professionella och för anhöriga i frågor om extremism. </w:t>
      </w:r>
      <w:r w:rsidR="0057590E">
        <w:t xml:space="preserve">Det nya </w:t>
      </w:r>
      <w:r w:rsidR="0023559F">
        <w:t>Center</w:t>
      </w:r>
      <w:r>
        <w:t xml:space="preserve"> mot våldsbejakande extremism har till uppgift att ge stöd till </w:t>
      </w:r>
      <w:r w:rsidR="00BC141E">
        <w:t>myndigheter,</w:t>
      </w:r>
      <w:r>
        <w:t xml:space="preserve"> kommuner</w:t>
      </w:r>
      <w:r w:rsidR="00BC141E">
        <w:t xml:space="preserve"> och andra organisationer som arbetar mot våldsbejakande extremism</w:t>
      </w:r>
      <w:r>
        <w:t xml:space="preserve">. </w:t>
      </w:r>
    </w:p>
    <w:p w:rsidR="009D348C" w:rsidRDefault="00392C02" w:rsidP="000E68A6">
      <w:pPr>
        <w:pStyle w:val="Brdtext"/>
      </w:pPr>
      <w:r>
        <w:t xml:space="preserve">För att </w:t>
      </w:r>
      <w:r w:rsidR="0023559F">
        <w:t>förstärka</w:t>
      </w:r>
      <w:r>
        <w:t xml:space="preserve"> stöd</w:t>
      </w:r>
      <w:r w:rsidR="0023559F">
        <w:t>et</w:t>
      </w:r>
      <w:r>
        <w:t xml:space="preserve"> </w:t>
      </w:r>
      <w:r w:rsidR="0023559F">
        <w:t>till</w:t>
      </w:r>
      <w:r w:rsidR="007F01C7">
        <w:t xml:space="preserve"> privatpe</w:t>
      </w:r>
      <w:r w:rsidR="00082110">
        <w:t xml:space="preserve">rsoner </w:t>
      </w:r>
      <w:r>
        <w:t xml:space="preserve">gav </w:t>
      </w:r>
      <w:r w:rsidR="00082110">
        <w:t xml:space="preserve">regeringen </w:t>
      </w:r>
      <w:r w:rsidR="00FD3306">
        <w:t xml:space="preserve">den dåvarande </w:t>
      </w:r>
      <w:r w:rsidR="00082110">
        <w:t xml:space="preserve">nationella samordnaren </w:t>
      </w:r>
      <w:r w:rsidR="005F3268">
        <w:t xml:space="preserve">mot våldsbejakande extremism </w:t>
      </w:r>
      <w:r>
        <w:t xml:space="preserve">i uppdrag att ge en etablerad frivilligorganisation </w:t>
      </w:r>
      <w:r w:rsidR="00FD3306">
        <w:t>uppgiften</w:t>
      </w:r>
      <w:r>
        <w:t xml:space="preserve"> att genomföra en pilotverksamhet med en nationell stödtelefon</w:t>
      </w:r>
      <w:r w:rsidR="005F3268">
        <w:t xml:space="preserve"> fram till december 2017. </w:t>
      </w:r>
      <w:r>
        <w:t xml:space="preserve">Röda Korset </w:t>
      </w:r>
      <w:r w:rsidR="0019432C">
        <w:t xml:space="preserve">ansvarade initialt för </w:t>
      </w:r>
      <w:r>
        <w:t>pilotverksamheten</w:t>
      </w:r>
      <w:r w:rsidR="008B17BC">
        <w:t>. F</w:t>
      </w:r>
      <w:r>
        <w:t>rån februari 20</w:t>
      </w:r>
      <w:r w:rsidR="00C05E71">
        <w:t>17 har Rädda Barnen drivit oro</w:t>
      </w:r>
      <w:r>
        <w:t>stelefonen.</w:t>
      </w:r>
      <w:r w:rsidR="00FD3306">
        <w:t xml:space="preserve"> För att ge</w:t>
      </w:r>
      <w:r>
        <w:t xml:space="preserve"> </w:t>
      </w:r>
      <w:r w:rsidR="00FD3306">
        <w:t xml:space="preserve">verksamheten en möjlighet att ta tillvara kompetens i det fortsatta arbetet förlängde regeringen uppdraget till och med </w:t>
      </w:r>
      <w:r w:rsidR="005F3268">
        <w:t>maj 2018</w:t>
      </w:r>
      <w:r w:rsidR="00EF32D6">
        <w:t xml:space="preserve">. </w:t>
      </w:r>
      <w:r w:rsidR="000A269B">
        <w:t xml:space="preserve">Enligt </w:t>
      </w:r>
      <w:r w:rsidR="00F36283">
        <w:t>R</w:t>
      </w:r>
      <w:r w:rsidR="006922A2">
        <w:t xml:space="preserve">ädda </w:t>
      </w:r>
      <w:r w:rsidR="00D36D72">
        <w:t>B</w:t>
      </w:r>
      <w:r w:rsidR="006922A2">
        <w:t xml:space="preserve">arnen </w:t>
      </w:r>
      <w:r w:rsidR="008B1A08">
        <w:t xml:space="preserve">har de för avsikt att tillsammans med andra tillskapa en mer varaktig stödfunktion. </w:t>
      </w:r>
    </w:p>
    <w:p w:rsidR="0057590E" w:rsidRDefault="00F36283" w:rsidP="000E68A6">
      <w:pPr>
        <w:pStyle w:val="Brdtext"/>
      </w:pPr>
      <w:r>
        <w:t xml:space="preserve">Regeringen prioriterar det förebyggande arbetet mot våldsbejakande extremism och har sedan 2016 årligen avsatt 15 miljoner kronor som organisationer och kommuner kan söka för att utveckla insatser. </w:t>
      </w:r>
      <w:r w:rsidR="007F01C7">
        <w:t>Dessa medel fördelas idag av Myndigheten för ungdoms- och civilsamhällesfrågor (MUCF).</w:t>
      </w:r>
      <w:r w:rsidR="005A2639">
        <w:t xml:space="preserve"> R</w:t>
      </w:r>
      <w:r w:rsidR="008B1A08">
        <w:t>egeringen</w:t>
      </w:r>
      <w:r w:rsidR="003F3A1C">
        <w:t>s</w:t>
      </w:r>
      <w:r w:rsidR="008B1A08">
        <w:t xml:space="preserve"> </w:t>
      </w:r>
      <w:r w:rsidR="0015104A">
        <w:t xml:space="preserve">avsikt är att </w:t>
      </w:r>
      <w:r w:rsidR="008B1A08">
        <w:t xml:space="preserve">flytta över denna uppgift </w:t>
      </w:r>
      <w:r>
        <w:t xml:space="preserve">till </w:t>
      </w:r>
      <w:r w:rsidR="0057590E">
        <w:t xml:space="preserve">Brottsförebyggande rådet och </w:t>
      </w:r>
      <w:r w:rsidR="00753266">
        <w:t>Center</w:t>
      </w:r>
      <w:r>
        <w:t xml:space="preserve"> mot </w:t>
      </w:r>
      <w:r w:rsidR="007F01C7">
        <w:t>våldsbejakande</w:t>
      </w:r>
      <w:r>
        <w:t xml:space="preserve"> e</w:t>
      </w:r>
      <w:r w:rsidR="007F01C7">
        <w:t>xtremism fr</w:t>
      </w:r>
      <w:r w:rsidR="00753266">
        <w:t>ån och med</w:t>
      </w:r>
      <w:r w:rsidR="007F01C7">
        <w:t xml:space="preserve"> 2019.</w:t>
      </w:r>
      <w:r w:rsidR="008B1A08">
        <w:t xml:space="preserve"> Regeringen </w:t>
      </w:r>
      <w:r w:rsidR="00F239EB">
        <w:t>avser</w:t>
      </w:r>
      <w:r w:rsidR="00933C65">
        <w:t xml:space="preserve"> </w:t>
      </w:r>
      <w:r w:rsidR="008B1A08">
        <w:t xml:space="preserve">därför att föreslå för riksdagen att Brottsförebyggande rådet ska få 10 miljoner kronor att fördela till </w:t>
      </w:r>
      <w:r w:rsidR="008B1A08">
        <w:lastRenderedPageBreak/>
        <w:t xml:space="preserve">organisationer och kommuner. MUCF föreslås ha fortsatt ansvar för att fördela medel i syfte att stärka det demokratifrämjande arbetet. Regeringen kommer att föreslå att MUCF får disponera 5 miljoner kronor för detta ändamål. </w:t>
      </w:r>
    </w:p>
    <w:p w:rsidR="0057590E" w:rsidRDefault="007F01C7" w:rsidP="006A12F1">
      <w:pPr>
        <w:pStyle w:val="Brdtext"/>
      </w:pPr>
      <w:r>
        <w:t xml:space="preserve">Om Rädda </w:t>
      </w:r>
      <w:r w:rsidR="00933C65">
        <w:t>B</w:t>
      </w:r>
      <w:r>
        <w:t xml:space="preserve">arnen </w:t>
      </w:r>
      <w:r w:rsidR="0057590E">
        <w:t xml:space="preserve">behöver finansiering för att driva orostelefonen vidare kan medel alltså sökas hos </w:t>
      </w:r>
      <w:r w:rsidR="00EF32D6">
        <w:t>fördelande myndighet</w:t>
      </w:r>
      <w:r w:rsidR="00FE6B3E">
        <w:t>.</w:t>
      </w:r>
    </w:p>
    <w:p w:rsidR="00EF32D6" w:rsidRDefault="00EF32D6" w:rsidP="006A12F1">
      <w:pPr>
        <w:pStyle w:val="Brdtext"/>
      </w:pPr>
    </w:p>
    <w:p w:rsidR="00EF32D6" w:rsidRDefault="00EF32D6" w:rsidP="006A12F1">
      <w:pPr>
        <w:pStyle w:val="Brdtext"/>
      </w:pPr>
    </w:p>
    <w:p w:rsidR="00EF32D6" w:rsidRDefault="00EF32D6" w:rsidP="006A12F1">
      <w:pPr>
        <w:pStyle w:val="Brdtext"/>
      </w:pPr>
      <w:r>
        <w:t>Morgan Johansson</w:t>
      </w:r>
    </w:p>
    <w:p w:rsidR="00EF32D6" w:rsidRDefault="00EF32D6" w:rsidP="006A12F1">
      <w:pPr>
        <w:pStyle w:val="Brdtext"/>
      </w:pPr>
    </w:p>
    <w:p w:rsidR="00276B9B" w:rsidRDefault="00276B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C7B7875BC1D4433A1CDA4C6ADEF006F"/>
          </w:placeholder>
          <w:dataBinding w:prefixMappings="xmlns:ns0='http://lp/documentinfo/RK' " w:xpath="/ns0:DocumentInfo[1]/ns0:BaseInfo[1]/ns0:HeaderDate[1]" w:storeItemID="{45C12291-F98F-45FB-BB69-072EA046B90A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05B8A">
            <w:t>16</w:t>
          </w:r>
          <w:r w:rsidR="00FE6B3E">
            <w:t xml:space="preserve"> augusti 2018</w:t>
          </w:r>
        </w:sdtContent>
      </w:sdt>
    </w:p>
    <w:p w:rsidR="00276B9B" w:rsidRDefault="00276B9B" w:rsidP="004E7A8F">
      <w:pPr>
        <w:pStyle w:val="Brdtextutanavstnd"/>
      </w:pPr>
    </w:p>
    <w:p w:rsidR="00276B9B" w:rsidRDefault="00276B9B" w:rsidP="004E7A8F">
      <w:pPr>
        <w:pStyle w:val="Brdtextutanavstnd"/>
      </w:pPr>
    </w:p>
    <w:p w:rsidR="00276B9B" w:rsidRPr="00DB48AB" w:rsidRDefault="00276B9B" w:rsidP="00DB48AB">
      <w:pPr>
        <w:pStyle w:val="Brdtext"/>
      </w:pPr>
    </w:p>
    <w:sectPr w:rsidR="00276B9B" w:rsidRPr="00DB48AB" w:rsidSect="00276B9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251" w:rsidRDefault="00791251" w:rsidP="00A87A54">
      <w:pPr>
        <w:spacing w:after="0" w:line="240" w:lineRule="auto"/>
      </w:pPr>
      <w:r>
        <w:separator/>
      </w:r>
    </w:p>
  </w:endnote>
  <w:endnote w:type="continuationSeparator" w:id="0">
    <w:p w:rsidR="00791251" w:rsidRDefault="007912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D4E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4E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251" w:rsidRDefault="00791251" w:rsidP="00A87A54">
      <w:pPr>
        <w:spacing w:after="0" w:line="240" w:lineRule="auto"/>
      </w:pPr>
      <w:r>
        <w:separator/>
      </w:r>
    </w:p>
  </w:footnote>
  <w:footnote w:type="continuationSeparator" w:id="0">
    <w:p w:rsidR="00791251" w:rsidRDefault="007912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6B9B" w:rsidTr="00C93EBA">
      <w:trPr>
        <w:trHeight w:val="227"/>
      </w:trPr>
      <w:tc>
        <w:tcPr>
          <w:tcW w:w="5534" w:type="dxa"/>
        </w:tcPr>
        <w:p w:rsidR="00276B9B" w:rsidRPr="007D73AB" w:rsidRDefault="00276B9B">
          <w:pPr>
            <w:pStyle w:val="Sidhuvud"/>
          </w:pPr>
        </w:p>
      </w:tc>
      <w:tc>
        <w:tcPr>
          <w:tcW w:w="3170" w:type="dxa"/>
          <w:vAlign w:val="bottom"/>
        </w:tcPr>
        <w:p w:rsidR="00276B9B" w:rsidRPr="007D73AB" w:rsidRDefault="00276B9B" w:rsidP="00340DE0">
          <w:pPr>
            <w:pStyle w:val="Sidhuvud"/>
          </w:pPr>
        </w:p>
      </w:tc>
      <w:tc>
        <w:tcPr>
          <w:tcW w:w="1134" w:type="dxa"/>
        </w:tcPr>
        <w:p w:rsidR="00276B9B" w:rsidRDefault="00276B9B" w:rsidP="005A703A">
          <w:pPr>
            <w:pStyle w:val="Sidhuvud"/>
          </w:pPr>
        </w:p>
      </w:tc>
    </w:tr>
    <w:tr w:rsidR="00276B9B" w:rsidTr="00C93EBA">
      <w:trPr>
        <w:trHeight w:val="1928"/>
      </w:trPr>
      <w:tc>
        <w:tcPr>
          <w:tcW w:w="5534" w:type="dxa"/>
        </w:tcPr>
        <w:p w:rsidR="00276B9B" w:rsidRPr="00340DE0" w:rsidRDefault="00276B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0BE712" wp14:editId="63AC3F7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76B9B" w:rsidRPr="00710A6C" w:rsidRDefault="00276B9B" w:rsidP="00EE3C0F">
          <w:pPr>
            <w:pStyle w:val="Sidhuvud"/>
            <w:rPr>
              <w:b/>
            </w:rPr>
          </w:pPr>
        </w:p>
        <w:p w:rsidR="00276B9B" w:rsidRDefault="00276B9B" w:rsidP="00EE3C0F">
          <w:pPr>
            <w:pStyle w:val="Sidhuvud"/>
          </w:pPr>
        </w:p>
        <w:p w:rsidR="00276B9B" w:rsidRDefault="00276B9B" w:rsidP="00EE3C0F">
          <w:pPr>
            <w:pStyle w:val="Sidhuvud"/>
          </w:pPr>
        </w:p>
        <w:p w:rsidR="00276B9B" w:rsidRDefault="00276B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7446117C4940388AFAAE4DDAAE7A94"/>
            </w:placeholder>
            <w:dataBinding w:prefixMappings="xmlns:ns0='http://lp/documentinfo/RK' " w:xpath="/ns0:DocumentInfo[1]/ns0:BaseInfo[1]/ns0:Dnr[1]" w:storeItemID="{45C12291-F98F-45FB-BB69-072EA046B90A}"/>
            <w:text/>
          </w:sdtPr>
          <w:sdtEndPr/>
          <w:sdtContent>
            <w:p w:rsidR="00276B9B" w:rsidRDefault="00276B9B" w:rsidP="00EE3C0F">
              <w:pPr>
                <w:pStyle w:val="Sidhuvud"/>
              </w:pPr>
              <w:r>
                <w:t>Ju2018/</w:t>
              </w:r>
              <w:r w:rsidR="005D4E6A">
                <w:t>03748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F31596C12F403AA6CDFC2AA133EFEF"/>
            </w:placeholder>
            <w:showingPlcHdr/>
            <w:dataBinding w:prefixMappings="xmlns:ns0='http://lp/documentinfo/RK' " w:xpath="/ns0:DocumentInfo[1]/ns0:BaseInfo[1]/ns0:DocNumber[1]" w:storeItemID="{45C12291-F98F-45FB-BB69-072EA046B90A}"/>
            <w:text/>
          </w:sdtPr>
          <w:sdtEndPr/>
          <w:sdtContent>
            <w:p w:rsidR="00276B9B" w:rsidRDefault="00276B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76B9B" w:rsidRDefault="00276B9B" w:rsidP="00EE3C0F">
          <w:pPr>
            <w:pStyle w:val="Sidhuvud"/>
          </w:pPr>
        </w:p>
      </w:tc>
      <w:tc>
        <w:tcPr>
          <w:tcW w:w="1134" w:type="dxa"/>
        </w:tcPr>
        <w:p w:rsidR="00276B9B" w:rsidRDefault="00276B9B" w:rsidP="0094502D">
          <w:pPr>
            <w:pStyle w:val="Sidhuvud"/>
          </w:pPr>
        </w:p>
        <w:p w:rsidR="00276B9B" w:rsidRPr="0094502D" w:rsidRDefault="00276B9B" w:rsidP="00EC71A6">
          <w:pPr>
            <w:pStyle w:val="Sidhuvud"/>
          </w:pPr>
        </w:p>
      </w:tc>
    </w:tr>
    <w:tr w:rsidR="00276B9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9E443BBCEE445EA9F3062F5B8E2FF8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76B9B" w:rsidRPr="00276B9B" w:rsidRDefault="00276B9B" w:rsidP="00340DE0">
              <w:pPr>
                <w:pStyle w:val="Sidhuvud"/>
                <w:rPr>
                  <w:b/>
                </w:rPr>
              </w:pPr>
              <w:r w:rsidRPr="00276B9B">
                <w:rPr>
                  <w:b/>
                </w:rPr>
                <w:t>Justitiedepartementet</w:t>
              </w:r>
            </w:p>
            <w:p w:rsidR="008B4A9B" w:rsidRDefault="00276B9B" w:rsidP="00340DE0">
              <w:pPr>
                <w:pStyle w:val="Sidhuvud"/>
              </w:pPr>
              <w:r w:rsidRPr="00276B9B">
                <w:t>Justitie- och inrikesministern</w:t>
              </w:r>
            </w:p>
            <w:p w:rsidR="00276B9B" w:rsidRPr="00276B9B" w:rsidRDefault="00276B9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30DEE5AFB74FE59E8CE8E2F9C1A6C8"/>
          </w:placeholder>
          <w:dataBinding w:prefixMappings="xmlns:ns0='http://lp/documentinfo/RK' " w:xpath="/ns0:DocumentInfo[1]/ns0:BaseInfo[1]/ns0:Recipient[1]" w:storeItemID="{45C12291-F98F-45FB-BB69-072EA046B90A}"/>
          <w:text w:multiLine="1"/>
        </w:sdtPr>
        <w:sdtEndPr/>
        <w:sdtContent>
          <w:tc>
            <w:tcPr>
              <w:tcW w:w="3170" w:type="dxa"/>
            </w:tcPr>
            <w:p w:rsidR="00276B9B" w:rsidRDefault="00276B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76B9B" w:rsidRDefault="00276B9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9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2110"/>
    <w:rsid w:val="000862E0"/>
    <w:rsid w:val="000873C3"/>
    <w:rsid w:val="00093408"/>
    <w:rsid w:val="00093BBF"/>
    <w:rsid w:val="0009435C"/>
    <w:rsid w:val="000A100D"/>
    <w:rsid w:val="000A13CA"/>
    <w:rsid w:val="000A269B"/>
    <w:rsid w:val="000A456A"/>
    <w:rsid w:val="000A5E43"/>
    <w:rsid w:val="000B56A9"/>
    <w:rsid w:val="000C3733"/>
    <w:rsid w:val="000C61D1"/>
    <w:rsid w:val="000C7FAA"/>
    <w:rsid w:val="000D31A9"/>
    <w:rsid w:val="000E12D9"/>
    <w:rsid w:val="000E59A9"/>
    <w:rsid w:val="000E638A"/>
    <w:rsid w:val="000E6472"/>
    <w:rsid w:val="000E68A6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38E6"/>
    <w:rsid w:val="00125B5E"/>
    <w:rsid w:val="00126E6B"/>
    <w:rsid w:val="00130EC3"/>
    <w:rsid w:val="001331B1"/>
    <w:rsid w:val="00134837"/>
    <w:rsid w:val="00135111"/>
    <w:rsid w:val="0013582A"/>
    <w:rsid w:val="00137774"/>
    <w:rsid w:val="001428E2"/>
    <w:rsid w:val="0015104A"/>
    <w:rsid w:val="001519D2"/>
    <w:rsid w:val="00167FA8"/>
    <w:rsid w:val="00170CE4"/>
    <w:rsid w:val="0017300E"/>
    <w:rsid w:val="00173126"/>
    <w:rsid w:val="00176871"/>
    <w:rsid w:val="00176A26"/>
    <w:rsid w:val="001813DF"/>
    <w:rsid w:val="0019051C"/>
    <w:rsid w:val="0019127B"/>
    <w:rsid w:val="00192350"/>
    <w:rsid w:val="00192E34"/>
    <w:rsid w:val="0019432C"/>
    <w:rsid w:val="00197A8A"/>
    <w:rsid w:val="001A2A61"/>
    <w:rsid w:val="001B4824"/>
    <w:rsid w:val="001C4980"/>
    <w:rsid w:val="001C5DC9"/>
    <w:rsid w:val="001C71A9"/>
    <w:rsid w:val="001D12FC"/>
    <w:rsid w:val="001D2103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5A14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559F"/>
    <w:rsid w:val="00237147"/>
    <w:rsid w:val="00260D2D"/>
    <w:rsid w:val="00264503"/>
    <w:rsid w:val="00271D00"/>
    <w:rsid w:val="00275872"/>
    <w:rsid w:val="00276B9B"/>
    <w:rsid w:val="00281106"/>
    <w:rsid w:val="00282263"/>
    <w:rsid w:val="00282417"/>
    <w:rsid w:val="00282D27"/>
    <w:rsid w:val="00287F0D"/>
    <w:rsid w:val="0029185A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C02"/>
    <w:rsid w:val="00392ED4"/>
    <w:rsid w:val="00393680"/>
    <w:rsid w:val="00394D4C"/>
    <w:rsid w:val="0039592D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A1C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590E"/>
    <w:rsid w:val="00582918"/>
    <w:rsid w:val="005850D7"/>
    <w:rsid w:val="0058522F"/>
    <w:rsid w:val="00586266"/>
    <w:rsid w:val="00595EDE"/>
    <w:rsid w:val="00596E2B"/>
    <w:rsid w:val="005A0CBA"/>
    <w:rsid w:val="005A2022"/>
    <w:rsid w:val="005A2639"/>
    <w:rsid w:val="005A5193"/>
    <w:rsid w:val="005B049F"/>
    <w:rsid w:val="005B115A"/>
    <w:rsid w:val="005B537F"/>
    <w:rsid w:val="005C120D"/>
    <w:rsid w:val="005D07C2"/>
    <w:rsid w:val="005D4E6A"/>
    <w:rsid w:val="005D6405"/>
    <w:rsid w:val="005E13A0"/>
    <w:rsid w:val="005E2F29"/>
    <w:rsid w:val="005E400D"/>
    <w:rsid w:val="005E4E79"/>
    <w:rsid w:val="005E5CE7"/>
    <w:rsid w:val="005F08C5"/>
    <w:rsid w:val="005F3268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9E7"/>
    <w:rsid w:val="00647FD7"/>
    <w:rsid w:val="00650080"/>
    <w:rsid w:val="00651F17"/>
    <w:rsid w:val="006547F3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716C"/>
    <w:rsid w:val="00691AEE"/>
    <w:rsid w:val="006922A2"/>
    <w:rsid w:val="0069523C"/>
    <w:rsid w:val="006962CA"/>
    <w:rsid w:val="00696A95"/>
    <w:rsid w:val="006A09DA"/>
    <w:rsid w:val="006A1835"/>
    <w:rsid w:val="006B4A30"/>
    <w:rsid w:val="006B7569"/>
    <w:rsid w:val="006C20B2"/>
    <w:rsid w:val="006C28EE"/>
    <w:rsid w:val="006C5A45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6401"/>
    <w:rsid w:val="00732599"/>
    <w:rsid w:val="0073337D"/>
    <w:rsid w:val="00743E09"/>
    <w:rsid w:val="00744FCC"/>
    <w:rsid w:val="00747955"/>
    <w:rsid w:val="00750C93"/>
    <w:rsid w:val="00753266"/>
    <w:rsid w:val="00754E24"/>
    <w:rsid w:val="00757B3B"/>
    <w:rsid w:val="00773075"/>
    <w:rsid w:val="00773F36"/>
    <w:rsid w:val="00774E86"/>
    <w:rsid w:val="00776254"/>
    <w:rsid w:val="00777CFF"/>
    <w:rsid w:val="007815BC"/>
    <w:rsid w:val="00782B3F"/>
    <w:rsid w:val="00782E3C"/>
    <w:rsid w:val="007900CC"/>
    <w:rsid w:val="00791251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6D45"/>
    <w:rsid w:val="007E7EE2"/>
    <w:rsid w:val="007F01C7"/>
    <w:rsid w:val="007F06CA"/>
    <w:rsid w:val="0080228F"/>
    <w:rsid w:val="00804C1B"/>
    <w:rsid w:val="008178E6"/>
    <w:rsid w:val="008212FD"/>
    <w:rsid w:val="0082249C"/>
    <w:rsid w:val="00830B7B"/>
    <w:rsid w:val="00830BBA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17BC"/>
    <w:rsid w:val="008B1A08"/>
    <w:rsid w:val="008B20ED"/>
    <w:rsid w:val="008B4A9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BF5"/>
    <w:rsid w:val="009036E7"/>
    <w:rsid w:val="0091053B"/>
    <w:rsid w:val="00912945"/>
    <w:rsid w:val="00915D4C"/>
    <w:rsid w:val="00926C5D"/>
    <w:rsid w:val="009279B2"/>
    <w:rsid w:val="00933C65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0BB3"/>
    <w:rsid w:val="009D348C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DC8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6690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5B8A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790B"/>
    <w:rsid w:val="00B80840"/>
    <w:rsid w:val="00B815FC"/>
    <w:rsid w:val="00B82A05"/>
    <w:rsid w:val="00B84409"/>
    <w:rsid w:val="00B84E2D"/>
    <w:rsid w:val="00B85092"/>
    <w:rsid w:val="00B927C9"/>
    <w:rsid w:val="00B96EFA"/>
    <w:rsid w:val="00BA013C"/>
    <w:rsid w:val="00BA1608"/>
    <w:rsid w:val="00BB4AC0"/>
    <w:rsid w:val="00BB5683"/>
    <w:rsid w:val="00BC112B"/>
    <w:rsid w:val="00BC141E"/>
    <w:rsid w:val="00BC17DF"/>
    <w:rsid w:val="00BC6832"/>
    <w:rsid w:val="00BD0826"/>
    <w:rsid w:val="00BD14A5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5E71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FF3"/>
    <w:rsid w:val="00D20DA7"/>
    <w:rsid w:val="00D279D8"/>
    <w:rsid w:val="00D27C8E"/>
    <w:rsid w:val="00D3026A"/>
    <w:rsid w:val="00D36D72"/>
    <w:rsid w:val="00D4141B"/>
    <w:rsid w:val="00D4145D"/>
    <w:rsid w:val="00D458F0"/>
    <w:rsid w:val="00D50B3B"/>
    <w:rsid w:val="00D50D39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5CB9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32D6"/>
    <w:rsid w:val="00EF4803"/>
    <w:rsid w:val="00EF5127"/>
    <w:rsid w:val="00F03EAC"/>
    <w:rsid w:val="00F04B7C"/>
    <w:rsid w:val="00F14024"/>
    <w:rsid w:val="00F15DB1"/>
    <w:rsid w:val="00F239EB"/>
    <w:rsid w:val="00F24297"/>
    <w:rsid w:val="00F25761"/>
    <w:rsid w:val="00F259D7"/>
    <w:rsid w:val="00F32D05"/>
    <w:rsid w:val="00F35263"/>
    <w:rsid w:val="00F36283"/>
    <w:rsid w:val="00F403BF"/>
    <w:rsid w:val="00F4342F"/>
    <w:rsid w:val="00F45227"/>
    <w:rsid w:val="00F5045C"/>
    <w:rsid w:val="00F53AEA"/>
    <w:rsid w:val="00F55FC9"/>
    <w:rsid w:val="00F5663B"/>
    <w:rsid w:val="00F5674D"/>
    <w:rsid w:val="00F607FB"/>
    <w:rsid w:val="00F6392C"/>
    <w:rsid w:val="00F64256"/>
    <w:rsid w:val="00F66093"/>
    <w:rsid w:val="00F66657"/>
    <w:rsid w:val="00F6751E"/>
    <w:rsid w:val="00F707B2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2A1B"/>
    <w:rsid w:val="00FA41B4"/>
    <w:rsid w:val="00FA5DDD"/>
    <w:rsid w:val="00FA65AE"/>
    <w:rsid w:val="00FA7644"/>
    <w:rsid w:val="00FC069A"/>
    <w:rsid w:val="00FC08A9"/>
    <w:rsid w:val="00FD0B7B"/>
    <w:rsid w:val="00FD3306"/>
    <w:rsid w:val="00FE1DCC"/>
    <w:rsid w:val="00FE6B3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32680"/>
  <w15:docId w15:val="{963BF995-02C8-40F8-A29D-0F708985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B0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26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7446117C4940388AFAAE4DDAAE7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7FFE2-8D0D-48CC-AD3F-6605529B2E08}"/>
      </w:docPartPr>
      <w:docPartBody>
        <w:p w:rsidR="00D8377E" w:rsidRDefault="00C75E79" w:rsidP="00C75E79">
          <w:pPr>
            <w:pStyle w:val="A77446117C4940388AFAAE4DDAAE7A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F31596C12F403AA6CDFC2AA133E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41FB4-1812-446A-8D3B-A83259A88295}"/>
      </w:docPartPr>
      <w:docPartBody>
        <w:p w:rsidR="00D8377E" w:rsidRDefault="00C75E79" w:rsidP="00C75E79">
          <w:pPr>
            <w:pStyle w:val="DCF31596C12F403AA6CDFC2AA133EF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E443BBCEE445EA9F3062F5B8E2F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8623E-B9C2-4A42-B74B-A2A624391535}"/>
      </w:docPartPr>
      <w:docPartBody>
        <w:p w:rsidR="00D8377E" w:rsidRDefault="00C75E79" w:rsidP="00C75E79">
          <w:pPr>
            <w:pStyle w:val="F9E443BBCEE445EA9F3062F5B8E2FF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30DEE5AFB74FE59E8CE8E2F9C1A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412DB-97DF-462F-8D80-5B483EC92ADC}"/>
      </w:docPartPr>
      <w:docPartBody>
        <w:p w:rsidR="00D8377E" w:rsidRDefault="00C75E79" w:rsidP="00C75E79">
          <w:pPr>
            <w:pStyle w:val="9D30DEE5AFB74FE59E8CE8E2F9C1A6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7B7875BC1D4433A1CDA4C6ADEF0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F60B8-48B2-423A-A321-0909489D8DBE}"/>
      </w:docPartPr>
      <w:docPartBody>
        <w:p w:rsidR="00D8377E" w:rsidRDefault="00C75E79" w:rsidP="00C75E79">
          <w:pPr>
            <w:pStyle w:val="FC7B7875BC1D4433A1CDA4C6ADEF00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79"/>
    <w:rsid w:val="001220BB"/>
    <w:rsid w:val="0020472F"/>
    <w:rsid w:val="002A3AC3"/>
    <w:rsid w:val="00337CB9"/>
    <w:rsid w:val="00664A93"/>
    <w:rsid w:val="006F5A3D"/>
    <w:rsid w:val="008444D6"/>
    <w:rsid w:val="00C24151"/>
    <w:rsid w:val="00C75E79"/>
    <w:rsid w:val="00D8377E"/>
    <w:rsid w:val="00E64F8D"/>
    <w:rsid w:val="00FB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4054532DAA47CEA3C0D287116FF3FB">
    <w:name w:val="CC4054532DAA47CEA3C0D287116FF3FB"/>
    <w:rsid w:val="00C75E79"/>
  </w:style>
  <w:style w:type="character" w:styleId="Platshllartext">
    <w:name w:val="Placeholder Text"/>
    <w:basedOn w:val="Standardstycketeckensnitt"/>
    <w:uiPriority w:val="99"/>
    <w:semiHidden/>
    <w:rsid w:val="00C75E79"/>
    <w:rPr>
      <w:noProof w:val="0"/>
      <w:color w:val="808080"/>
    </w:rPr>
  </w:style>
  <w:style w:type="paragraph" w:customStyle="1" w:styleId="DF94EC108FCE4427B9BB9A8B0A4DE82B">
    <w:name w:val="DF94EC108FCE4427B9BB9A8B0A4DE82B"/>
    <w:rsid w:val="00C75E79"/>
  </w:style>
  <w:style w:type="paragraph" w:customStyle="1" w:styleId="4B95D8D30D444A848FB6AEF3C546B1F8">
    <w:name w:val="4B95D8D30D444A848FB6AEF3C546B1F8"/>
    <w:rsid w:val="00C75E79"/>
  </w:style>
  <w:style w:type="paragraph" w:customStyle="1" w:styleId="9DF57F50A86F44228CE842E31066F8A1">
    <w:name w:val="9DF57F50A86F44228CE842E31066F8A1"/>
    <w:rsid w:val="00C75E79"/>
  </w:style>
  <w:style w:type="paragraph" w:customStyle="1" w:styleId="A77446117C4940388AFAAE4DDAAE7A94">
    <w:name w:val="A77446117C4940388AFAAE4DDAAE7A94"/>
    <w:rsid w:val="00C75E79"/>
  </w:style>
  <w:style w:type="paragraph" w:customStyle="1" w:styleId="DCF31596C12F403AA6CDFC2AA133EFEF">
    <w:name w:val="DCF31596C12F403AA6CDFC2AA133EFEF"/>
    <w:rsid w:val="00C75E79"/>
  </w:style>
  <w:style w:type="paragraph" w:customStyle="1" w:styleId="8549D8C87F7F4647B23468A344AF60C3">
    <w:name w:val="8549D8C87F7F4647B23468A344AF60C3"/>
    <w:rsid w:val="00C75E79"/>
  </w:style>
  <w:style w:type="paragraph" w:customStyle="1" w:styleId="4E559952B9134B3F962628893D044004">
    <w:name w:val="4E559952B9134B3F962628893D044004"/>
    <w:rsid w:val="00C75E79"/>
  </w:style>
  <w:style w:type="paragraph" w:customStyle="1" w:styleId="73CDF1759AFA46D2AE65BD4C9572930E">
    <w:name w:val="73CDF1759AFA46D2AE65BD4C9572930E"/>
    <w:rsid w:val="00C75E79"/>
  </w:style>
  <w:style w:type="paragraph" w:customStyle="1" w:styleId="F9E443BBCEE445EA9F3062F5B8E2FF88">
    <w:name w:val="F9E443BBCEE445EA9F3062F5B8E2FF88"/>
    <w:rsid w:val="00C75E79"/>
  </w:style>
  <w:style w:type="paragraph" w:customStyle="1" w:styleId="9D30DEE5AFB74FE59E8CE8E2F9C1A6C8">
    <w:name w:val="9D30DEE5AFB74FE59E8CE8E2F9C1A6C8"/>
    <w:rsid w:val="00C75E79"/>
  </w:style>
  <w:style w:type="paragraph" w:customStyle="1" w:styleId="D55A37A261A24552BB2A61AF619BA7B9">
    <w:name w:val="D55A37A261A24552BB2A61AF619BA7B9"/>
    <w:rsid w:val="00C75E79"/>
  </w:style>
  <w:style w:type="paragraph" w:customStyle="1" w:styleId="BF227F4BEC6E4E719B20CD91E7E4ADE3">
    <w:name w:val="BF227F4BEC6E4E719B20CD91E7E4ADE3"/>
    <w:rsid w:val="00C75E79"/>
  </w:style>
  <w:style w:type="paragraph" w:customStyle="1" w:styleId="46EDC589B507427995CFE1719D2727EB">
    <w:name w:val="46EDC589B507427995CFE1719D2727EB"/>
    <w:rsid w:val="00C75E79"/>
  </w:style>
  <w:style w:type="paragraph" w:customStyle="1" w:styleId="5480DF8638CF456CAC59BFFCE57122CD">
    <w:name w:val="5480DF8638CF456CAC59BFFCE57122CD"/>
    <w:rsid w:val="00C75E79"/>
  </w:style>
  <w:style w:type="paragraph" w:customStyle="1" w:styleId="DA016823AA714842A050FE9A72E9E4AF">
    <w:name w:val="DA016823AA714842A050FE9A72E9E4AF"/>
    <w:rsid w:val="00C75E79"/>
  </w:style>
  <w:style w:type="paragraph" w:customStyle="1" w:styleId="FC7B7875BC1D4433A1CDA4C6ADEF006F">
    <w:name w:val="FC7B7875BC1D4433A1CDA4C6ADEF006F"/>
    <w:rsid w:val="00C75E79"/>
  </w:style>
  <w:style w:type="paragraph" w:customStyle="1" w:styleId="FCCCC84B7988476BACE23BCA1C636120">
    <w:name w:val="FCCCC84B7988476BACE23BCA1C636120"/>
    <w:rsid w:val="00C75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Ju2018/03748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85186cb7-fe47-4174-9ba4-1b08f55665d3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Ju2018/03748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Ju2018/03748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6669-8DAF-4732-B8C0-CC1C25372B5B}"/>
</file>

<file path=customXml/itemProps2.xml><?xml version="1.0" encoding="utf-8"?>
<ds:datastoreItem xmlns:ds="http://schemas.openxmlformats.org/officeDocument/2006/customXml" ds:itemID="{45C12291-F98F-45FB-BB69-072EA046B90A}"/>
</file>

<file path=customXml/itemProps3.xml><?xml version="1.0" encoding="utf-8"?>
<ds:datastoreItem xmlns:ds="http://schemas.openxmlformats.org/officeDocument/2006/customXml" ds:itemID="{115EF875-A9BE-427D-9004-7A1D27CA8511}"/>
</file>

<file path=customXml/itemProps4.xml><?xml version="1.0" encoding="utf-8"?>
<ds:datastoreItem xmlns:ds="http://schemas.openxmlformats.org/officeDocument/2006/customXml" ds:itemID="{45C12291-F98F-45FB-BB69-072EA046B90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7D7A6A7-7D92-426C-96D6-57EEC7F007CC}"/>
</file>

<file path=customXml/itemProps6.xml><?xml version="1.0" encoding="utf-8"?>
<ds:datastoreItem xmlns:ds="http://schemas.openxmlformats.org/officeDocument/2006/customXml" ds:itemID="{45C12291-F98F-45FB-BB69-072EA046B90A}"/>
</file>

<file path=customXml/itemProps7.xml><?xml version="1.0" encoding="utf-8"?>
<ds:datastoreItem xmlns:ds="http://schemas.openxmlformats.org/officeDocument/2006/customXml" ds:itemID="{627A8B37-BD68-4D14-8998-8DBB2466591C}"/>
</file>

<file path=customXml/itemProps8.xml><?xml version="1.0" encoding="utf-8"?>
<ds:datastoreItem xmlns:ds="http://schemas.openxmlformats.org/officeDocument/2006/customXml" ds:itemID="{E4D0775F-C1C5-4CA4-B915-4BF8A17C67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Modée</dc:creator>
  <cp:keywords/>
  <dc:description/>
  <cp:lastModifiedBy>Martha Renström</cp:lastModifiedBy>
  <cp:revision>2</cp:revision>
  <cp:lastPrinted>2018-08-16T08:08:00Z</cp:lastPrinted>
  <dcterms:created xsi:type="dcterms:W3CDTF">2018-08-16T08:09:00Z</dcterms:created>
  <dcterms:modified xsi:type="dcterms:W3CDTF">2018-08-16T08:09:00Z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661b7ba3-e2d9-48b2-be9e-fb26c38afb95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