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6C3423" w14:textId="77777777">
        <w:tc>
          <w:tcPr>
            <w:tcW w:w="2268" w:type="dxa"/>
          </w:tcPr>
          <w:p w14:paraId="6A6628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C1ABA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A6EADD" w14:textId="77777777">
        <w:tc>
          <w:tcPr>
            <w:tcW w:w="2268" w:type="dxa"/>
          </w:tcPr>
          <w:p w14:paraId="4A18FE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F9A1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42697A" w14:textId="77777777">
        <w:tc>
          <w:tcPr>
            <w:tcW w:w="3402" w:type="dxa"/>
            <w:gridSpan w:val="2"/>
          </w:tcPr>
          <w:p w14:paraId="088D20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328C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D42343" w14:textId="77777777">
        <w:tc>
          <w:tcPr>
            <w:tcW w:w="2268" w:type="dxa"/>
          </w:tcPr>
          <w:p w14:paraId="75D517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E25499" w14:textId="77777777" w:rsidR="006E4E11" w:rsidRPr="00ED583F" w:rsidRDefault="0073014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Fi2015/429</w:t>
            </w:r>
          </w:p>
        </w:tc>
      </w:tr>
      <w:tr w:rsidR="006E4E11" w14:paraId="4A7B2807" w14:textId="77777777">
        <w:tc>
          <w:tcPr>
            <w:tcW w:w="2268" w:type="dxa"/>
          </w:tcPr>
          <w:p w14:paraId="105985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58CB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950223" w14:textId="77777777">
        <w:trPr>
          <w:trHeight w:val="284"/>
        </w:trPr>
        <w:tc>
          <w:tcPr>
            <w:tcW w:w="4911" w:type="dxa"/>
          </w:tcPr>
          <w:p w14:paraId="71BB6816" w14:textId="77777777" w:rsidR="006E4E11" w:rsidRDefault="0073014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ACEA27B" w14:textId="77777777">
        <w:trPr>
          <w:trHeight w:val="284"/>
        </w:trPr>
        <w:tc>
          <w:tcPr>
            <w:tcW w:w="4911" w:type="dxa"/>
          </w:tcPr>
          <w:p w14:paraId="187FD302" w14:textId="77777777" w:rsidR="006E4E11" w:rsidRDefault="0073014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3FF29AA" w14:textId="77777777">
        <w:trPr>
          <w:trHeight w:val="284"/>
        </w:trPr>
        <w:tc>
          <w:tcPr>
            <w:tcW w:w="4911" w:type="dxa"/>
          </w:tcPr>
          <w:p w14:paraId="643C2F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8225CC" w14:textId="77777777">
        <w:trPr>
          <w:trHeight w:val="284"/>
        </w:trPr>
        <w:tc>
          <w:tcPr>
            <w:tcW w:w="4911" w:type="dxa"/>
          </w:tcPr>
          <w:p w14:paraId="1EEE42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1FD8C6" w14:textId="77777777">
        <w:trPr>
          <w:trHeight w:val="284"/>
        </w:trPr>
        <w:tc>
          <w:tcPr>
            <w:tcW w:w="4911" w:type="dxa"/>
          </w:tcPr>
          <w:p w14:paraId="4A313D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C20103" w14:textId="77777777">
        <w:trPr>
          <w:trHeight w:val="284"/>
        </w:trPr>
        <w:tc>
          <w:tcPr>
            <w:tcW w:w="4911" w:type="dxa"/>
          </w:tcPr>
          <w:p w14:paraId="06CBFD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00373C" w14:textId="77777777">
        <w:trPr>
          <w:trHeight w:val="284"/>
        </w:trPr>
        <w:tc>
          <w:tcPr>
            <w:tcW w:w="4911" w:type="dxa"/>
          </w:tcPr>
          <w:p w14:paraId="5FADC234" w14:textId="6E59C7A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12FEF2" w14:textId="77777777">
        <w:trPr>
          <w:trHeight w:val="284"/>
        </w:trPr>
        <w:tc>
          <w:tcPr>
            <w:tcW w:w="4911" w:type="dxa"/>
          </w:tcPr>
          <w:p w14:paraId="2B53B3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1DBC08" w14:textId="77777777">
        <w:trPr>
          <w:trHeight w:val="284"/>
        </w:trPr>
        <w:tc>
          <w:tcPr>
            <w:tcW w:w="4911" w:type="dxa"/>
          </w:tcPr>
          <w:p w14:paraId="04CB5F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4C33288" w14:textId="77777777" w:rsidR="006E4E11" w:rsidRDefault="0073014F">
      <w:pPr>
        <w:framePr w:w="4400" w:h="2523" w:wrap="notBeside" w:vAnchor="page" w:hAnchor="page" w:x="6453" w:y="2445"/>
        <w:ind w:left="142"/>
      </w:pPr>
      <w:r>
        <w:t>Till riksdagen</w:t>
      </w:r>
    </w:p>
    <w:p w14:paraId="5F766B03" w14:textId="77777777" w:rsidR="006E4E11" w:rsidRDefault="0073014F" w:rsidP="0073014F">
      <w:pPr>
        <w:pStyle w:val="RKrubrik"/>
        <w:pBdr>
          <w:bottom w:val="single" w:sz="4" w:space="1" w:color="auto"/>
        </w:pBdr>
        <w:spacing w:before="0" w:after="0"/>
      </w:pPr>
      <w:r>
        <w:t>Svar på fråga 2014/15:171 av Aron Modig (KD) Momsregler vid second hand-försäljning</w:t>
      </w:r>
    </w:p>
    <w:p w14:paraId="5CF44999" w14:textId="77777777" w:rsidR="006E4E11" w:rsidRDefault="006E4E11">
      <w:pPr>
        <w:pStyle w:val="RKnormal"/>
      </w:pPr>
    </w:p>
    <w:p w14:paraId="22B867EC" w14:textId="77777777" w:rsidR="006E4E11" w:rsidRDefault="0073014F">
      <w:pPr>
        <w:pStyle w:val="RKnormal"/>
      </w:pPr>
      <w:r>
        <w:t>Aron Modig har frågat mig om jag har gjort något ställningstagande som syftar till att ändra momsreglerna vid second hand-försäljning eller på något sätt kompensera civilsamhället för den kraftigt ökade skattebörda som Skatteverkets ställningstagande innebär.</w:t>
      </w:r>
    </w:p>
    <w:p w14:paraId="17778D72" w14:textId="77777777" w:rsidR="0073014F" w:rsidRDefault="0073014F">
      <w:pPr>
        <w:pStyle w:val="RKnormal"/>
      </w:pPr>
    </w:p>
    <w:p w14:paraId="607A178B" w14:textId="4993B2A2" w:rsidR="0073014F" w:rsidRDefault="00281A87">
      <w:pPr>
        <w:pStyle w:val="RKnormal"/>
      </w:pPr>
      <w:r>
        <w:t xml:space="preserve">Jag har i tidigare svar till Cecilia Widegren i fråga 2014/15:141 och i svar till Patrik Lundqvist i fråga 2014/15:125 redogjort för att jag anser </w:t>
      </w:r>
      <w:r w:rsidR="00567032">
        <w:t>att de ideella organisationernas verksamhet är mycket värdefull och att dessa organisationer</w:t>
      </w:r>
      <w:r w:rsidR="00EC11C3">
        <w:t xml:space="preserve"> bör</w:t>
      </w:r>
      <w:r w:rsidR="00567032">
        <w:t xml:space="preserve"> främjas. Jag har som ambition att säkerställa att det finns goda förutsättningar för ideella organisationer att skapa intäkter till sin verksamhet, exempelvis genom second hand-försäljning.</w:t>
      </w:r>
      <w:r w:rsidR="00287B3D" w:rsidRPr="00287B3D">
        <w:t xml:space="preserve"> </w:t>
      </w:r>
      <w:r w:rsidR="00287B3D">
        <w:t>Jag vill bestämt framhålla att frågan är högt prioriterad för regeringen.</w:t>
      </w:r>
    </w:p>
    <w:p w14:paraId="6D6D7A56" w14:textId="77777777" w:rsidR="00567032" w:rsidRDefault="00567032">
      <w:pPr>
        <w:pStyle w:val="RKnormal"/>
      </w:pPr>
    </w:p>
    <w:p w14:paraId="5DCA4764" w14:textId="55A9F3E4" w:rsidR="00B307EA" w:rsidRDefault="00281A87">
      <w:pPr>
        <w:pStyle w:val="RKnormal"/>
      </w:pPr>
      <w:r>
        <w:t xml:space="preserve">För </w:t>
      </w:r>
      <w:r w:rsidR="003A24CB">
        <w:t>närvarande</w:t>
      </w:r>
      <w:r w:rsidR="002E37D8">
        <w:t xml:space="preserve"> </w:t>
      </w:r>
      <w:r>
        <w:t xml:space="preserve">avser jag emellertid </w:t>
      </w:r>
      <w:r w:rsidR="002E37D8">
        <w:t xml:space="preserve">inte </w:t>
      </w:r>
      <w:r w:rsidR="00FB1EBD">
        <w:t xml:space="preserve">att </w:t>
      </w:r>
      <w:r w:rsidR="002E37D8">
        <w:t xml:space="preserve">vidta några omedelbara åtgärder, men </w:t>
      </w:r>
      <w:r w:rsidR="00287B3D">
        <w:t>i enlighet med vad</w:t>
      </w:r>
      <w:r w:rsidR="002E37D8">
        <w:t xml:space="preserve"> jag tidigare </w:t>
      </w:r>
      <w:r w:rsidR="00287B3D">
        <w:t xml:space="preserve">har </w:t>
      </w:r>
      <w:r w:rsidR="002E37D8">
        <w:t>meddelat</w:t>
      </w:r>
      <w:r w:rsidR="00287B3D">
        <w:t>,</w:t>
      </w:r>
      <w:r w:rsidR="002E37D8">
        <w:t xml:space="preserve"> följer jag mycket noga utvecklingen på området så att den ideella sektorns värdefulla verksamhet kan främjas på bästa möjliga sätt.</w:t>
      </w:r>
    </w:p>
    <w:p w14:paraId="3A81621A" w14:textId="3308651A" w:rsidR="00B307EA" w:rsidRDefault="00B307EA">
      <w:pPr>
        <w:pStyle w:val="RKnormal"/>
      </w:pPr>
    </w:p>
    <w:p w14:paraId="039EE74C" w14:textId="77777777" w:rsidR="0073014F" w:rsidRDefault="0073014F">
      <w:pPr>
        <w:pStyle w:val="RKnormal"/>
      </w:pPr>
      <w:r>
        <w:t>Stockholm den 28 januari 2015</w:t>
      </w:r>
    </w:p>
    <w:p w14:paraId="021BEFA8" w14:textId="77777777" w:rsidR="0073014F" w:rsidRDefault="0073014F">
      <w:pPr>
        <w:pStyle w:val="RKnormal"/>
      </w:pPr>
    </w:p>
    <w:p w14:paraId="6158AE71" w14:textId="77777777" w:rsidR="002E37D8" w:rsidRDefault="002E37D8">
      <w:pPr>
        <w:pStyle w:val="RKnormal"/>
      </w:pPr>
    </w:p>
    <w:p w14:paraId="04C5B77B" w14:textId="77777777" w:rsidR="0073014F" w:rsidRDefault="0073014F">
      <w:pPr>
        <w:pStyle w:val="RKnormal"/>
      </w:pPr>
    </w:p>
    <w:p w14:paraId="301CAD0C" w14:textId="77777777" w:rsidR="0073014F" w:rsidRDefault="0073014F">
      <w:pPr>
        <w:pStyle w:val="RKnormal"/>
      </w:pPr>
      <w:r>
        <w:t>Magdalena Andersson</w:t>
      </w:r>
    </w:p>
    <w:sectPr w:rsidR="0073014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AE1EA" w14:textId="77777777" w:rsidR="0073014F" w:rsidRDefault="0073014F">
      <w:r>
        <w:separator/>
      </w:r>
    </w:p>
  </w:endnote>
  <w:endnote w:type="continuationSeparator" w:id="0">
    <w:p w14:paraId="63E4C333" w14:textId="77777777" w:rsidR="0073014F" w:rsidRDefault="0073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77B26" w14:textId="77777777" w:rsidR="0073014F" w:rsidRDefault="0073014F">
      <w:r>
        <w:separator/>
      </w:r>
    </w:p>
  </w:footnote>
  <w:footnote w:type="continuationSeparator" w:id="0">
    <w:p w14:paraId="090DCC3B" w14:textId="77777777" w:rsidR="0073014F" w:rsidRDefault="00730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AE3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37D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0BC446" w14:textId="77777777">
      <w:trPr>
        <w:cantSplit/>
      </w:trPr>
      <w:tc>
        <w:tcPr>
          <w:tcW w:w="3119" w:type="dxa"/>
        </w:tcPr>
        <w:p w14:paraId="6FD346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40F06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546DF9" w14:textId="77777777" w:rsidR="00E80146" w:rsidRDefault="00E80146">
          <w:pPr>
            <w:pStyle w:val="Sidhuvud"/>
            <w:ind w:right="360"/>
          </w:pPr>
        </w:p>
      </w:tc>
    </w:tr>
  </w:tbl>
  <w:p w14:paraId="51756A9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F7E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F76EA4" w14:textId="77777777">
      <w:trPr>
        <w:cantSplit/>
      </w:trPr>
      <w:tc>
        <w:tcPr>
          <w:tcW w:w="3119" w:type="dxa"/>
        </w:tcPr>
        <w:p w14:paraId="2A2D438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84F8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309CAC" w14:textId="77777777" w:rsidR="00E80146" w:rsidRDefault="00E80146">
          <w:pPr>
            <w:pStyle w:val="Sidhuvud"/>
            <w:ind w:right="360"/>
          </w:pPr>
        </w:p>
      </w:tc>
    </w:tr>
  </w:tbl>
  <w:p w14:paraId="275C62A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977FA" w14:textId="34EF69E0" w:rsidR="0073014F" w:rsidRDefault="0004760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856B2C" wp14:editId="06ACF994">
          <wp:extent cx="1873885" cy="835660"/>
          <wp:effectExtent l="0" t="0" r="0" b="254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CA2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591C5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0A1F6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672C2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4F"/>
    <w:rsid w:val="0004760F"/>
    <w:rsid w:val="00150384"/>
    <w:rsid w:val="00160901"/>
    <w:rsid w:val="001805B7"/>
    <w:rsid w:val="00281A87"/>
    <w:rsid w:val="00287B3D"/>
    <w:rsid w:val="002E37D8"/>
    <w:rsid w:val="00367B1C"/>
    <w:rsid w:val="003A24CB"/>
    <w:rsid w:val="00421262"/>
    <w:rsid w:val="004A328D"/>
    <w:rsid w:val="00567032"/>
    <w:rsid w:val="0058762B"/>
    <w:rsid w:val="006E4E11"/>
    <w:rsid w:val="007242A3"/>
    <w:rsid w:val="0073014F"/>
    <w:rsid w:val="007A6855"/>
    <w:rsid w:val="007B2206"/>
    <w:rsid w:val="00907C13"/>
    <w:rsid w:val="0092027A"/>
    <w:rsid w:val="00955E31"/>
    <w:rsid w:val="00992E72"/>
    <w:rsid w:val="00AF26D1"/>
    <w:rsid w:val="00B307EA"/>
    <w:rsid w:val="00C81710"/>
    <w:rsid w:val="00D133D7"/>
    <w:rsid w:val="00D40EEF"/>
    <w:rsid w:val="00E80146"/>
    <w:rsid w:val="00E904D0"/>
    <w:rsid w:val="00EC11C3"/>
    <w:rsid w:val="00EC25F9"/>
    <w:rsid w:val="00ED583F"/>
    <w:rsid w:val="00F01AEA"/>
    <w:rsid w:val="00F14A35"/>
    <w:rsid w:val="00F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70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73014F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0476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476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73014F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0476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476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a163250c-7c36-4dcf-a91d-f10ebd10845a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4bb3d63c-d71c-485a-9bb9-9673ac77d360">
      <Terms xmlns="http://schemas.microsoft.com/office/infopath/2007/PartnerControls"/>
    </k46d94c0acf84ab9a79866a9d8b1905f>
    <Nyckelord xmlns="4bb3d63c-d71c-485a-9bb9-9673ac77d360" xsi:nil="true"/>
    <TaxCatchAll xmlns="4bb3d63c-d71c-485a-9bb9-9673ac77d360"/>
    <Sekretess xmlns="4bb3d63c-d71c-485a-9bb9-9673ac77d360" xsi:nil="true"/>
    <c9cd366cc722410295b9eacffbd73909 xmlns="4bb3d63c-d71c-485a-9bb9-9673ac77d360">
      <Terms xmlns="http://schemas.microsoft.com/office/infopath/2007/PartnerControls"/>
    </c9cd366cc722410295b9eacffbd73909>
    <RKOrdnaClass xmlns="54e4d914-a9eb-422c-a44c-286cf5e21fa9" xsi:nil="true"/>
    <Diarienummer xmlns="4bb3d63c-d71c-485a-9bb9-9673ac77d360" xsi:nil="true"/>
    <RKOrdnaCheckInComment xmlns="54e4d914-a9eb-422c-a44c-286cf5e21fa9" xsi:nil="true"/>
    <_dlc_DocId xmlns="4bb3d63c-d71c-485a-9bb9-9673ac77d360">623D36CXJY42-3-8592</_dlc_DocId>
    <_dlc_DocIdUrl xmlns="4bb3d63c-d71c-485a-9bb9-9673ac77d360">
      <Url>http://rkdhs-fi/enhet/ska_s2/_layouts/DocIdRedir.aspx?ID=623D36CXJY42-3-8592</Url>
      <Description>623D36CXJY42-3-8592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E15AF-F04D-4ED1-9665-EDD1F756DF32}"/>
</file>

<file path=customXml/itemProps2.xml><?xml version="1.0" encoding="utf-8"?>
<ds:datastoreItem xmlns:ds="http://schemas.openxmlformats.org/officeDocument/2006/customXml" ds:itemID="{599AB551-397C-4CCB-A817-E0697E6CF82F}"/>
</file>

<file path=customXml/itemProps3.xml><?xml version="1.0" encoding="utf-8"?>
<ds:datastoreItem xmlns:ds="http://schemas.openxmlformats.org/officeDocument/2006/customXml" ds:itemID="{96490D24-D07F-4B70-923F-B118FEE4B38C}"/>
</file>

<file path=customXml/itemProps4.xml><?xml version="1.0" encoding="utf-8"?>
<ds:datastoreItem xmlns:ds="http://schemas.openxmlformats.org/officeDocument/2006/customXml" ds:itemID="{599AB551-397C-4CCB-A817-E0697E6CF82F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4bb3d63c-d71c-485a-9bb9-9673ac77d360"/>
    <ds:schemaRef ds:uri="54e4d914-a9eb-422c-a44c-286cf5e21fa9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AAC9D2C-CF95-4A9B-A035-A931A3D02AA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6490D24-D07F-4B70-923F-B118FEE4B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Szilárd Rado</dc:creator>
  <cp:lastModifiedBy>Ann-Britt Eriksson</cp:lastModifiedBy>
  <cp:revision>2</cp:revision>
  <cp:lastPrinted>2015-01-22T11:57:00Z</cp:lastPrinted>
  <dcterms:created xsi:type="dcterms:W3CDTF">2015-01-28T09:16:00Z</dcterms:created>
  <dcterms:modified xsi:type="dcterms:W3CDTF">2015-01-28T09:16:00Z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5d1dc499-6426-4a13-9b14-371b9e24af29</vt:lpwstr>
  </property>
</Properties>
</file>