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486" w:rsidRPr="003E0392" w:rsidRDefault="00356486" w:rsidP="00356486">
      <w:pPr>
        <w:pStyle w:val="Hemstlrubrik"/>
      </w:pPr>
      <w:r w:rsidRPr="003E0392">
        <w:t>Förslag till riksdagsbeslut</w:t>
      </w:r>
    </w:p>
    <w:p w:rsidR="00394C14" w:rsidRPr="003E0392" w:rsidRDefault="00394C14">
      <w:pPr>
        <w:pStyle w:val="Hemstlatt"/>
        <w:ind w:left="0"/>
      </w:pPr>
      <w:r w:rsidRPr="003E0392">
        <w:t>Riksdagen tillkännager för regeringen som sin mening vad i motionen anförs om taxering av retroaktiva ersättningar när arbetssk</w:t>
      </w:r>
      <w:r w:rsidRPr="003E0392">
        <w:t>a</w:t>
      </w:r>
      <w:r w:rsidRPr="003E0392">
        <w:t>deersättning betalas ut retroaktivt för flera år.</w:t>
      </w:r>
    </w:p>
    <w:p w:rsidR="00AE1486" w:rsidRPr="003E0392" w:rsidRDefault="00356486">
      <w:pPr>
        <w:pStyle w:val="Rubrik1"/>
      </w:pPr>
      <w:r w:rsidRPr="003E0392">
        <w:t>Motivering</w:t>
      </w:r>
    </w:p>
    <w:p w:rsidR="00AE1486" w:rsidRPr="003E0392" w:rsidRDefault="00356486">
      <w:pPr>
        <w:autoSpaceDE w:val="0"/>
        <w:autoSpaceDN w:val="0"/>
        <w:adjustRightInd w:val="0"/>
        <w:rPr>
          <w:color w:val="000000"/>
        </w:rPr>
      </w:pPr>
      <w:r w:rsidRPr="003E0392">
        <w:rPr>
          <w:color w:val="000000"/>
        </w:rPr>
        <w:t>I lagen om inkomstgrundande ålderspension regleras beräkningar av den pensionsgrundande inkomsten (PGI). Som pensionsgrundande inkomst räknas inkomst av anställning och inkomst av förvärvsarbete. Det är skattemyndigh</w:t>
      </w:r>
      <w:r w:rsidRPr="003E0392">
        <w:rPr>
          <w:color w:val="000000"/>
        </w:rPr>
        <w:t>e</w:t>
      </w:r>
      <w:r w:rsidRPr="003E0392">
        <w:rPr>
          <w:color w:val="000000"/>
        </w:rPr>
        <w:t>ten som beslutar om PGI, medan det är Försäkringskassan som beslutar om den totala pensionen.</w:t>
      </w:r>
    </w:p>
    <w:p w:rsidR="00AE1486" w:rsidRPr="003E0392" w:rsidRDefault="00356486">
      <w:pPr>
        <w:pStyle w:val="Normaltindrag"/>
      </w:pPr>
      <w:r w:rsidRPr="003E0392">
        <w:t>I det nya pensionssystemet är det livsinkomsten upp till 7,5 basbelopp per år som räknas som grund för pensionen. I inkomstskattelagen finns bestä</w:t>
      </w:r>
      <w:r w:rsidRPr="003E0392">
        <w:t>m</w:t>
      </w:r>
      <w:r w:rsidRPr="003E0392">
        <w:t>melser om hur skatten beräknas för fysiska personer som har ackumulerad inkomst från tjänst eller näringsverksamhet. Lagen missgynnar dock personer med arbetsskada.</w:t>
      </w:r>
    </w:p>
    <w:p w:rsidR="00AE1486" w:rsidRPr="003E0392" w:rsidRDefault="00356486">
      <w:pPr>
        <w:pStyle w:val="Normaltindrag"/>
      </w:pPr>
      <w:r w:rsidRPr="003E0392">
        <w:t>Ett exempel på detta handlar om en yrkesverksam kvinna som blir sjuk och inte kan arbeta. Eftersom sjukdomen misstänks bero på arbetet, drivs frågan vidare för att hennes sjukdom ska klassificeras som arbetsskada. Efter ett antal år blir hennes sjukdom klassad som sådan och hon får då sjukersättning.</w:t>
      </w:r>
    </w:p>
    <w:p w:rsidR="00AE1486" w:rsidRPr="003E0392" w:rsidRDefault="00356486">
      <w:pPr>
        <w:pStyle w:val="Normaltindrag"/>
      </w:pPr>
      <w:r w:rsidRPr="003E0392">
        <w:t>När nu hennes sjukersättning ska räknas ut, får hon inte räkna den retroa</w:t>
      </w:r>
      <w:r w:rsidRPr="003E0392">
        <w:t>k</w:t>
      </w:r>
      <w:r w:rsidRPr="003E0392">
        <w:t>tiva arbetslivsskaderäntan som pensionsgrundande inkomst. Det medför att hon får en lägre pension än vad hon skulle ha haft om hon kvarstått i arbete.</w:t>
      </w:r>
    </w:p>
    <w:p w:rsidR="00AE1486" w:rsidRPr="003E0392" w:rsidRDefault="00356486">
      <w:pPr>
        <w:pStyle w:val="Normaltindrag"/>
        <w:rPr>
          <w:color w:val="000000"/>
        </w:rPr>
      </w:pPr>
      <w:r w:rsidRPr="003E0392">
        <w:rPr>
          <w:color w:val="000000"/>
        </w:rPr>
        <w:t>I det nya pensionssystemet finns en lucka där detta inte regleras. Därför måste man hitta en väg att reglera pensionsbortfallet. Exempelvis borde man inom skattelagstiftningen i vissa fall kunna medge undantag från kontantpri</w:t>
      </w:r>
      <w:r w:rsidRPr="003E0392">
        <w:rPr>
          <w:color w:val="000000"/>
        </w:rPr>
        <w:t>n</w:t>
      </w:r>
      <w:r w:rsidRPr="003E0392">
        <w:rPr>
          <w:color w:val="000000"/>
        </w:rPr>
        <w:t>cipen – som regleras i inkomstskattelagen – och taxera stora retroaktiva e</w:t>
      </w:r>
      <w:r w:rsidRPr="003E0392">
        <w:rPr>
          <w:color w:val="000000"/>
        </w:rPr>
        <w:t>r</w:t>
      </w:r>
      <w:r w:rsidRPr="003E0392">
        <w:rPr>
          <w:color w:val="000000"/>
        </w:rPr>
        <w:lastRenderedPageBreak/>
        <w:t>sättningar på de år de faktiskt hänför sig till. I sådana fall skulle detta problem inte behöva uppstå.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0392">
        <w:trPr>
          <w:cantSplit/>
        </w:trPr>
        <w:tc>
          <w:tcPr>
            <w:tcW w:w="3046" w:type="dxa"/>
          </w:tcPr>
          <w:p w:rsidR="00394C14" w:rsidRPr="003E0392" w:rsidRDefault="00394C14">
            <w:pPr>
              <w:pStyle w:val="UnderskriftDatum"/>
              <w:spacing w:before="240"/>
            </w:pPr>
            <w:r w:rsidRPr="003E0392">
              <w:t>Stockholm den 26 oktober 2006</w:t>
            </w:r>
          </w:p>
        </w:tc>
        <w:tc>
          <w:tcPr>
            <w:tcW w:w="3047" w:type="dxa"/>
          </w:tcPr>
          <w:p w:rsidR="00394C14" w:rsidRPr="003E0392" w:rsidRDefault="00394C14">
            <w:pPr>
              <w:pStyle w:val="Underskrifter"/>
              <w:spacing w:before="240"/>
            </w:pPr>
          </w:p>
        </w:tc>
      </w:tr>
      <w:tr w:rsidR="00000000" w:rsidRPr="003E0392">
        <w:trPr>
          <w:cantSplit/>
        </w:trPr>
        <w:tc>
          <w:tcPr>
            <w:tcW w:w="3046" w:type="dxa"/>
          </w:tcPr>
          <w:p w:rsidR="00394C14" w:rsidRPr="003E0392" w:rsidRDefault="00394C14">
            <w:pPr>
              <w:pStyle w:val="Underskrifter"/>
            </w:pPr>
            <w:r w:rsidRPr="003E0392">
              <w:t>Helén Pettersson (s)</w:t>
            </w:r>
          </w:p>
        </w:tc>
        <w:tc>
          <w:tcPr>
            <w:tcW w:w="3046" w:type="dxa"/>
          </w:tcPr>
          <w:p w:rsidR="00394C14" w:rsidRPr="003E0392" w:rsidRDefault="00394C14">
            <w:pPr>
              <w:pStyle w:val="Underskrifter"/>
            </w:pPr>
            <w:r w:rsidRPr="003E0392">
              <w:t>Lars Lilja (s)</w:t>
            </w:r>
          </w:p>
        </w:tc>
      </w:tr>
    </w:tbl>
    <w:p w:rsidR="00AE1486" w:rsidRPr="003E0392" w:rsidRDefault="00AE1486">
      <w:pPr>
        <w:pStyle w:val="Normaltindrag"/>
      </w:pPr>
    </w:p>
    <w:sectPr w:rsidR="00AE1486" w:rsidRPr="003E0392" w:rsidSect="00AE14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4C14" w:rsidRPr="003E0392" w:rsidRDefault="00394C14">
      <w:r w:rsidRPr="003E0392">
        <w:separator/>
      </w:r>
    </w:p>
  </w:endnote>
  <w:endnote w:type="continuationSeparator" w:id="0">
    <w:p w:rsidR="00394C14" w:rsidRPr="003E0392" w:rsidRDefault="00394C14">
      <w:r w:rsidRPr="003E03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486" w:rsidRPr="003E0392" w:rsidRDefault="003E0392">
    <w:pPr>
      <w:pStyle w:val="Sidfot"/>
    </w:pPr>
    <w:r w:rsidRPr="003E03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6350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486" w:rsidRDefault="00394C14">
                          <w:pPr>
                            <w:pStyle w:val="NormalS5sidnrV"/>
                          </w:pPr>
                          <w:r>
                            <w:fldChar w:fldCharType="begin"/>
                          </w:r>
                          <w:r w:rsidR="0035648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1486" w:rsidRDefault="00394C14">
                    <w:pPr>
                      <w:pStyle w:val="NormalS5sidnrV"/>
                    </w:pPr>
                    <w:r>
                      <w:fldChar w:fldCharType="begin"/>
                    </w:r>
                    <w:r w:rsidR="0035648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486" w:rsidRPr="003E0392" w:rsidRDefault="003E0392">
    <w:pPr>
      <w:pStyle w:val="Sidfot"/>
    </w:pPr>
    <w:r w:rsidRPr="003E03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212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486" w:rsidRDefault="00394C14">
                          <w:pPr>
                            <w:pStyle w:val="NormalS5sidnrH"/>
                            <w:ind w:right="0"/>
                          </w:pPr>
                          <w:r>
                            <w:fldChar w:fldCharType="begin"/>
                          </w:r>
                          <w:r w:rsidR="00356486">
                            <w:instrText xml:space="preserve"> PAGE *\charformat</w:instrText>
                          </w:r>
                          <w:r>
                            <w:fldChar w:fldCharType="separate"/>
                          </w:r>
                          <w:r w:rsidR="0035648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1486" w:rsidRDefault="00394C14">
                    <w:pPr>
                      <w:pStyle w:val="NormalS5sidnrH"/>
                      <w:ind w:right="0"/>
                    </w:pPr>
                    <w:r>
                      <w:fldChar w:fldCharType="begin"/>
                    </w:r>
                    <w:r w:rsidR="00356486">
                      <w:instrText xml:space="preserve"> PAGE *\charformat</w:instrText>
                    </w:r>
                    <w:r>
                      <w:fldChar w:fldCharType="separate"/>
                    </w:r>
                    <w:r w:rsidR="0035648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486" w:rsidRPr="003E0392" w:rsidRDefault="003E0392">
    <w:pPr>
      <w:pStyle w:val="Sidfot"/>
    </w:pPr>
    <w:r w:rsidRPr="003E03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7192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486" w:rsidRDefault="00394C14">
                          <w:pPr>
                            <w:pStyle w:val="NormalS5sidnrH"/>
                            <w:ind w:right="0"/>
                          </w:pPr>
                          <w:r>
                            <w:fldChar w:fldCharType="begin"/>
                          </w:r>
                          <w:r w:rsidR="0035648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1486" w:rsidRDefault="00394C14">
                    <w:pPr>
                      <w:pStyle w:val="NormalS5sidnrH"/>
                      <w:ind w:right="0"/>
                    </w:pPr>
                    <w:r>
                      <w:fldChar w:fldCharType="begin"/>
                    </w:r>
                    <w:r w:rsidR="0035648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4C14" w:rsidRPr="003E0392" w:rsidRDefault="00394C14">
      <w:r w:rsidRPr="003E0392">
        <w:separator/>
      </w:r>
    </w:p>
  </w:footnote>
  <w:footnote w:type="continuationSeparator" w:id="0">
    <w:p w:rsidR="00394C14" w:rsidRPr="003E0392" w:rsidRDefault="00394C14">
      <w:r w:rsidRPr="003E03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486" w:rsidRPr="003E0392" w:rsidRDefault="003E0392">
    <w:pPr>
      <w:pStyle w:val="Sidhuvud"/>
    </w:pPr>
    <w:r w:rsidRPr="003E03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9207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486" w:rsidRDefault="00394C14">
                          <w:pPr>
                            <w:pStyle w:val="KantRubrikS5V"/>
                          </w:pPr>
                          <w:r>
                            <w:fldChar w:fldCharType="begin"/>
                          </w:r>
                          <w:r w:rsidR="00356486">
                            <w:instrText xml:space="preserve"> DOCPROPERTY "YearUser" *\charformat </w:instrText>
                          </w:r>
                          <w:r>
                            <w:fldChar w:fldCharType="separate"/>
                          </w:r>
                          <w:r w:rsidR="00356486">
                            <w:t>2006/07</w:t>
                          </w:r>
                          <w:r>
                            <w:fldChar w:fldCharType="end"/>
                          </w:r>
                          <w:r w:rsidR="00356486">
                            <w:t>:</w:t>
                          </w:r>
                          <w:r>
                            <w:fldChar w:fldCharType="begin"/>
                          </w:r>
                          <w:r w:rsidR="00356486">
                            <w:instrText xml:space="preserve"> DOCPROPERTY "Motionsnummer" *\charformat </w:instrText>
                          </w:r>
                          <w:r>
                            <w:fldChar w:fldCharType="separate"/>
                          </w:r>
                          <w:r w:rsidR="00356486">
                            <w:t>Sk311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1486" w:rsidRDefault="00394C14">
                    <w:pPr>
                      <w:pStyle w:val="KantRubrikS5V"/>
                    </w:pPr>
                    <w:r>
                      <w:fldChar w:fldCharType="begin"/>
                    </w:r>
                    <w:r w:rsidR="00356486">
                      <w:instrText xml:space="preserve"> DOCPROPERTY "YearUser" *\charformat </w:instrText>
                    </w:r>
                    <w:r>
                      <w:fldChar w:fldCharType="separate"/>
                    </w:r>
                    <w:r w:rsidR="00356486">
                      <w:t>2006/07</w:t>
                    </w:r>
                    <w:r>
                      <w:fldChar w:fldCharType="end"/>
                    </w:r>
                    <w:r w:rsidR="00356486">
                      <w:t>:</w:t>
                    </w:r>
                    <w:r>
                      <w:fldChar w:fldCharType="begin"/>
                    </w:r>
                    <w:r w:rsidR="00356486">
                      <w:instrText xml:space="preserve"> DOCPROPERTY "Motionsnummer" *\charformat </w:instrText>
                    </w:r>
                    <w:r>
                      <w:fldChar w:fldCharType="separate"/>
                    </w:r>
                    <w:r w:rsidR="00356486">
                      <w:t>Sk311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486" w:rsidRPr="003E0392" w:rsidRDefault="003E0392">
    <w:pPr>
      <w:pStyle w:val="Sidhuvud"/>
    </w:pPr>
    <w:r w:rsidRPr="003E03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25172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486" w:rsidRDefault="00394C14">
                          <w:pPr>
                            <w:pStyle w:val="KantRubrikS5H"/>
                            <w:ind w:right="0"/>
                          </w:pPr>
                          <w:r>
                            <w:fldChar w:fldCharType="begin"/>
                          </w:r>
                          <w:r w:rsidR="00356486">
                            <w:instrText xml:space="preserve"> DOCPROPERTY "YearUser" *\charformat </w:instrText>
                          </w:r>
                          <w:r>
                            <w:fldChar w:fldCharType="separate"/>
                          </w:r>
                          <w:r w:rsidR="00356486">
                            <w:t>2006/07</w:t>
                          </w:r>
                          <w:r>
                            <w:fldChar w:fldCharType="end"/>
                          </w:r>
                          <w:r w:rsidR="00356486">
                            <w:t>:</w:t>
                          </w:r>
                          <w:r>
                            <w:fldChar w:fldCharType="begin"/>
                          </w:r>
                          <w:r w:rsidR="00356486">
                            <w:instrText xml:space="preserve"> DOCPROPERTY "Motionsnummer" *\charformat </w:instrText>
                          </w:r>
                          <w:r>
                            <w:fldChar w:fldCharType="separate"/>
                          </w:r>
                          <w:r w:rsidR="00356486">
                            <w:t>Sk311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1486" w:rsidRDefault="00394C14">
                    <w:pPr>
                      <w:pStyle w:val="KantRubrikS5H"/>
                      <w:ind w:right="0"/>
                    </w:pPr>
                    <w:r>
                      <w:fldChar w:fldCharType="begin"/>
                    </w:r>
                    <w:r w:rsidR="00356486">
                      <w:instrText xml:space="preserve"> DOCPROPERTY "YearUser" *\charformat </w:instrText>
                    </w:r>
                    <w:r>
                      <w:fldChar w:fldCharType="separate"/>
                    </w:r>
                    <w:r w:rsidR="00356486">
                      <w:t>2006/07</w:t>
                    </w:r>
                    <w:r>
                      <w:fldChar w:fldCharType="end"/>
                    </w:r>
                    <w:r w:rsidR="00356486">
                      <w:t>:</w:t>
                    </w:r>
                    <w:r>
                      <w:fldChar w:fldCharType="begin"/>
                    </w:r>
                    <w:r w:rsidR="00356486">
                      <w:instrText xml:space="preserve"> DOCPROPERTY "Motionsnummer" *\charformat </w:instrText>
                    </w:r>
                    <w:r>
                      <w:fldChar w:fldCharType="separate"/>
                    </w:r>
                    <w:r w:rsidR="00356486">
                      <w:t>Sk311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C14" w:rsidRPr="003E0392" w:rsidRDefault="00394C14">
    <w:pPr>
      <w:pStyle w:val="FSHNormal"/>
      <w:tabs>
        <w:tab w:val="right" w:pos="5840"/>
      </w:tabs>
    </w:pPr>
    <w:r w:rsidRPr="003E0392">
      <w:br/>
    </w:r>
    <w:r w:rsidRPr="003E0392">
      <w:fldChar w:fldCharType="begin" w:fldLock="1"/>
    </w:r>
    <w:r w:rsidRPr="003E0392">
      <w:instrText xml:space="preserve"> DOCPROPERTY</w:instrText>
    </w:r>
    <w:r w:rsidRPr="003E0392">
      <w:rPr>
        <w:sz w:val="18"/>
      </w:rPr>
      <w:instrText xml:space="preserve"> "YearUser" *\charformat </w:instrText>
    </w:r>
    <w:r w:rsidRPr="003E0392">
      <w:fldChar w:fldCharType="separate"/>
    </w:r>
    <w:r w:rsidRPr="003E0392">
      <w:t>2006/07</w:t>
    </w:r>
    <w:r w:rsidRPr="003E0392">
      <w:fldChar w:fldCharType="end"/>
    </w:r>
    <w:r w:rsidRPr="003E0392">
      <w:t xml:space="preserve"> </w:t>
    </w:r>
    <w:r w:rsidRPr="003E0392">
      <w:tab/>
      <w:t xml:space="preserve">mnr: </w:t>
    </w:r>
    <w:r w:rsidRPr="003E0392">
      <w:fldChar w:fldCharType="begin" w:fldLock="1"/>
    </w:r>
    <w:r w:rsidRPr="003E0392">
      <w:instrText xml:space="preserve"> DOCPROPERTY</w:instrText>
    </w:r>
    <w:r w:rsidRPr="003E0392">
      <w:rPr>
        <w:sz w:val="18"/>
      </w:rPr>
      <w:instrText xml:space="preserve"> "Motionsnummer" *\charformat </w:instrText>
    </w:r>
    <w:r w:rsidRPr="003E0392">
      <w:fldChar w:fldCharType="separate"/>
    </w:r>
    <w:r w:rsidRPr="003E0392">
      <w:t>Sk311</w:t>
    </w:r>
    <w:r w:rsidRPr="003E0392">
      <w:fldChar w:fldCharType="end"/>
    </w:r>
    <w:r w:rsidRPr="003E0392">
      <w:br/>
    </w:r>
    <w:r w:rsidRPr="003E0392">
      <w:fldChar w:fldCharType="begin" w:fldLock="1"/>
    </w:r>
    <w:r w:rsidRPr="003E0392">
      <w:instrText xml:space="preserve"> DOCPROPERTY</w:instrText>
    </w:r>
    <w:r w:rsidRPr="003E0392">
      <w:rPr>
        <w:sz w:val="18"/>
      </w:rPr>
      <w:instrText xml:space="preserve"> "Samling" *\charformat </w:instrText>
    </w:r>
    <w:r w:rsidRPr="003E0392">
      <w:fldChar w:fldCharType="end"/>
    </w:r>
    <w:r w:rsidRPr="003E0392">
      <w:tab/>
      <w:t xml:space="preserve">pnr: </w:t>
    </w:r>
    <w:r w:rsidRPr="003E0392">
      <w:fldChar w:fldCharType="begin" w:fldLock="1"/>
    </w:r>
    <w:r w:rsidRPr="003E0392">
      <w:instrText xml:space="preserve"> DOCPROPERTY</w:instrText>
    </w:r>
    <w:r w:rsidRPr="003E0392">
      <w:rPr>
        <w:sz w:val="18"/>
      </w:rPr>
      <w:instrText xml:space="preserve"> "Partinummer" *\charformat </w:instrText>
    </w:r>
    <w:r w:rsidRPr="003E0392">
      <w:fldChar w:fldCharType="separate"/>
    </w:r>
    <w:r w:rsidRPr="003E0392">
      <w:t>s45217</w:t>
    </w:r>
    <w:r w:rsidRPr="003E0392">
      <w:fldChar w:fldCharType="end"/>
    </w:r>
  </w:p>
  <w:p w:rsidR="00394C14" w:rsidRPr="003E0392" w:rsidRDefault="00394C14">
    <w:pPr>
      <w:pStyle w:val="FSHRub1"/>
    </w:pPr>
    <w:r w:rsidRPr="003E0392">
      <w:t>Motion till riksdagen</w:t>
    </w:r>
    <w:r w:rsidRPr="003E0392">
      <w:br/>
    </w:r>
    <w:r w:rsidRPr="003E0392">
      <w:fldChar w:fldCharType="begin" w:fldLock="1"/>
    </w:r>
    <w:r w:rsidRPr="003E0392">
      <w:instrText xml:space="preserve"> DOCPROPERTY "YearUser" *\charformat </w:instrText>
    </w:r>
    <w:r w:rsidRPr="003E0392">
      <w:fldChar w:fldCharType="separate"/>
    </w:r>
    <w:r w:rsidRPr="003E0392">
      <w:t>2006/07</w:t>
    </w:r>
    <w:r w:rsidRPr="003E0392">
      <w:fldChar w:fldCharType="end"/>
    </w:r>
    <w:r w:rsidRPr="003E0392">
      <w:t>:</w:t>
    </w:r>
    <w:r w:rsidRPr="003E0392">
      <w:fldChar w:fldCharType="begin" w:fldLock="1"/>
    </w:r>
    <w:r w:rsidRPr="003E0392">
      <w:instrText xml:space="preserve"> DOCPROPERTY "Motionsnummer" *\charformat </w:instrText>
    </w:r>
    <w:r w:rsidRPr="003E0392">
      <w:fldChar w:fldCharType="separate"/>
    </w:r>
    <w:r w:rsidRPr="003E0392">
      <w:t>Sk311</w:t>
    </w:r>
    <w:r w:rsidRPr="003E0392">
      <w:fldChar w:fldCharType="end"/>
    </w:r>
  </w:p>
  <w:p w:rsidR="00394C14" w:rsidRPr="003E0392" w:rsidRDefault="00394C14">
    <w:pPr>
      <w:pStyle w:val="FSHNormalS5"/>
    </w:pPr>
    <w:r w:rsidRPr="003E0392">
      <w:fldChar w:fldCharType="begin" w:fldLock="1"/>
    </w:r>
    <w:r w:rsidRPr="003E0392">
      <w:instrText xml:space="preserve"> DOCPROPERTY "MotionarText" *\charformat </w:instrText>
    </w:r>
    <w:r w:rsidRPr="003E0392">
      <w:fldChar w:fldCharType="separate"/>
    </w:r>
    <w:r w:rsidRPr="003E0392">
      <w:t>av Helén Pettersson och Lars Lilja (s)</w:t>
    </w:r>
    <w:r w:rsidRPr="003E0392">
      <w:fldChar w:fldCharType="end"/>
    </w:r>
    <w:r w:rsidRPr="003E0392">
      <w:br/>
    </w:r>
    <w:r w:rsidRPr="003E0392">
      <w:fldChar w:fldCharType="begin" w:fldLock="1"/>
    </w:r>
    <w:r w:rsidRPr="003E0392">
      <w:instrText xml:space="preserve"> DOCPROPERTY "SvarFrasKort" *\charformat </w:instrText>
    </w:r>
    <w:r w:rsidRPr="003E0392">
      <w:fldChar w:fldCharType="end"/>
    </w:r>
  </w:p>
  <w:p w:rsidR="00394C14" w:rsidRPr="003E0392" w:rsidRDefault="00394C14">
    <w:pPr>
      <w:pStyle w:val="FSHTitel"/>
    </w:pPr>
    <w:r w:rsidRPr="003E0392">
      <w:fldChar w:fldCharType="begin" w:fldLock="1"/>
    </w:r>
    <w:r w:rsidRPr="003E0392">
      <w:instrText xml:space="preserve"> DOCPROPERTY</w:instrText>
    </w:r>
    <w:r w:rsidRPr="003E0392">
      <w:rPr>
        <w:sz w:val="18"/>
      </w:rPr>
      <w:instrText xml:space="preserve"> "RubrikSvar" *\charformat </w:instrText>
    </w:r>
    <w:r w:rsidRPr="003E0392">
      <w:fldChar w:fldCharType="separate"/>
    </w:r>
    <w:r w:rsidRPr="003E0392">
      <w:t>Ändring i inkomstskattelagen</w:t>
    </w:r>
    <w:r w:rsidRPr="003E0392">
      <w:fldChar w:fldCharType="end"/>
    </w:r>
  </w:p>
  <w:p w:rsidR="00394C14" w:rsidRPr="003E0392" w:rsidRDefault="00394C14">
    <w:pPr>
      <w:pStyle w:val="Normal00"/>
    </w:pPr>
  </w:p>
  <w:p w:rsidR="00AE1486" w:rsidRPr="003E0392" w:rsidRDefault="00AE14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5215948">
    <w:abstractNumId w:val="13"/>
  </w:num>
  <w:num w:numId="2" w16cid:durableId="112211411">
    <w:abstractNumId w:val="10"/>
  </w:num>
  <w:num w:numId="3" w16cid:durableId="421799993">
    <w:abstractNumId w:val="11"/>
  </w:num>
  <w:num w:numId="4" w16cid:durableId="1281378245">
    <w:abstractNumId w:val="12"/>
  </w:num>
  <w:num w:numId="5" w16cid:durableId="268709252">
    <w:abstractNumId w:val="8"/>
  </w:num>
  <w:num w:numId="6" w16cid:durableId="1292008823">
    <w:abstractNumId w:val="3"/>
  </w:num>
  <w:num w:numId="7" w16cid:durableId="196355838">
    <w:abstractNumId w:val="2"/>
  </w:num>
  <w:num w:numId="8" w16cid:durableId="265116034">
    <w:abstractNumId w:val="1"/>
  </w:num>
  <w:num w:numId="9" w16cid:durableId="621886395">
    <w:abstractNumId w:val="0"/>
  </w:num>
  <w:num w:numId="10" w16cid:durableId="600071531">
    <w:abstractNumId w:val="9"/>
  </w:num>
  <w:num w:numId="11" w16cid:durableId="201526059">
    <w:abstractNumId w:val="7"/>
  </w:num>
  <w:num w:numId="12" w16cid:durableId="392235682">
    <w:abstractNumId w:val="6"/>
  </w:num>
  <w:num w:numId="13" w16cid:durableId="335426271">
    <w:abstractNumId w:val="5"/>
  </w:num>
  <w:num w:numId="14" w16cid:durableId="1223835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6C8EA419-EA53-4D0D-85B4-7E9172F2D162},{63125D1A-70E1-4BFD-83E7-1F5F69ECC97F}"/>
  </w:docVars>
  <w:rsids>
    <w:rsidRoot w:val="003E0392"/>
    <w:rsid w:val="00356486"/>
    <w:rsid w:val="00394C14"/>
    <w:rsid w:val="003E0392"/>
    <w:rsid w:val="0045556F"/>
    <w:rsid w:val="00AE14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7C0034-62D3-406E-865A-F93AA6DC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43A88"/>
    <w:pPr>
      <w:spacing w:before="125" w:line="250" w:lineRule="atLeast"/>
      <w:jc w:val="both"/>
    </w:pPr>
    <w:rPr>
      <w:sz w:val="19"/>
      <w:lang w:val="sv-SE" w:eastAsia="sv-SE"/>
    </w:rPr>
  </w:style>
  <w:style w:type="paragraph" w:styleId="Rubrik1">
    <w:name w:val="heading 1"/>
    <w:basedOn w:val="Normal"/>
    <w:next w:val="Normal"/>
    <w:qFormat/>
    <w:rsid w:val="00943A8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43A88"/>
    <w:pPr>
      <w:spacing w:before="500" w:line="250" w:lineRule="exact"/>
      <w:outlineLvl w:val="1"/>
    </w:pPr>
    <w:rPr>
      <w:sz w:val="27"/>
    </w:rPr>
  </w:style>
  <w:style w:type="paragraph" w:styleId="Rubrik3">
    <w:name w:val="heading 3"/>
    <w:aliases w:val="Mellanrubrik"/>
    <w:basedOn w:val="Rubrik2"/>
    <w:next w:val="Normal"/>
    <w:qFormat/>
    <w:rsid w:val="00943A88"/>
    <w:pPr>
      <w:spacing w:before="250" w:after="0"/>
      <w:outlineLvl w:val="2"/>
    </w:pPr>
    <w:rPr>
      <w:b/>
      <w:sz w:val="21"/>
    </w:rPr>
  </w:style>
  <w:style w:type="paragraph" w:styleId="Rubrik4">
    <w:name w:val="heading 4"/>
    <w:aliases w:val="KursivRubrik"/>
    <w:basedOn w:val="Rubrik3"/>
    <w:next w:val="Normal"/>
    <w:qFormat/>
    <w:rsid w:val="00943A88"/>
    <w:pPr>
      <w:outlineLvl w:val="3"/>
    </w:pPr>
    <w:rPr>
      <w:b w:val="0"/>
      <w:i/>
    </w:rPr>
  </w:style>
  <w:style w:type="paragraph" w:styleId="Rubrik5">
    <w:name w:val="heading 5"/>
    <w:aliases w:val="PackadFetRubrik,PackadKursivRubrik"/>
    <w:basedOn w:val="Rubrik4"/>
    <w:next w:val="Normal"/>
    <w:qFormat/>
    <w:rsid w:val="00943A88"/>
    <w:pPr>
      <w:spacing w:before="125"/>
      <w:outlineLvl w:val="4"/>
    </w:pPr>
    <w:rPr>
      <w:i w:val="0"/>
      <w:sz w:val="19"/>
    </w:rPr>
  </w:style>
  <w:style w:type="paragraph" w:styleId="Rubrik6">
    <w:name w:val="heading 6"/>
    <w:basedOn w:val="Rubrik5"/>
    <w:next w:val="Normal"/>
    <w:qFormat/>
    <w:rsid w:val="00943A88"/>
    <w:pPr>
      <w:spacing w:before="50" w:line="200" w:lineRule="exact"/>
      <w:outlineLvl w:val="5"/>
    </w:pPr>
    <w:rPr>
      <w:caps/>
      <w:sz w:val="14"/>
    </w:rPr>
  </w:style>
  <w:style w:type="paragraph" w:styleId="Rubrik7">
    <w:name w:val="heading 7"/>
    <w:basedOn w:val="Rubrik6"/>
    <w:next w:val="Normal"/>
    <w:qFormat/>
    <w:rsid w:val="00943A88"/>
    <w:pPr>
      <w:spacing w:before="0"/>
      <w:outlineLvl w:val="6"/>
    </w:pPr>
  </w:style>
  <w:style w:type="paragraph" w:styleId="Rubrik8">
    <w:name w:val="heading 8"/>
    <w:basedOn w:val="Rubrik7"/>
    <w:next w:val="Normal"/>
    <w:qFormat/>
    <w:rsid w:val="00943A88"/>
    <w:pPr>
      <w:outlineLvl w:val="7"/>
    </w:pPr>
  </w:style>
  <w:style w:type="paragraph" w:styleId="Rubrik9">
    <w:name w:val="heading 9"/>
    <w:basedOn w:val="Rubrik8"/>
    <w:next w:val="Normal"/>
    <w:qFormat/>
    <w:rsid w:val="00943A8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43A88"/>
    <w:pPr>
      <w:spacing w:before="0"/>
      <w:ind w:firstLine="227"/>
    </w:pPr>
  </w:style>
  <w:style w:type="paragraph" w:styleId="Citat">
    <w:name w:val="Quote"/>
    <w:basedOn w:val="Normal"/>
    <w:next w:val="Normal"/>
    <w:qFormat/>
    <w:rsid w:val="00943A88"/>
    <w:pPr>
      <w:spacing w:line="200" w:lineRule="exact"/>
      <w:ind w:left="340"/>
    </w:pPr>
  </w:style>
  <w:style w:type="paragraph" w:customStyle="1" w:styleId="Citatindrag">
    <w:name w:val="Citat_indrag"/>
    <w:aliases w:val="Packad"/>
    <w:basedOn w:val="Citat"/>
    <w:rsid w:val="00943A88"/>
    <w:pPr>
      <w:spacing w:before="0"/>
      <w:ind w:firstLine="227"/>
    </w:pPr>
  </w:style>
  <w:style w:type="paragraph" w:customStyle="1" w:styleId="FSHNormal">
    <w:name w:val="FSH_Normal"/>
    <w:semiHidden/>
    <w:rsid w:val="00943A8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43A88"/>
    <w:pPr>
      <w:spacing w:line="240" w:lineRule="auto"/>
    </w:pPr>
  </w:style>
  <w:style w:type="paragraph" w:customStyle="1" w:styleId="FSHNormalS5">
    <w:name w:val="FSH_NormalS5"/>
    <w:basedOn w:val="FSHNormal"/>
    <w:next w:val="FSHNormal"/>
    <w:semiHidden/>
    <w:rsid w:val="00943A88"/>
    <w:pPr>
      <w:keepNext/>
      <w:keepLines/>
      <w:widowControl/>
      <w:spacing w:before="230" w:after="520" w:line="250" w:lineRule="exact"/>
    </w:pPr>
    <w:rPr>
      <w:b/>
      <w:sz w:val="27"/>
    </w:rPr>
  </w:style>
  <w:style w:type="paragraph" w:customStyle="1" w:styleId="FSHNormL">
    <w:name w:val="FSH_NormLÖ"/>
    <w:basedOn w:val="FSHNormal"/>
    <w:next w:val="FSHNormal"/>
    <w:semiHidden/>
    <w:rsid w:val="00943A88"/>
    <w:pPr>
      <w:pBdr>
        <w:top w:val="single" w:sz="12" w:space="1" w:color="auto"/>
      </w:pBdr>
    </w:pPr>
  </w:style>
  <w:style w:type="paragraph" w:customStyle="1" w:styleId="FSHRub1">
    <w:name w:val="FSH_Rub1"/>
    <w:aliases w:val="Rubrik1_S5,Huvudrubrik"/>
    <w:basedOn w:val="FSHNormal"/>
    <w:next w:val="FSHNormal"/>
    <w:semiHidden/>
    <w:rsid w:val="00943A8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43A88"/>
    <w:pPr>
      <w:spacing w:before="240" w:after="80" w:line="360" w:lineRule="exact"/>
    </w:pPr>
    <w:rPr>
      <w:sz w:val="36"/>
    </w:rPr>
  </w:style>
  <w:style w:type="paragraph" w:customStyle="1" w:styleId="FSHTitel">
    <w:name w:val="FSH_Titel"/>
    <w:aliases w:val="Dokumentrubrik"/>
    <w:basedOn w:val="FSHRub1"/>
    <w:next w:val="FSHNormal"/>
    <w:semiHidden/>
    <w:rsid w:val="00943A88"/>
    <w:pPr>
      <w:pBdr>
        <w:bottom w:val="single" w:sz="4" w:space="3" w:color="auto"/>
      </w:pBdr>
      <w:spacing w:before="0" w:after="80" w:line="400" w:lineRule="exact"/>
    </w:pPr>
    <w:rPr>
      <w:sz w:val="40"/>
    </w:rPr>
  </w:style>
  <w:style w:type="paragraph" w:customStyle="1" w:styleId="Hemstlrubrik">
    <w:name w:val="Hemstl_rubrik"/>
    <w:basedOn w:val="Rubrik1"/>
    <w:next w:val="Normal"/>
    <w:rsid w:val="00943A88"/>
    <w:pPr>
      <w:spacing w:after="250"/>
    </w:pPr>
  </w:style>
  <w:style w:type="paragraph" w:customStyle="1" w:styleId="Autokorrigering">
    <w:name w:val="Autokorrigering"/>
    <w:rsid w:val="00943A88"/>
    <w:rPr>
      <w:sz w:val="24"/>
      <w:szCs w:val="24"/>
      <w:lang w:val="sv-SE" w:eastAsia="sv-SE"/>
    </w:rPr>
  </w:style>
  <w:style w:type="paragraph" w:customStyle="1" w:styleId="Yrkandehnv">
    <w:name w:val="Yrkandehänv"/>
    <w:semiHidden/>
    <w:rsid w:val="00943A88"/>
    <w:pPr>
      <w:keepNext/>
      <w:keepLines/>
      <w:suppressAutoHyphens/>
    </w:pPr>
    <w:rPr>
      <w:noProof/>
      <w:sz w:val="16"/>
      <w:lang w:val="sv-SE" w:eastAsia="sv-SE"/>
    </w:rPr>
  </w:style>
  <w:style w:type="paragraph" w:customStyle="1" w:styleId="KantRubrikS5H">
    <w:name w:val="KantRubrikS5H"/>
    <w:semiHidden/>
    <w:rsid w:val="00943A8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43A88"/>
    <w:pPr>
      <w:spacing w:line="200" w:lineRule="exact"/>
    </w:pPr>
  </w:style>
  <w:style w:type="paragraph" w:customStyle="1" w:styleId="KantRubrikS5V">
    <w:name w:val="KantRubrikS5V"/>
    <w:basedOn w:val="KantRubrikS5H"/>
    <w:semiHidden/>
    <w:rsid w:val="00943A88"/>
    <w:pPr>
      <w:tabs>
        <w:tab w:val="right" w:pos="1814"/>
        <w:tab w:val="left" w:pos="1899"/>
      </w:tabs>
      <w:ind w:right="0"/>
      <w:jc w:val="left"/>
    </w:pPr>
  </w:style>
  <w:style w:type="paragraph" w:customStyle="1" w:styleId="KantRubrikS5Vrad2">
    <w:name w:val="KantRubrikS5Vrad2"/>
    <w:basedOn w:val="KantRubrikS5V"/>
    <w:semiHidden/>
    <w:rsid w:val="00943A88"/>
    <w:pPr>
      <w:tabs>
        <w:tab w:val="clear" w:pos="1814"/>
        <w:tab w:val="clear" w:pos="1899"/>
        <w:tab w:val="right" w:pos="1418"/>
        <w:tab w:val="left" w:pos="1503"/>
      </w:tabs>
    </w:pPr>
  </w:style>
  <w:style w:type="paragraph" w:customStyle="1" w:styleId="Lagtext">
    <w:name w:val="Lagtext"/>
    <w:basedOn w:val="Lagtextrubrik"/>
    <w:next w:val="Lagtextindrag"/>
    <w:rsid w:val="00943A88"/>
    <w:pPr>
      <w:spacing w:before="0"/>
    </w:pPr>
    <w:rPr>
      <w:sz w:val="19"/>
    </w:rPr>
  </w:style>
  <w:style w:type="paragraph" w:customStyle="1" w:styleId="Lagtextrubrik">
    <w:name w:val="Lagtext_rubrik"/>
    <w:basedOn w:val="Normal"/>
    <w:next w:val="Normal"/>
    <w:rsid w:val="00943A88"/>
    <w:pPr>
      <w:suppressAutoHyphens/>
      <w:spacing w:line="220" w:lineRule="exact"/>
    </w:pPr>
    <w:rPr>
      <w:i/>
      <w:sz w:val="21"/>
    </w:rPr>
  </w:style>
  <w:style w:type="paragraph" w:customStyle="1" w:styleId="Lagtextindrag">
    <w:name w:val="Lagtext_indrag"/>
    <w:basedOn w:val="Lagtext"/>
    <w:rsid w:val="00943A88"/>
    <w:pPr>
      <w:ind w:firstLine="170"/>
    </w:pPr>
  </w:style>
  <w:style w:type="paragraph" w:customStyle="1" w:styleId="NormalA4fot">
    <w:name w:val="Normal_A4fot"/>
    <w:basedOn w:val="Normal"/>
    <w:semiHidden/>
    <w:rsid w:val="00943A88"/>
    <w:pPr>
      <w:spacing w:before="240" w:line="240" w:lineRule="auto"/>
      <w:jc w:val="center"/>
    </w:pPr>
  </w:style>
  <w:style w:type="paragraph" w:customStyle="1" w:styleId="NormalA4sidnr">
    <w:name w:val="Normal_A4sidnr"/>
    <w:basedOn w:val="Normal"/>
    <w:semiHidden/>
    <w:rsid w:val="00943A88"/>
    <w:pPr>
      <w:spacing w:after="240"/>
      <w:jc w:val="center"/>
    </w:pPr>
  </w:style>
  <w:style w:type="paragraph" w:customStyle="1" w:styleId="NormalS5sidnrH">
    <w:name w:val="Normal_S5sidnrH"/>
    <w:basedOn w:val="Normal"/>
    <w:semiHidden/>
    <w:rsid w:val="00943A88"/>
    <w:pPr>
      <w:spacing w:before="0" w:line="240" w:lineRule="auto"/>
      <w:ind w:right="57"/>
      <w:jc w:val="right"/>
    </w:pPr>
  </w:style>
  <w:style w:type="paragraph" w:customStyle="1" w:styleId="NormalS5sidnrV">
    <w:name w:val="Normal_S5sidnrV"/>
    <w:basedOn w:val="NormalS5sidnrH"/>
    <w:semiHidden/>
    <w:rsid w:val="00943A88"/>
    <w:pPr>
      <w:tabs>
        <w:tab w:val="right" w:pos="1814"/>
        <w:tab w:val="left" w:pos="1899"/>
      </w:tabs>
      <w:ind w:right="0"/>
      <w:jc w:val="left"/>
    </w:pPr>
  </w:style>
  <w:style w:type="paragraph" w:customStyle="1" w:styleId="Normal00">
    <w:name w:val="Normal00"/>
    <w:basedOn w:val="Normal"/>
    <w:semiHidden/>
    <w:rsid w:val="00943A88"/>
    <w:pPr>
      <w:spacing w:before="0" w:line="240" w:lineRule="auto"/>
      <w:jc w:val="left"/>
    </w:pPr>
  </w:style>
  <w:style w:type="paragraph" w:customStyle="1" w:styleId="PunktlistaBomb">
    <w:name w:val="Punktlista_Bomb"/>
    <w:aliases w:val="Bomb"/>
    <w:basedOn w:val="Normal"/>
    <w:rsid w:val="00943A88"/>
    <w:pPr>
      <w:numPr>
        <w:numId w:val="2"/>
      </w:numPr>
    </w:pPr>
  </w:style>
  <w:style w:type="paragraph" w:customStyle="1" w:styleId="PunktlistaNummer">
    <w:name w:val="Punktlista_Nummer"/>
    <w:aliases w:val="Nummerlista"/>
    <w:basedOn w:val="Normal"/>
    <w:rsid w:val="00943A88"/>
    <w:pPr>
      <w:numPr>
        <w:numId w:val="3"/>
      </w:numPr>
    </w:pPr>
  </w:style>
  <w:style w:type="paragraph" w:customStyle="1" w:styleId="PunktlistaTankstreck">
    <w:name w:val="Punktlista_Tankstreck"/>
    <w:aliases w:val="Tankstreck"/>
    <w:basedOn w:val="Normal"/>
    <w:rsid w:val="00943A88"/>
    <w:pPr>
      <w:numPr>
        <w:numId w:val="4"/>
      </w:numPr>
    </w:pPr>
  </w:style>
  <w:style w:type="paragraph" w:customStyle="1" w:styleId="RubrikSammanf">
    <w:name w:val="RubrikSammanf"/>
    <w:basedOn w:val="Rubrik1"/>
    <w:next w:val="Normal"/>
    <w:rsid w:val="00943A88"/>
  </w:style>
  <w:style w:type="paragraph" w:customStyle="1" w:styleId="RubrikInnehllsf">
    <w:name w:val="RubrikInnehållsf"/>
    <w:basedOn w:val="RubrikSammanf"/>
    <w:next w:val="Normal"/>
    <w:rsid w:val="00943A88"/>
  </w:style>
  <w:style w:type="paragraph" w:customStyle="1" w:styleId="Tabellochbildrubrik">
    <w:name w:val="Tabell och bildrubrik"/>
    <w:basedOn w:val="Normal"/>
    <w:next w:val="Normal"/>
    <w:rsid w:val="00943A88"/>
    <w:pPr>
      <w:suppressAutoHyphens/>
      <w:spacing w:before="300" w:line="200" w:lineRule="exact"/>
      <w:jc w:val="left"/>
    </w:pPr>
    <w:rPr>
      <w:caps/>
      <w:sz w:val="14"/>
    </w:rPr>
  </w:style>
  <w:style w:type="paragraph" w:customStyle="1" w:styleId="Underskrifter">
    <w:name w:val="Underskrifter"/>
    <w:basedOn w:val="Normal"/>
    <w:rsid w:val="00943A88"/>
    <w:pPr>
      <w:keepNext/>
      <w:keepLines/>
      <w:suppressAutoHyphens/>
      <w:spacing w:before="0" w:after="40" w:line="250" w:lineRule="exact"/>
    </w:pPr>
    <w:rPr>
      <w:i/>
    </w:rPr>
  </w:style>
  <w:style w:type="paragraph" w:customStyle="1" w:styleId="UnderskriftDatum">
    <w:name w:val="UnderskriftDatum"/>
    <w:basedOn w:val="Underskrifter"/>
    <w:next w:val="Underskrifter"/>
    <w:rsid w:val="00943A88"/>
    <w:pPr>
      <w:spacing w:before="250" w:after="125"/>
    </w:pPr>
    <w:rPr>
      <w:i w:val="0"/>
    </w:rPr>
  </w:style>
  <w:style w:type="paragraph" w:styleId="Sidhuvud">
    <w:name w:val="header"/>
    <w:basedOn w:val="Normal"/>
    <w:semiHidden/>
    <w:rsid w:val="00943A88"/>
    <w:pPr>
      <w:tabs>
        <w:tab w:val="center" w:pos="4536"/>
        <w:tab w:val="right" w:pos="9072"/>
      </w:tabs>
    </w:pPr>
  </w:style>
  <w:style w:type="paragraph" w:styleId="Sidfot">
    <w:name w:val="footer"/>
    <w:basedOn w:val="Normal"/>
    <w:semiHidden/>
    <w:rsid w:val="00943A88"/>
    <w:pPr>
      <w:tabs>
        <w:tab w:val="center" w:pos="4536"/>
        <w:tab w:val="right" w:pos="9072"/>
      </w:tabs>
    </w:pPr>
  </w:style>
  <w:style w:type="paragraph" w:styleId="Innehll1">
    <w:name w:val="toc 1"/>
    <w:basedOn w:val="Normal"/>
    <w:next w:val="Innehll2"/>
    <w:semiHidden/>
    <w:rsid w:val="00943A88"/>
    <w:pPr>
      <w:tabs>
        <w:tab w:val="right" w:leader="dot" w:pos="5953"/>
      </w:tabs>
      <w:suppressAutoHyphens/>
      <w:spacing w:before="0"/>
      <w:ind w:right="567"/>
      <w:jc w:val="left"/>
    </w:pPr>
  </w:style>
  <w:style w:type="paragraph" w:styleId="Innehll2">
    <w:name w:val="toc 2"/>
    <w:basedOn w:val="Innehll1"/>
    <w:next w:val="Innehll3"/>
    <w:semiHidden/>
    <w:rsid w:val="00943A88"/>
    <w:pPr>
      <w:ind w:left="284"/>
    </w:pPr>
  </w:style>
  <w:style w:type="paragraph" w:styleId="Innehll3">
    <w:name w:val="toc 3"/>
    <w:basedOn w:val="Innehll2"/>
    <w:next w:val="Innehll4"/>
    <w:semiHidden/>
    <w:rsid w:val="00943A88"/>
    <w:pPr>
      <w:ind w:left="567"/>
    </w:pPr>
  </w:style>
  <w:style w:type="paragraph" w:styleId="Innehll4">
    <w:name w:val="toc 4"/>
    <w:basedOn w:val="Innehll3"/>
    <w:next w:val="Normal"/>
    <w:semiHidden/>
    <w:rsid w:val="00943A88"/>
  </w:style>
  <w:style w:type="paragraph" w:customStyle="1" w:styleId="Hemstlatt">
    <w:name w:val="Hemstl_att"/>
    <w:aliases w:val="HemstPunkt,HemstPunktFlera,HemställansPunkt,Förslagstext"/>
    <w:basedOn w:val="Normal"/>
    <w:next w:val="Normal"/>
    <w:rsid w:val="00943A88"/>
    <w:pPr>
      <w:keepLines/>
      <w:spacing w:before="0"/>
      <w:ind w:left="340"/>
    </w:pPr>
  </w:style>
  <w:style w:type="paragraph" w:styleId="Datum">
    <w:name w:val="Date"/>
    <w:basedOn w:val="Normal"/>
    <w:next w:val="Normal"/>
    <w:semiHidden/>
    <w:rsid w:val="00943A88"/>
  </w:style>
  <w:style w:type="character" w:styleId="Hyperlnk">
    <w:name w:val="Hyperlink"/>
    <w:basedOn w:val="Standardstycketeckensnitt"/>
    <w:semiHidden/>
    <w:rsid w:val="00943A88"/>
    <w:rPr>
      <w:color w:val="0000FF"/>
      <w:u w:val="single"/>
    </w:rPr>
  </w:style>
  <w:style w:type="paragraph" w:styleId="Indragetstycke">
    <w:name w:val="Block Text"/>
    <w:basedOn w:val="Normal"/>
    <w:semiHidden/>
    <w:rsid w:val="00943A88"/>
    <w:pPr>
      <w:spacing w:after="120"/>
      <w:ind w:left="1440" w:right="1440"/>
    </w:pPr>
  </w:style>
  <w:style w:type="paragraph" w:styleId="Innehll5">
    <w:name w:val="toc 5"/>
    <w:basedOn w:val="Innehll4"/>
    <w:next w:val="Normal"/>
    <w:semiHidden/>
    <w:rsid w:val="00943A88"/>
  </w:style>
  <w:style w:type="paragraph" w:styleId="Lista">
    <w:name w:val="List"/>
    <w:basedOn w:val="Normal"/>
    <w:semiHidden/>
    <w:rsid w:val="00943A88"/>
    <w:pPr>
      <w:ind w:left="283" w:hanging="283"/>
    </w:pPr>
  </w:style>
  <w:style w:type="paragraph" w:styleId="Normalwebb">
    <w:name w:val="Normal (Web)"/>
    <w:basedOn w:val="Normal"/>
    <w:semiHidden/>
    <w:rsid w:val="00943A88"/>
    <w:rPr>
      <w:szCs w:val="24"/>
    </w:rPr>
  </w:style>
  <w:style w:type="paragraph" w:styleId="Numreradlista">
    <w:name w:val="List Number"/>
    <w:basedOn w:val="Normal"/>
    <w:semiHidden/>
    <w:rsid w:val="00943A88"/>
    <w:pPr>
      <w:numPr>
        <w:numId w:val="5"/>
      </w:numPr>
    </w:pPr>
  </w:style>
  <w:style w:type="paragraph" w:styleId="Punktlista">
    <w:name w:val="List Bullet"/>
    <w:basedOn w:val="Normal"/>
    <w:semiHidden/>
    <w:rsid w:val="00943A88"/>
    <w:pPr>
      <w:numPr>
        <w:numId w:val="10"/>
      </w:numPr>
    </w:pPr>
  </w:style>
  <w:style w:type="character" w:styleId="Radnummer">
    <w:name w:val="line number"/>
    <w:basedOn w:val="Standardstycketeckensnitt"/>
    <w:semiHidden/>
    <w:rsid w:val="00943A88"/>
  </w:style>
  <w:style w:type="character" w:styleId="Sidnummer">
    <w:name w:val="page number"/>
    <w:basedOn w:val="Standardstycketeckensnitt"/>
    <w:semiHidden/>
    <w:rsid w:val="00943A88"/>
  </w:style>
  <w:style w:type="paragraph" w:styleId="Signatur">
    <w:name w:val="Signature"/>
    <w:basedOn w:val="Normal"/>
    <w:semiHidden/>
    <w:rsid w:val="00943A88"/>
    <w:pPr>
      <w:ind w:left="4252"/>
    </w:pPr>
  </w:style>
  <w:style w:type="paragraph" w:styleId="Underrubrik">
    <w:name w:val="Subtitle"/>
    <w:basedOn w:val="Normal"/>
    <w:qFormat/>
    <w:rsid w:val="00943A8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1576</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s45217</vt:lpstr>
    </vt:vector>
  </TitlesOfParts>
  <Company>Riksdagen</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s45217</dc:title>
  <dc:subject>s45217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2007-01-04T09:49:00Z</cp:lastPrinted>
  <dcterms:created xsi:type="dcterms:W3CDTF">2025-12-17T01:25:00Z</dcterms:created>
  <dcterms:modified xsi:type="dcterms:W3CDTF">2025-12-17T01:25:00Z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Ändring i inkomstskattelagen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i inkomstskattelagen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Helén Pettersson och Lars Lilja (s)</vt:lpwstr>
  </property>
  <property fmtid="{D5CDD505-2E9C-101B-9397-08002B2CF9AE}" pid="26" name="MotionarLista">
    <vt:lpwstr>Pettersson, Helén (s)\Lilja,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(s), Lars Lilja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Sk311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20062007000000000115000452170069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20062007000000000115000452170069</vt:lpwstr>
  </property>
  <property fmtid="{D5CDD505-2E9C-101B-9397-08002B2CF9AE}" pid="50" name="nummer">
    <vt:lpwstr>311</vt:lpwstr>
  </property>
  <property fmtid="{D5CDD505-2E9C-101B-9397-08002B2CF9AE}" pid="51" name="utskottsbeteckning">
    <vt:lpwstr>Sk</vt:lpwstr>
  </property>
  <property fmtid="{D5CDD505-2E9C-101B-9397-08002B2CF9AE}" pid="52" name="GlobalUID">
    <vt:lpwstr>{82B8094E-B2C5-4937-9251-1CDB06B5BE9F}</vt:lpwstr>
  </property>
  <property fmtid="{D5CDD505-2E9C-101B-9397-08002B2CF9AE}" pid="53" name="Överföringar">
    <vt:i4>0</vt:i4>
  </property>
  <property fmtid="{D5CDD505-2E9C-101B-9397-08002B2CF9AE}" pid="54" name="Checksum">
    <vt:lpwstr>*0009937351407*</vt:lpwstr>
  </property>
  <property fmtid="{D5CDD505-2E9C-101B-9397-08002B2CF9AE}" pid="55" name="skuggnummer">
    <vt:lpwstr>2287</vt:lpwstr>
  </property>
  <property fmtid="{D5CDD505-2E9C-101B-9397-08002B2CF9AE}" pid="56" name="urixVersion">
    <vt:lpwstr>3.1.4.4</vt:lpwstr>
  </property>
  <property fmtid="{D5CDD505-2E9C-101B-9397-08002B2CF9AE}" pid="57" name="urixOrigin">
    <vt:lpwstr>070215 16:34:00.356</vt:lpwstr>
  </property>
  <property fmtid="{D5CDD505-2E9C-101B-9397-08002B2CF9AE}" pid="58" name="urixGuid">
    <vt:lpwstr>{8DFF8FAF-A90C-4BA5-9A03-A265AE9FE137}</vt:lpwstr>
  </property>
</Properties>
</file>