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7D35" w:rsidRDefault="00C06A14" w14:paraId="5EE14D69" w14:textId="77777777">
      <w:pPr>
        <w:pStyle w:val="RubrikFrslagTIllRiksdagsbeslut"/>
      </w:pPr>
      <w:sdt>
        <w:sdtPr>
          <w:alias w:val="CC_Boilerplate_4"/>
          <w:tag w:val="CC_Boilerplate_4"/>
          <w:id w:val="-1644581176"/>
          <w:lock w:val="sdtContentLocked"/>
          <w:placeholder>
            <w:docPart w:val="BA6F653DE92A4AC3B871BF3ABF002F63"/>
          </w:placeholder>
          <w:text/>
        </w:sdtPr>
        <w:sdtEndPr/>
        <w:sdtContent>
          <w:r w:rsidRPr="009B062B" w:rsidR="00AF30DD">
            <w:t>Förslag till riksdagsbeslut</w:t>
          </w:r>
        </w:sdtContent>
      </w:sdt>
      <w:bookmarkEnd w:id="0"/>
      <w:bookmarkEnd w:id="1"/>
    </w:p>
    <w:sdt>
      <w:sdtPr>
        <w:alias w:val="Yrkande 1"/>
        <w:tag w:val="0a7d8853-4a84-44d4-82cd-e5ab2a74d1ba"/>
        <w:id w:val="1527053873"/>
        <w:lock w:val="sdtLocked"/>
      </w:sdtPr>
      <w:sdtEndPr/>
      <w:sdtContent>
        <w:p w:rsidR="001C73AD" w:rsidRDefault="000521BB" w14:paraId="0212137F" w14:textId="77777777">
          <w:pPr>
            <w:pStyle w:val="Frslagstext"/>
            <w:numPr>
              <w:ilvl w:val="0"/>
              <w:numId w:val="0"/>
            </w:numPr>
          </w:pPr>
          <w:r>
            <w:t>Riksdagen ställer sig bakom det som anförs i motionen om att överväga att införa kostnadsfria arbetsskor för medarbetare inom vård, omsorg och förskola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05A6E762914A5389ED2866FBAAFC63"/>
        </w:placeholder>
        <w:text/>
      </w:sdtPr>
      <w:sdtEndPr/>
      <w:sdtContent>
        <w:p w:rsidRPr="009B062B" w:rsidR="006D79C9" w:rsidP="00333E95" w:rsidRDefault="006D79C9" w14:paraId="7DC404EF" w14:textId="77777777">
          <w:pPr>
            <w:pStyle w:val="Rubrik1"/>
          </w:pPr>
          <w:r>
            <w:t>Motivering</w:t>
          </w:r>
        </w:p>
      </w:sdtContent>
    </w:sdt>
    <w:bookmarkEnd w:displacedByCustomXml="prev" w:id="3"/>
    <w:bookmarkEnd w:displacedByCustomXml="prev" w:id="4"/>
    <w:p w:rsidR="004B6E1F" w:rsidP="00AD4606" w:rsidRDefault="004B6E1F" w14:paraId="5750B5A7" w14:textId="1B498791">
      <w:pPr>
        <w:pStyle w:val="Normalutanindragellerluft"/>
      </w:pPr>
      <w:r>
        <w:t>Det råder en ojämlik tillgång till betalda arbetsskor mellan mansdominerade och kvinnodominerade yrken. Inom mansdominerade yrken som kräver särskilda arbetsskor är det närmast en självklarhet att det är en del av arbetsklädseln och att arbetsgivaren regelbundet tillhandahåller betalda arbetsskor. Verkligheten är en annan för den stora majoriteten kvinnor som arbetar inom vård, omsorg och förskola där det närmast är mer regel än undantag att arbetsskor betalas ur egen ficka.</w:t>
      </w:r>
    </w:p>
    <w:p w:rsidR="004B6E1F" w:rsidP="004B6E1F" w:rsidRDefault="004B6E1F" w14:paraId="463BA8BC" w14:textId="5656FBDF">
      <w:r>
        <w:t>Att säkerställa tillgången till betalda arbetsskor för personal inom välfärden är en fråga om förbättrad arbetsmiljö och ökad jämställdhet på svensk arbetsmarknad. I många yrken är det vanligt med belastningsskador och problem i rygg, knän och höfter när arbetsdagen innebär tusentals steg på olika underlag. Samtidigt är arbets- och skyddsskor ofta kostsamma men viktiga för att förebygga besvär kopplat till arbetet och kan möjliggöra ett friskare och längre arbetsliv. Det är också djupt orättvist att de yrkes</w:t>
      </w:r>
      <w:r w:rsidR="00AD4606">
        <w:softHyphen/>
      </w:r>
      <w:r>
        <w:t>grupper som ofta har lägre löner ska betala för arbetsskor som de behöver för att kunna utföra sitt arbete på ett tryggt och säkert sätt.</w:t>
      </w:r>
    </w:p>
    <w:p w:rsidR="004B6E1F" w:rsidP="004B6E1F" w:rsidRDefault="004B6E1F" w14:paraId="17DBC4F8" w14:textId="213AF206">
      <w:r>
        <w:t>Inom mansdominerade yrken är det vanligt att betalda arbetsskor regleras i kollektiv</w:t>
      </w:r>
      <w:r w:rsidR="00AD4606">
        <w:softHyphen/>
      </w:r>
      <w:r>
        <w:t>avtal mellan arbetsmarknadens parter. Detsamma gäller inte inom kvinnodominerade yrken och bristen på framsteg visar att det är nödvändigt att överväga hur lagstiftning eller andra insatser kan säkerställa att de som bär upp välfärden också får de förut</w:t>
      </w:r>
      <w:r w:rsidR="00AD4606">
        <w:softHyphen/>
      </w:r>
      <w:r>
        <w:t>sättningar de har rätt till för att utföra sitt livsviktiga arbete.</w:t>
      </w:r>
    </w:p>
    <w:p w:rsidRPr="00422B9E" w:rsidR="00422B9E" w:rsidP="004B6E1F" w:rsidRDefault="004B6E1F" w14:paraId="63FE4C5E" w14:textId="0B22D247">
      <w:r>
        <w:lastRenderedPageBreak/>
        <w:t>Den tidigare socialdemokratiska regeringen gav Arbetsmiljöverket i uppdrag att undersöka hur belastningsskador i arbetet kan förebyggas och särskilda framsteg gjordes för att trygga att all personal inom äldreomsorgen fick betalda arbetskläder. Nu måste fler steg tas för att alla som arbetar inom välfärden ges rätt till betalda arbetsskor.</w:t>
      </w:r>
    </w:p>
    <w:sdt>
      <w:sdtPr>
        <w:alias w:val="CC_Underskrifter"/>
        <w:tag w:val="CC_Underskrifter"/>
        <w:id w:val="583496634"/>
        <w:lock w:val="sdtContentLocked"/>
        <w:placeholder>
          <w:docPart w:val="9ECA5489E6E3424BB4D20EBECC070F97"/>
        </w:placeholder>
      </w:sdtPr>
      <w:sdtEndPr/>
      <w:sdtContent>
        <w:p w:rsidR="00AE7D35" w:rsidP="00AE7D35" w:rsidRDefault="00AE7D35" w14:paraId="00BF6E5C" w14:textId="77777777"/>
        <w:p w:rsidRPr="008E0FE2" w:rsidR="004801AC" w:rsidP="00AE7D35" w:rsidRDefault="00C06A14" w14:paraId="5A542A7F" w14:textId="136425A2"/>
      </w:sdtContent>
    </w:sdt>
    <w:tbl>
      <w:tblPr>
        <w:tblW w:w="5000" w:type="pct"/>
        <w:tblLook w:val="04A0" w:firstRow="1" w:lastRow="0" w:firstColumn="1" w:lastColumn="0" w:noHBand="0" w:noVBand="1"/>
        <w:tblCaption w:val="underskrifter"/>
      </w:tblPr>
      <w:tblGrid>
        <w:gridCol w:w="4252"/>
        <w:gridCol w:w="4252"/>
      </w:tblGrid>
      <w:tr w:rsidR="001C73AD" w14:paraId="0EEBC8F0" w14:textId="77777777">
        <w:trPr>
          <w:cantSplit/>
        </w:trPr>
        <w:tc>
          <w:tcPr>
            <w:tcW w:w="50" w:type="pct"/>
            <w:vAlign w:val="bottom"/>
          </w:tcPr>
          <w:p w:rsidR="001C73AD" w:rsidRDefault="000521BB" w14:paraId="0B42D23E" w14:textId="77777777">
            <w:pPr>
              <w:pStyle w:val="Underskrifter"/>
              <w:spacing w:after="0"/>
            </w:pPr>
            <w:r>
              <w:t>Linnéa Wickman (S)</w:t>
            </w:r>
          </w:p>
        </w:tc>
        <w:tc>
          <w:tcPr>
            <w:tcW w:w="50" w:type="pct"/>
            <w:vAlign w:val="bottom"/>
          </w:tcPr>
          <w:p w:rsidR="001C73AD" w:rsidRDefault="001C73AD" w14:paraId="1D883F29" w14:textId="77777777">
            <w:pPr>
              <w:pStyle w:val="Underskrifter"/>
              <w:spacing w:after="0"/>
            </w:pPr>
          </w:p>
        </w:tc>
      </w:tr>
      <w:tr w:rsidR="001C73AD" w14:paraId="036BD129" w14:textId="77777777">
        <w:trPr>
          <w:cantSplit/>
        </w:trPr>
        <w:tc>
          <w:tcPr>
            <w:tcW w:w="50" w:type="pct"/>
            <w:vAlign w:val="bottom"/>
          </w:tcPr>
          <w:p w:rsidR="001C73AD" w:rsidRDefault="000521BB" w14:paraId="068845C8" w14:textId="77777777">
            <w:pPr>
              <w:pStyle w:val="Underskrifter"/>
              <w:spacing w:after="0"/>
            </w:pPr>
            <w:r>
              <w:t>Kristoffer Lindberg (S)</w:t>
            </w:r>
          </w:p>
        </w:tc>
        <w:tc>
          <w:tcPr>
            <w:tcW w:w="50" w:type="pct"/>
            <w:vAlign w:val="bottom"/>
          </w:tcPr>
          <w:p w:rsidR="001C73AD" w:rsidRDefault="000521BB" w14:paraId="34E9ABAD" w14:textId="77777777">
            <w:pPr>
              <w:pStyle w:val="Underskrifter"/>
              <w:spacing w:after="0"/>
            </w:pPr>
            <w:r>
              <w:t>Sanna Backeskog (S)</w:t>
            </w:r>
          </w:p>
        </w:tc>
      </w:tr>
    </w:tbl>
    <w:p w:rsidR="00E20F84" w:rsidRDefault="00E20F84" w14:paraId="7D4561CD" w14:textId="77777777"/>
    <w:sectPr w:rsidR="00E20F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A063" w14:textId="77777777" w:rsidR="004B6E1F" w:rsidRDefault="004B6E1F" w:rsidP="000C1CAD">
      <w:pPr>
        <w:spacing w:line="240" w:lineRule="auto"/>
      </w:pPr>
      <w:r>
        <w:separator/>
      </w:r>
    </w:p>
  </w:endnote>
  <w:endnote w:type="continuationSeparator" w:id="0">
    <w:p w14:paraId="35FC8963" w14:textId="77777777" w:rsidR="004B6E1F" w:rsidRDefault="004B6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74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F0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BA35" w14:textId="70038C42" w:rsidR="00262EA3" w:rsidRPr="00AE7D35" w:rsidRDefault="00262EA3" w:rsidP="00AE7D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E548F" w14:textId="77777777" w:rsidR="004B6E1F" w:rsidRDefault="004B6E1F" w:rsidP="000C1CAD">
      <w:pPr>
        <w:spacing w:line="240" w:lineRule="auto"/>
      </w:pPr>
      <w:r>
        <w:separator/>
      </w:r>
    </w:p>
  </w:footnote>
  <w:footnote w:type="continuationSeparator" w:id="0">
    <w:p w14:paraId="61FA42CD" w14:textId="77777777" w:rsidR="004B6E1F" w:rsidRDefault="004B6E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83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8C583E" wp14:editId="0921F7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E23E44" w14:textId="2BC70540" w:rsidR="00262EA3" w:rsidRDefault="00C06A14" w:rsidP="008103B5">
                          <w:pPr>
                            <w:jc w:val="right"/>
                          </w:pPr>
                          <w:sdt>
                            <w:sdtPr>
                              <w:alias w:val="CC_Noformat_Partikod"/>
                              <w:tag w:val="CC_Noformat_Partikod"/>
                              <w:id w:val="-53464382"/>
                              <w:text/>
                            </w:sdtPr>
                            <w:sdtEndPr/>
                            <w:sdtContent>
                              <w:r w:rsidR="004B6E1F">
                                <w:t>S</w:t>
                              </w:r>
                            </w:sdtContent>
                          </w:sdt>
                          <w:sdt>
                            <w:sdtPr>
                              <w:alias w:val="CC_Noformat_Partinummer"/>
                              <w:tag w:val="CC_Noformat_Partinummer"/>
                              <w:id w:val="-1709555926"/>
                              <w:text/>
                            </w:sdtPr>
                            <w:sdtEndPr/>
                            <w:sdtContent>
                              <w:r w:rsidR="004B6E1F">
                                <w:t>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8C58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E23E44" w14:textId="2BC70540" w:rsidR="00262EA3" w:rsidRDefault="00C06A14" w:rsidP="008103B5">
                    <w:pPr>
                      <w:jc w:val="right"/>
                    </w:pPr>
                    <w:sdt>
                      <w:sdtPr>
                        <w:alias w:val="CC_Noformat_Partikod"/>
                        <w:tag w:val="CC_Noformat_Partikod"/>
                        <w:id w:val="-53464382"/>
                        <w:text/>
                      </w:sdtPr>
                      <w:sdtEndPr/>
                      <w:sdtContent>
                        <w:r w:rsidR="004B6E1F">
                          <w:t>S</w:t>
                        </w:r>
                      </w:sdtContent>
                    </w:sdt>
                    <w:sdt>
                      <w:sdtPr>
                        <w:alias w:val="CC_Noformat_Partinummer"/>
                        <w:tag w:val="CC_Noformat_Partinummer"/>
                        <w:id w:val="-1709555926"/>
                        <w:text/>
                      </w:sdtPr>
                      <w:sdtEndPr/>
                      <w:sdtContent>
                        <w:r w:rsidR="004B6E1F">
                          <w:t>592</w:t>
                        </w:r>
                      </w:sdtContent>
                    </w:sdt>
                  </w:p>
                </w:txbxContent>
              </v:textbox>
              <w10:wrap anchorx="page"/>
            </v:shape>
          </w:pict>
        </mc:Fallback>
      </mc:AlternateContent>
    </w:r>
  </w:p>
  <w:p w14:paraId="37E6C8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5290" w14:textId="77777777" w:rsidR="00262EA3" w:rsidRDefault="00262EA3" w:rsidP="008563AC">
    <w:pPr>
      <w:jc w:val="right"/>
    </w:pPr>
  </w:p>
  <w:p w14:paraId="47AF3D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E987" w14:textId="77777777" w:rsidR="00262EA3" w:rsidRDefault="00C06A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294CB2" wp14:editId="067036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07CB0B" w14:textId="4C174A63" w:rsidR="00262EA3" w:rsidRDefault="00C06A14" w:rsidP="00A314CF">
    <w:pPr>
      <w:pStyle w:val="FSHNormal"/>
      <w:spacing w:before="40"/>
    </w:pPr>
    <w:sdt>
      <w:sdtPr>
        <w:alias w:val="CC_Noformat_Motionstyp"/>
        <w:tag w:val="CC_Noformat_Motionstyp"/>
        <w:id w:val="1162973129"/>
        <w:lock w:val="sdtContentLocked"/>
        <w15:appearance w15:val="hidden"/>
        <w:text/>
      </w:sdtPr>
      <w:sdtEndPr/>
      <w:sdtContent>
        <w:r w:rsidR="00AE7D35">
          <w:t>Enskild motion</w:t>
        </w:r>
      </w:sdtContent>
    </w:sdt>
    <w:r w:rsidR="00821B36">
      <w:t xml:space="preserve"> </w:t>
    </w:r>
    <w:sdt>
      <w:sdtPr>
        <w:alias w:val="CC_Noformat_Partikod"/>
        <w:tag w:val="CC_Noformat_Partikod"/>
        <w:id w:val="1471015553"/>
        <w:text/>
      </w:sdtPr>
      <w:sdtEndPr/>
      <w:sdtContent>
        <w:r w:rsidR="004B6E1F">
          <w:t>S</w:t>
        </w:r>
      </w:sdtContent>
    </w:sdt>
    <w:sdt>
      <w:sdtPr>
        <w:alias w:val="CC_Noformat_Partinummer"/>
        <w:tag w:val="CC_Noformat_Partinummer"/>
        <w:id w:val="-2014525982"/>
        <w:text/>
      </w:sdtPr>
      <w:sdtEndPr/>
      <w:sdtContent>
        <w:r w:rsidR="004B6E1F">
          <w:t>592</w:t>
        </w:r>
      </w:sdtContent>
    </w:sdt>
  </w:p>
  <w:p w14:paraId="43052728" w14:textId="77777777" w:rsidR="00262EA3" w:rsidRPr="008227B3" w:rsidRDefault="00C06A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BC1248" w14:textId="5024D01C" w:rsidR="00262EA3" w:rsidRPr="008227B3" w:rsidRDefault="00C06A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7D3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7D35">
          <w:t>:1791</w:t>
        </w:r>
      </w:sdtContent>
    </w:sdt>
  </w:p>
  <w:p w14:paraId="45162B73" w14:textId="747CA6C8" w:rsidR="00262EA3" w:rsidRDefault="00C06A14" w:rsidP="00E03A3D">
    <w:pPr>
      <w:pStyle w:val="Motionr"/>
    </w:pPr>
    <w:sdt>
      <w:sdtPr>
        <w:alias w:val="CC_Noformat_Avtext"/>
        <w:tag w:val="CC_Noformat_Avtext"/>
        <w:id w:val="-2020768203"/>
        <w:lock w:val="sdtContentLocked"/>
        <w15:appearance w15:val="hidden"/>
        <w:text/>
      </w:sdtPr>
      <w:sdtEndPr/>
      <w:sdtContent>
        <w:r w:rsidR="00AE7D35">
          <w:t>av Linnéa Wickman m.fl. (S)</w:t>
        </w:r>
      </w:sdtContent>
    </w:sdt>
  </w:p>
  <w:sdt>
    <w:sdtPr>
      <w:alias w:val="CC_Noformat_Rubtext"/>
      <w:tag w:val="CC_Noformat_Rubtext"/>
      <w:id w:val="-218060500"/>
      <w:lock w:val="sdtLocked"/>
      <w:text/>
    </w:sdtPr>
    <w:sdtEndPr/>
    <w:sdtContent>
      <w:p w14:paraId="7E8DA5B4" w14:textId="4A20DA60" w:rsidR="00262EA3" w:rsidRDefault="004B6E1F" w:rsidP="00283E0F">
        <w:pPr>
          <w:pStyle w:val="FSHRub2"/>
        </w:pPr>
        <w:r>
          <w:t>Betalda arbetsskor för vård-, omsorgs- och förskolepersonal</w:t>
        </w:r>
      </w:p>
    </w:sdtContent>
  </w:sdt>
  <w:sdt>
    <w:sdtPr>
      <w:alias w:val="CC_Boilerplate_3"/>
      <w:tag w:val="CC_Boilerplate_3"/>
      <w:id w:val="1606463544"/>
      <w:lock w:val="sdtContentLocked"/>
      <w15:appearance w15:val="hidden"/>
      <w:text w:multiLine="1"/>
    </w:sdtPr>
    <w:sdtEndPr/>
    <w:sdtContent>
      <w:p w14:paraId="1B1ADC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6E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1BB"/>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3AD"/>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1F"/>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606"/>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35"/>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A14"/>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F8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0BE4A3"/>
  <w15:chartTrackingRefBased/>
  <w15:docId w15:val="{616F1525-9B53-4463-9767-166D4BF8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877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F653DE92A4AC3B871BF3ABF002F63"/>
        <w:category>
          <w:name w:val="Allmänt"/>
          <w:gallery w:val="placeholder"/>
        </w:category>
        <w:types>
          <w:type w:val="bbPlcHdr"/>
        </w:types>
        <w:behaviors>
          <w:behavior w:val="content"/>
        </w:behaviors>
        <w:guid w:val="{D0924C0B-122A-4D3A-8108-FE46CC9AD350}"/>
      </w:docPartPr>
      <w:docPartBody>
        <w:p w:rsidR="007B6573" w:rsidRDefault="007B6573">
          <w:pPr>
            <w:pStyle w:val="BA6F653DE92A4AC3B871BF3ABF002F63"/>
          </w:pPr>
          <w:r w:rsidRPr="005A0A93">
            <w:rPr>
              <w:rStyle w:val="Platshllartext"/>
            </w:rPr>
            <w:t>Förslag till riksdagsbeslut</w:t>
          </w:r>
        </w:p>
      </w:docPartBody>
    </w:docPart>
    <w:docPart>
      <w:docPartPr>
        <w:name w:val="F105A6E762914A5389ED2866FBAAFC63"/>
        <w:category>
          <w:name w:val="Allmänt"/>
          <w:gallery w:val="placeholder"/>
        </w:category>
        <w:types>
          <w:type w:val="bbPlcHdr"/>
        </w:types>
        <w:behaviors>
          <w:behavior w:val="content"/>
        </w:behaviors>
        <w:guid w:val="{42469B44-70D2-479E-BC1B-B7797CAA06C9}"/>
      </w:docPartPr>
      <w:docPartBody>
        <w:p w:rsidR="007B6573" w:rsidRDefault="007B6573">
          <w:pPr>
            <w:pStyle w:val="F105A6E762914A5389ED2866FBAAFC63"/>
          </w:pPr>
          <w:r w:rsidRPr="005A0A93">
            <w:rPr>
              <w:rStyle w:val="Platshllartext"/>
            </w:rPr>
            <w:t>Motivering</w:t>
          </w:r>
        </w:p>
      </w:docPartBody>
    </w:docPart>
    <w:docPart>
      <w:docPartPr>
        <w:name w:val="9ECA5489E6E3424BB4D20EBECC070F97"/>
        <w:category>
          <w:name w:val="Allmänt"/>
          <w:gallery w:val="placeholder"/>
        </w:category>
        <w:types>
          <w:type w:val="bbPlcHdr"/>
        </w:types>
        <w:behaviors>
          <w:behavior w:val="content"/>
        </w:behaviors>
        <w:guid w:val="{5AE37180-9C25-45ED-9F86-F3DE0F423236}"/>
      </w:docPartPr>
      <w:docPartBody>
        <w:p w:rsidR="00803E5F" w:rsidRDefault="00803E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73"/>
    <w:rsid w:val="007B6573"/>
    <w:rsid w:val="00803E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6F653DE92A4AC3B871BF3ABF002F63">
    <w:name w:val="BA6F653DE92A4AC3B871BF3ABF002F63"/>
  </w:style>
  <w:style w:type="paragraph" w:customStyle="1" w:styleId="F105A6E762914A5389ED2866FBAAFC63">
    <w:name w:val="F105A6E762914A5389ED2866FBAAF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5AD75-4659-48EC-B7C5-8DFF630F68F8}"/>
</file>

<file path=customXml/itemProps2.xml><?xml version="1.0" encoding="utf-8"?>
<ds:datastoreItem xmlns:ds="http://schemas.openxmlformats.org/officeDocument/2006/customXml" ds:itemID="{5F97E0D4-F27C-42E2-B29F-5B65DADBC6F3}"/>
</file>

<file path=customXml/itemProps3.xml><?xml version="1.0" encoding="utf-8"?>
<ds:datastoreItem xmlns:ds="http://schemas.openxmlformats.org/officeDocument/2006/customXml" ds:itemID="{B7BC067A-78B1-4A1D-9975-62891381973A}"/>
</file>

<file path=docProps/app.xml><?xml version="1.0" encoding="utf-8"?>
<Properties xmlns="http://schemas.openxmlformats.org/officeDocument/2006/extended-properties" xmlns:vt="http://schemas.openxmlformats.org/officeDocument/2006/docPropsVTypes">
  <Template>Normal</Template>
  <TotalTime>8</TotalTime>
  <Pages>2</Pages>
  <Words>320</Words>
  <Characters>1868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