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46E4" w:rsidP="00DA0661">
      <w:pPr>
        <w:pStyle w:val="Title"/>
      </w:pPr>
      <w:bookmarkStart w:id="0" w:name="Start"/>
      <w:bookmarkEnd w:id="0"/>
      <w:r>
        <w:t>Svar på fråga 20</w:t>
      </w:r>
      <w:r w:rsidR="007E4256">
        <w:t>22</w:t>
      </w:r>
      <w:r>
        <w:t>/</w:t>
      </w:r>
      <w:r w:rsidR="007E4256">
        <w:t>23</w:t>
      </w:r>
      <w:r>
        <w:t>:</w:t>
      </w:r>
      <w:r w:rsidR="007E4256">
        <w:t>54</w:t>
      </w:r>
      <w:r>
        <w:t xml:space="preserve"> av </w:t>
      </w:r>
      <w:r w:rsidR="007E4256">
        <w:t xml:space="preserve">Aida </w:t>
      </w:r>
      <w:r w:rsidR="007E4256">
        <w:t>Birinxhiku</w:t>
      </w:r>
      <w:r>
        <w:t xml:space="preserve"> (S)</w:t>
      </w:r>
      <w:r>
        <w:br/>
      </w:r>
      <w:r w:rsidR="007E4256">
        <w:t>Global Deal</w:t>
      </w:r>
    </w:p>
    <w:p w:rsidR="006746E4" w:rsidP="002749F7">
      <w:pPr>
        <w:pStyle w:val="BodyText"/>
      </w:pPr>
      <w:r>
        <w:t xml:space="preserve">Aida </w:t>
      </w:r>
      <w:r>
        <w:t>Birinxhiku</w:t>
      </w:r>
      <w:r>
        <w:t xml:space="preserve"> har frågat mig</w:t>
      </w:r>
      <w:r>
        <w:t xml:space="preserve"> om jag avser verka för att utöka och utveckla Global Deal.</w:t>
      </w:r>
    </w:p>
    <w:p w:rsidR="000E392D" w:rsidP="002749F7">
      <w:pPr>
        <w:pStyle w:val="BodyText"/>
      </w:pPr>
      <w:r>
        <w:t xml:space="preserve">Global Deal är ett globalt partnerskap som sedan 2018 drivs av OECD i samarbete med ILO. </w:t>
      </w:r>
      <w:r>
        <w:t xml:space="preserve">Partnerskapet utgör </w:t>
      </w:r>
      <w:r w:rsidR="00BC3F5E">
        <w:t>en plattform</w:t>
      </w:r>
      <w:r w:rsidR="00762E0B">
        <w:t xml:space="preserve"> för att stärka den sociala dialogen</w:t>
      </w:r>
      <w:r w:rsidR="008C1955">
        <w:t>. Det är också</w:t>
      </w:r>
      <w:r w:rsidR="00BC3F5E">
        <w:t xml:space="preserve"> ett verktyg i återhämtningen efter covid-19-pandemin och </w:t>
      </w:r>
      <w:r w:rsidR="00E144F8">
        <w:t xml:space="preserve">för </w:t>
      </w:r>
      <w:r w:rsidR="00B06FAF">
        <w:t>d</w:t>
      </w:r>
      <w:r w:rsidR="00BC3F5E">
        <w:t>en grön</w:t>
      </w:r>
      <w:r w:rsidR="00B06FAF">
        <w:t>a</w:t>
      </w:r>
      <w:r w:rsidR="00BC3F5E">
        <w:t xml:space="preserve"> omställning</w:t>
      </w:r>
      <w:r w:rsidR="00B06FAF">
        <w:t>en</w:t>
      </w:r>
      <w:r w:rsidR="00BC3F5E">
        <w:t>.</w:t>
      </w:r>
      <w:r w:rsidR="006A70D3">
        <w:t xml:space="preserve"> </w:t>
      </w:r>
      <w:r w:rsidRPr="006A70D3" w:rsidR="006A70D3">
        <w:t xml:space="preserve">Global Deal är </w:t>
      </w:r>
      <w:r w:rsidR="008C1955">
        <w:t>även</w:t>
      </w:r>
      <w:r w:rsidRPr="006A70D3" w:rsidR="006A70D3">
        <w:t xml:space="preserve"> ett bidrag till genomförandet av Agenda 2030</w:t>
      </w:r>
      <w:r w:rsidR="004C47E5">
        <w:t>.</w:t>
      </w:r>
    </w:p>
    <w:p w:rsidR="007E4256" w:rsidP="002749F7">
      <w:pPr>
        <w:pStyle w:val="BodyText"/>
      </w:pPr>
      <w:r>
        <w:t>OECD är värd för Global Deal och har ett sekretariat som ansvarar</w:t>
      </w:r>
      <w:r w:rsidR="000E392D">
        <w:t xml:space="preserve"> för att utöka och utveckla </w:t>
      </w:r>
      <w:r>
        <w:t>partnerskapet</w:t>
      </w:r>
      <w:r w:rsidR="000E392D">
        <w:t xml:space="preserve">. </w:t>
      </w:r>
      <w:r>
        <w:t xml:space="preserve">Under de senaste åren har både antalet partners och extern finansiering till </w:t>
      </w:r>
      <w:r>
        <w:t>Global Deal ökat</w:t>
      </w:r>
      <w:r>
        <w:t xml:space="preserve">, vilket är välkommet. </w:t>
      </w:r>
      <w:r w:rsidR="00E144F8">
        <w:t>Sverige kommer att fortsätta vara en partner</w:t>
      </w:r>
      <w:r>
        <w:t xml:space="preserve"> </w:t>
      </w:r>
      <w:r w:rsidRPr="00F4434F">
        <w:t>och har för</w:t>
      </w:r>
      <w:r w:rsidRPr="00F4434F" w:rsidR="00E144F8">
        <w:t xml:space="preserve"> avsik</w:t>
      </w:r>
      <w:r w:rsidRPr="00F4434F">
        <w:t xml:space="preserve">t </w:t>
      </w:r>
      <w:r w:rsidRPr="00F4434F" w:rsidR="00E144F8">
        <w:t xml:space="preserve">att, tillsammans med andra partners, </w:t>
      </w:r>
      <w:r w:rsidRPr="00F4434F">
        <w:t xml:space="preserve">bidra </w:t>
      </w:r>
      <w:r w:rsidRPr="00F4434F" w:rsidR="00AD7D2F">
        <w:t>till Global Deals fortsatta verksamhet</w:t>
      </w:r>
      <w:r w:rsidRPr="00F4434F" w:rsidR="00E144F8">
        <w:t>.</w:t>
      </w:r>
      <w:r w:rsidR="00E144F8">
        <w:t xml:space="preserve"> </w:t>
      </w:r>
    </w:p>
    <w:p w:rsidR="006746E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5AC41DC05F4176ACC330D82BC03A17"/>
          </w:placeholder>
          <w:dataBinding w:xpath="/ns0:DocumentInfo[1]/ns0:BaseInfo[1]/ns0:HeaderDate[1]" w:storeItemID="{7615F42F-D9C6-424F-9501-1D0332C7CCA9}" w:prefixMappings="xmlns:ns0='http://lp/documentinfo/RK' "/>
          <w:date w:fullDate="2022-11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610E6">
            <w:t>2</w:t>
          </w:r>
          <w:r w:rsidR="00EC1E51">
            <w:t>1</w:t>
          </w:r>
          <w:r w:rsidR="004610E6">
            <w:t xml:space="preserve"> november 2022</w:t>
          </w:r>
        </w:sdtContent>
      </w:sdt>
    </w:p>
    <w:p w:rsidR="006746E4" w:rsidP="004E7A8F">
      <w:pPr>
        <w:pStyle w:val="Brdtextutanavstnd"/>
      </w:pPr>
    </w:p>
    <w:p w:rsidR="006746E4" w:rsidP="00422A41">
      <w:pPr>
        <w:pStyle w:val="BodyText"/>
      </w:pPr>
      <w:r>
        <w:t>Johan Forssell</w:t>
      </w:r>
    </w:p>
    <w:p w:rsidR="006746E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46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46E4" w:rsidRPr="007D73AB" w:rsidP="00340DE0">
          <w:pPr>
            <w:pStyle w:val="Header"/>
          </w:pPr>
        </w:p>
      </w:tc>
      <w:tc>
        <w:tcPr>
          <w:tcW w:w="1134" w:type="dxa"/>
        </w:tcPr>
        <w:p w:rsidR="006746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46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46E4" w:rsidRPr="00710A6C" w:rsidP="00EE3C0F">
          <w:pPr>
            <w:pStyle w:val="Header"/>
            <w:rPr>
              <w:b/>
            </w:rPr>
          </w:pPr>
        </w:p>
        <w:p w:rsidR="006746E4" w:rsidP="00EE3C0F">
          <w:pPr>
            <w:pStyle w:val="Header"/>
          </w:pPr>
        </w:p>
        <w:p w:rsidR="006746E4" w:rsidP="00EE3C0F">
          <w:pPr>
            <w:pStyle w:val="Header"/>
          </w:pPr>
        </w:p>
        <w:p w:rsidR="006746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E7ED7C3C1B4E6489BFF2E9D44C4C8E"/>
            </w:placeholder>
            <w:dataBinding w:xpath="/ns0:DocumentInfo[1]/ns0:BaseInfo[1]/ns0:Dnr[1]" w:storeItemID="{7615F42F-D9C6-424F-9501-1D0332C7CCA9}" w:prefixMappings="xmlns:ns0='http://lp/documentinfo/RK' "/>
            <w:text/>
          </w:sdtPr>
          <w:sdtContent>
            <w:p w:rsidR="006746E4" w:rsidP="00EE3C0F">
              <w:pPr>
                <w:pStyle w:val="Header"/>
              </w:pPr>
              <w:r>
                <w:t>UD2022/</w:t>
              </w:r>
              <w:r>
                <w:t>16278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82BA76315D4304992E52AF7BC28538"/>
            </w:placeholder>
            <w:showingPlcHdr/>
            <w:dataBinding w:xpath="/ns0:DocumentInfo[1]/ns0:BaseInfo[1]/ns0:DocNumber[1]" w:storeItemID="{7615F42F-D9C6-424F-9501-1D0332C7CCA9}" w:prefixMappings="xmlns:ns0='http://lp/documentinfo/RK' "/>
            <w:text/>
          </w:sdtPr>
          <w:sdtContent>
            <w:p w:rsidR="006746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46E4" w:rsidP="00EE3C0F">
          <w:pPr>
            <w:pStyle w:val="Header"/>
          </w:pPr>
        </w:p>
      </w:tc>
      <w:tc>
        <w:tcPr>
          <w:tcW w:w="1134" w:type="dxa"/>
        </w:tcPr>
        <w:p w:rsidR="006746E4" w:rsidP="0094502D">
          <w:pPr>
            <w:pStyle w:val="Header"/>
          </w:pPr>
        </w:p>
        <w:p w:rsidR="006746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113B4A94D04E96BACAB90F8BE432A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434F" w:rsidRPr="00F4434F" w:rsidP="00340DE0">
              <w:pPr>
                <w:pStyle w:val="Header"/>
                <w:rPr>
                  <w:b/>
                </w:rPr>
              </w:pPr>
              <w:r w:rsidRPr="00F4434F">
                <w:rPr>
                  <w:b/>
                </w:rPr>
                <w:t>Utrikesdepartementet</w:t>
              </w:r>
            </w:p>
            <w:p w:rsidR="00F4434F" w:rsidP="00340DE0">
              <w:pPr>
                <w:pStyle w:val="Header"/>
              </w:pPr>
              <w:r w:rsidRPr="00F4434F">
                <w:t>Bistånds- och utrikeshandelsministern</w:t>
              </w:r>
            </w:p>
            <w:p w:rsidR="00F4434F" w:rsidP="00340DE0">
              <w:pPr>
                <w:pStyle w:val="Header"/>
              </w:pPr>
            </w:p>
            <w:p w:rsidR="006746E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1270CA3F5F47E082EAA614578D2141"/>
          </w:placeholder>
          <w:dataBinding w:xpath="/ns0:DocumentInfo[1]/ns0:BaseInfo[1]/ns0:Recipient[1]" w:storeItemID="{7615F42F-D9C6-424F-9501-1D0332C7CCA9}" w:prefixMappings="xmlns:ns0='http://lp/documentinfo/RK' "/>
          <w:text w:multiLine="1"/>
        </w:sdtPr>
        <w:sdtContent>
          <w:tc>
            <w:tcPr>
              <w:tcW w:w="3170" w:type="dxa"/>
            </w:tcPr>
            <w:p w:rsidR="006746E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746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E7ED7C3C1B4E6489BFF2E9D44C4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D4879-7FB5-4C00-9F8A-5CFBA1411712}"/>
      </w:docPartPr>
      <w:docPartBody>
        <w:p w:rsidR="00112F14" w:rsidP="00E77D9E">
          <w:pPr>
            <w:pStyle w:val="46E7ED7C3C1B4E6489BFF2E9D44C4C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82BA76315D4304992E52AF7BC28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79643-26F3-457C-B6EC-9BD976D983E8}"/>
      </w:docPartPr>
      <w:docPartBody>
        <w:p w:rsidR="00112F14" w:rsidP="00E77D9E">
          <w:pPr>
            <w:pStyle w:val="5182BA76315D4304992E52AF7BC285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113B4A94D04E96BACAB90F8BE43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4F15-D6F6-4D8B-AD81-5E940B178C6F}"/>
      </w:docPartPr>
      <w:docPartBody>
        <w:p w:rsidR="00112F14" w:rsidP="00E77D9E">
          <w:pPr>
            <w:pStyle w:val="EE113B4A94D04E96BACAB90F8BE432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1270CA3F5F47E082EAA614578D2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51A8C-07A8-4C1F-8187-0DAD38EDE3C5}"/>
      </w:docPartPr>
      <w:docPartBody>
        <w:p w:rsidR="00112F14" w:rsidP="00E77D9E">
          <w:pPr>
            <w:pStyle w:val="E11270CA3F5F47E082EAA614578D2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5AC41DC05F4176ACC330D82BC03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550EA-5795-486D-A9F9-10289A9A1BAD}"/>
      </w:docPartPr>
      <w:docPartBody>
        <w:p w:rsidR="00112F14" w:rsidP="00E77D9E">
          <w:pPr>
            <w:pStyle w:val="AD5AC41DC05F4176ACC330D82BC03A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D9E"/>
    <w:rPr>
      <w:noProof w:val="0"/>
      <w:color w:val="808080"/>
    </w:rPr>
  </w:style>
  <w:style w:type="paragraph" w:customStyle="1" w:styleId="46E7ED7C3C1B4E6489BFF2E9D44C4C8E">
    <w:name w:val="46E7ED7C3C1B4E6489BFF2E9D44C4C8E"/>
    <w:rsid w:val="00E77D9E"/>
  </w:style>
  <w:style w:type="paragraph" w:customStyle="1" w:styleId="E11270CA3F5F47E082EAA614578D2141">
    <w:name w:val="E11270CA3F5F47E082EAA614578D2141"/>
    <w:rsid w:val="00E77D9E"/>
  </w:style>
  <w:style w:type="paragraph" w:customStyle="1" w:styleId="5182BA76315D4304992E52AF7BC285381">
    <w:name w:val="5182BA76315D4304992E52AF7BC285381"/>
    <w:rsid w:val="00E77D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113B4A94D04E96BACAB90F8BE432A51">
    <w:name w:val="EE113B4A94D04E96BACAB90F8BE432A51"/>
    <w:rsid w:val="00E77D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5AC41DC05F4176ACC330D82BC03A17">
    <w:name w:val="AD5AC41DC05F4176ACC330D82BC03A17"/>
    <w:rsid w:val="00E77D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9e69c317-cc32-4fcd-9be2-2e9be05e9bf8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2022-11-21T00:00:00</HeaderDate>
    <Office/>
    <Dnr>UD2022/16278</Dnr>
    <ParagrafNr/>
    <DocumentTitle/>
    <VisitingAddress/>
    <Extra1/>
    <Extra2/>
    <Extra3>Aida Birinxhiku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EC3A5CA-6353-4228-8C57-45FC5C7F34FE}"/>
</file>

<file path=customXml/itemProps2.xml><?xml version="1.0" encoding="utf-8"?>
<ds:datastoreItem xmlns:ds="http://schemas.openxmlformats.org/officeDocument/2006/customXml" ds:itemID="{C2E88558-8C83-44C3-BE77-B4AC19200F1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98D626C-A989-429B-B836-C6CC124A64E9}"/>
</file>

<file path=customXml/itemProps5.xml><?xml version="1.0" encoding="utf-8"?>
<ds:datastoreItem xmlns:ds="http://schemas.openxmlformats.org/officeDocument/2006/customXml" ds:itemID="{7615F42F-D9C6-424F-9501-1D0332C7CC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 Global Deal.docx</dc:title>
  <cp:revision>2</cp:revision>
  <cp:lastPrinted>2022-11-16T08:34:00Z</cp:lastPrinted>
  <dcterms:created xsi:type="dcterms:W3CDTF">2022-11-21T14:52:00Z</dcterms:created>
  <dcterms:modified xsi:type="dcterms:W3CDTF">2022-11-21T14:52:00Z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a6205fdf-3083-459f-b0cd-fec32fd32ee4</vt:lpwstr>
  </property>
</Properties>
</file>