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226B" w:rsidRPr="0057226B" w:rsidRDefault="0057226B">
      <w:pPr>
        <w:pStyle w:val="Frslagsrubrik"/>
      </w:pPr>
      <w:r w:rsidRPr="0057226B">
        <w:t>Förslag till riksdagsbeslut</w:t>
      </w:r>
    </w:p>
    <w:p w:rsidR="0057226B" w:rsidRPr="0057226B" w:rsidRDefault="0057226B">
      <w:pPr>
        <w:pStyle w:val="Hemstlatt"/>
      </w:pPr>
      <w:r w:rsidRPr="0057226B">
        <w:t>Riksdagen tillkännager för regeringen som sin mening vad som anförs i motionen om kulturens betydelse för til</w:t>
      </w:r>
      <w:r w:rsidRPr="0057226B">
        <w:t>l</w:t>
      </w:r>
      <w:r w:rsidRPr="0057226B">
        <w:t>växt.</w:t>
      </w:r>
    </w:p>
    <w:p w:rsidR="0057226B" w:rsidRPr="0057226B" w:rsidRDefault="0057226B">
      <w:pPr>
        <w:pStyle w:val="Rubrik1"/>
      </w:pPr>
      <w:r w:rsidRPr="0057226B">
        <w:t>Motivering</w:t>
      </w:r>
    </w:p>
    <w:p w:rsidR="0057226B" w:rsidRPr="0057226B" w:rsidRDefault="0057226B">
      <w:r w:rsidRPr="0057226B">
        <w:t>Kulturen har en allt viktigare roll för tillväxt och framtid. De ställen som har ett väl fungerande och brett kulturliv blir attraktiva och det är en förutsättning för hållbar tillväxt. Med kulturliv i bred mening så menas idrott, kommersiell kultur, amatörkultur, barnkultur, konst, opera, film, ja allt som kan läggas in i begreppet kultur. De orter som inte lever upp till att ha ett aktivt och dyn</w:t>
      </w:r>
      <w:r w:rsidRPr="0057226B">
        <w:t>a</w:t>
      </w:r>
      <w:r w:rsidRPr="0057226B">
        <w:t>miskt kulturliv kommer att få mycket svårt i den framtida konkurrensen om arbetskraft.</w:t>
      </w:r>
    </w:p>
    <w:p w:rsidR="0057226B" w:rsidRPr="0057226B" w:rsidRDefault="0057226B">
      <w:pPr>
        <w:pStyle w:val="Normaltindrag"/>
      </w:pPr>
      <w:r w:rsidRPr="0057226B">
        <w:t>Med detta sagt som bakgrund är det mycket viktigt att kultur och de statl</w:t>
      </w:r>
      <w:r w:rsidRPr="0057226B">
        <w:t>i</w:t>
      </w:r>
      <w:r w:rsidRPr="0057226B">
        <w:t>ga resurserna för kultur medvetet sprids och styrs till de regioner som har svårast att på kommersiell väg konkurrera. Det kan röra sig om Tornedalen och To</w:t>
      </w:r>
      <w:r w:rsidRPr="0057226B">
        <w:t>r</w:t>
      </w:r>
      <w:r w:rsidRPr="0057226B">
        <w:t>nedalsteatern, Sameteatern, digitalisering av biografer i glesbygd, utstäl</w:t>
      </w:r>
      <w:r w:rsidRPr="0057226B">
        <w:t>l</w:t>
      </w:r>
      <w:r w:rsidRPr="0057226B">
        <w:t>ningsstöd till de utställningar som anordnas utanför de större städerna i Sver</w:t>
      </w:r>
      <w:r w:rsidRPr="0057226B">
        <w:t>i</w:t>
      </w:r>
      <w:r w:rsidRPr="0057226B">
        <w:t>ge, stöd till kulturskolor för barn i alla kommuner till låg avgift för att ta nå</w:t>
      </w:r>
      <w:r w:rsidRPr="0057226B">
        <w:t>g</w:t>
      </w:r>
      <w:r w:rsidRPr="0057226B">
        <w:t>ra exempel på vad som kan göras.</w:t>
      </w:r>
    </w:p>
    <w:p w:rsidR="0057226B" w:rsidRPr="0057226B" w:rsidRDefault="0057226B">
      <w:pPr>
        <w:pStyle w:val="Normaltindrag"/>
      </w:pPr>
      <w:r w:rsidRPr="0057226B">
        <w:t>Det finns många tillväxtprojekt som är intressanta från rikssynpunkt men som riskerar</w:t>
      </w:r>
      <w:r w:rsidRPr="0057226B">
        <w:t xml:space="preserve"> att bli så kallade fly in–fly out-projekt. Det vore en mycket olycklig utveckling som inte gagnar någon. Inte minst de kommuner som är berörda ser mycket allvarligt på en sådan utveckling. Svårigheterna att satsa på kultur för dessa ofta ekonomiskt trängda kommuner är stora. De har ofta en demografisk utveckling som innebär att mycket av de kommunala resu</w:t>
      </w:r>
      <w:r w:rsidRPr="0057226B">
        <w:t>r</w:t>
      </w:r>
      <w:r w:rsidRPr="0057226B">
        <w:t xml:space="preserve">serna måste läggas på äldreomsorg. Här har staten en uppgift att fylla. För att stödja en utveckling i denna riktning bör den nationella kulturpolitiken </w:t>
      </w:r>
      <w:r w:rsidRPr="0057226B">
        <w:t>up</w:t>
      </w:r>
      <w:r w:rsidRPr="0057226B">
        <w:t>p</w:t>
      </w:r>
      <w:r w:rsidRPr="0057226B">
        <w:lastRenderedPageBreak/>
        <w:t>märksamma kulturens tillväxt, och då särskilt den icke-kommersiella, i hela landet och då särskilt de regioner som har en negativ demografisk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226B">
        <w:trPr>
          <w:cantSplit/>
        </w:trPr>
        <w:tc>
          <w:tcPr>
            <w:tcW w:w="3046" w:type="dxa"/>
          </w:tcPr>
          <w:p w:rsidR="0057226B" w:rsidRPr="0057226B" w:rsidRDefault="0057226B">
            <w:pPr>
              <w:pStyle w:val="UnderskriftDatum"/>
              <w:spacing w:before="240"/>
            </w:pPr>
            <w:r w:rsidRPr="0057226B">
              <w:t>Stockholm den 21 oktober 2010</w:t>
            </w:r>
          </w:p>
        </w:tc>
        <w:tc>
          <w:tcPr>
            <w:tcW w:w="3047" w:type="dxa"/>
          </w:tcPr>
          <w:p w:rsidR="0057226B" w:rsidRPr="0057226B" w:rsidRDefault="0057226B">
            <w:pPr>
              <w:pStyle w:val="Underskrifter"/>
              <w:spacing w:before="240"/>
            </w:pPr>
          </w:p>
        </w:tc>
      </w:tr>
      <w:tr w:rsidR="00000000" w:rsidRPr="0057226B">
        <w:trPr>
          <w:cantSplit/>
        </w:trPr>
        <w:tc>
          <w:tcPr>
            <w:tcW w:w="3046" w:type="dxa"/>
          </w:tcPr>
          <w:p w:rsidR="0057226B" w:rsidRPr="0057226B" w:rsidRDefault="0057226B">
            <w:pPr>
              <w:pStyle w:val="Underskrifter"/>
            </w:pPr>
            <w:r w:rsidRPr="0057226B">
              <w:t>Leif Pettersson (S)</w:t>
            </w:r>
          </w:p>
        </w:tc>
        <w:tc>
          <w:tcPr>
            <w:tcW w:w="3046" w:type="dxa"/>
          </w:tcPr>
          <w:p w:rsidR="0057226B" w:rsidRPr="0057226B" w:rsidRDefault="0057226B">
            <w:pPr>
              <w:pStyle w:val="Underskrifter"/>
            </w:pPr>
          </w:p>
        </w:tc>
      </w:tr>
      <w:tr w:rsidR="00000000" w:rsidRPr="0057226B">
        <w:trPr>
          <w:cantSplit/>
        </w:trPr>
        <w:tc>
          <w:tcPr>
            <w:tcW w:w="3046" w:type="dxa"/>
          </w:tcPr>
          <w:p w:rsidR="0057226B" w:rsidRPr="0057226B" w:rsidRDefault="0057226B">
            <w:pPr>
              <w:pStyle w:val="Underskrifter"/>
            </w:pPr>
            <w:r w:rsidRPr="0057226B">
              <w:t>Fredrik Lundh Sammeli (S)</w:t>
            </w:r>
          </w:p>
        </w:tc>
        <w:tc>
          <w:tcPr>
            <w:tcW w:w="3046" w:type="dxa"/>
          </w:tcPr>
          <w:p w:rsidR="0057226B" w:rsidRPr="0057226B" w:rsidRDefault="0057226B">
            <w:pPr>
              <w:pStyle w:val="Underskrifter"/>
            </w:pPr>
            <w:r w:rsidRPr="0057226B">
              <w:t>Hannah Bergstedt (S)</w:t>
            </w:r>
          </w:p>
        </w:tc>
      </w:tr>
      <w:tr w:rsidR="00000000" w:rsidRPr="0057226B">
        <w:trPr>
          <w:cantSplit/>
        </w:trPr>
        <w:tc>
          <w:tcPr>
            <w:tcW w:w="3046" w:type="dxa"/>
          </w:tcPr>
          <w:p w:rsidR="0057226B" w:rsidRPr="0057226B" w:rsidRDefault="0057226B">
            <w:pPr>
              <w:pStyle w:val="Underskrifter"/>
            </w:pPr>
            <w:r w:rsidRPr="0057226B">
              <w:t>Karin Åström (S)</w:t>
            </w:r>
          </w:p>
        </w:tc>
        <w:tc>
          <w:tcPr>
            <w:tcW w:w="3046" w:type="dxa"/>
          </w:tcPr>
          <w:p w:rsidR="0057226B" w:rsidRPr="0057226B" w:rsidRDefault="0057226B">
            <w:pPr>
              <w:pStyle w:val="Underskrifter"/>
            </w:pPr>
            <w:r w:rsidRPr="0057226B">
              <w:t>Maria Stenberg (S)</w:t>
            </w:r>
          </w:p>
        </w:tc>
      </w:tr>
      <w:tr w:rsidR="00000000" w:rsidRPr="0057226B">
        <w:trPr>
          <w:cantSplit/>
        </w:trPr>
        <w:tc>
          <w:tcPr>
            <w:tcW w:w="3046" w:type="dxa"/>
          </w:tcPr>
          <w:p w:rsidR="0057226B" w:rsidRPr="0057226B" w:rsidRDefault="0057226B">
            <w:pPr>
              <w:pStyle w:val="Underskrifter"/>
            </w:pPr>
            <w:r w:rsidRPr="0057226B">
              <w:t>Sven-Erik Bucht (S)</w:t>
            </w:r>
          </w:p>
        </w:tc>
        <w:tc>
          <w:tcPr>
            <w:tcW w:w="3046" w:type="dxa"/>
          </w:tcPr>
          <w:p w:rsidR="0057226B" w:rsidRPr="0057226B" w:rsidRDefault="0057226B">
            <w:pPr>
              <w:pStyle w:val="Underskrifter"/>
            </w:pPr>
          </w:p>
        </w:tc>
      </w:tr>
    </w:tbl>
    <w:p w:rsidR="0057226B" w:rsidRPr="0057226B" w:rsidRDefault="0057226B">
      <w:pPr>
        <w:pStyle w:val="Normaltindrag"/>
      </w:pPr>
    </w:p>
    <w:sectPr w:rsidR="00000000" w:rsidRPr="005722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226B" w:rsidRPr="0057226B" w:rsidRDefault="0057226B">
      <w:r w:rsidRPr="0057226B">
        <w:separator/>
      </w:r>
    </w:p>
  </w:endnote>
  <w:endnote w:type="continuationSeparator" w:id="0">
    <w:p w:rsidR="0057226B" w:rsidRPr="0057226B" w:rsidRDefault="0057226B">
      <w:r w:rsidRPr="00572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6B" w:rsidRPr="0057226B" w:rsidRDefault="0057226B">
    <w:pPr>
      <w:pStyle w:val="Sidfot"/>
    </w:pPr>
    <w:r w:rsidRPr="005722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0408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6B" w:rsidRDefault="0057226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226B" w:rsidRDefault="0057226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6B" w:rsidRPr="0057226B" w:rsidRDefault="0057226B">
    <w:pPr>
      <w:pStyle w:val="Sidfot"/>
    </w:pPr>
    <w:r w:rsidRPr="005722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1902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6B" w:rsidRDefault="0057226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226B" w:rsidRDefault="0057226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6B" w:rsidRPr="0057226B" w:rsidRDefault="0057226B">
    <w:pPr>
      <w:pStyle w:val="Sidfot"/>
    </w:pPr>
    <w:r w:rsidRPr="005722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8038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6B" w:rsidRDefault="0057226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226B" w:rsidRDefault="0057226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226B" w:rsidRPr="0057226B" w:rsidRDefault="0057226B">
      <w:r w:rsidRPr="0057226B">
        <w:separator/>
      </w:r>
    </w:p>
  </w:footnote>
  <w:footnote w:type="continuationSeparator" w:id="0">
    <w:p w:rsidR="0057226B" w:rsidRPr="0057226B" w:rsidRDefault="0057226B">
      <w:r w:rsidRPr="00572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6B" w:rsidRPr="0057226B" w:rsidRDefault="0057226B">
    <w:pPr>
      <w:pStyle w:val="Sidhuvud"/>
    </w:pPr>
    <w:r w:rsidRPr="005722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25685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6B" w:rsidRDefault="005722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226B" w:rsidRDefault="0057226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6B" w:rsidRPr="0057226B" w:rsidRDefault="0057226B">
    <w:pPr>
      <w:pStyle w:val="Sidhuvud"/>
    </w:pPr>
    <w:r w:rsidRPr="005722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0513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26B" w:rsidRDefault="005722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226B" w:rsidRDefault="0057226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226B" w:rsidRPr="0057226B" w:rsidRDefault="0057226B">
    <w:pPr>
      <w:pStyle w:val="FSHNormal"/>
      <w:tabs>
        <w:tab w:val="right" w:pos="5840"/>
      </w:tabs>
    </w:pPr>
    <w:r w:rsidRPr="0057226B">
      <w:br/>
    </w:r>
    <w:r w:rsidRPr="0057226B">
      <w:fldChar w:fldCharType="begin" w:fldLock="1"/>
    </w:r>
    <w:r w:rsidRPr="0057226B">
      <w:instrText xml:space="preserve"> DOCPROPERTY</w:instrText>
    </w:r>
    <w:r w:rsidRPr="0057226B">
      <w:rPr>
        <w:sz w:val="18"/>
      </w:rPr>
      <w:instrText xml:space="preserve"> "YearUser" *\charformat </w:instrText>
    </w:r>
    <w:r w:rsidRPr="0057226B">
      <w:fldChar w:fldCharType="separate"/>
    </w:r>
    <w:r w:rsidRPr="0057226B">
      <w:t>2010/11</w:t>
    </w:r>
    <w:r w:rsidRPr="0057226B">
      <w:fldChar w:fldCharType="end"/>
    </w:r>
    <w:r w:rsidRPr="0057226B">
      <w:t xml:space="preserve"> </w:t>
    </w:r>
    <w:r w:rsidRPr="0057226B">
      <w:tab/>
      <w:t xml:space="preserve">mnr: </w:t>
    </w:r>
    <w:r w:rsidRPr="0057226B">
      <w:fldChar w:fldCharType="begin" w:fldLock="1"/>
    </w:r>
    <w:r w:rsidRPr="0057226B">
      <w:instrText xml:space="preserve"> DOCPROPERTY</w:instrText>
    </w:r>
    <w:r w:rsidRPr="0057226B">
      <w:rPr>
        <w:sz w:val="18"/>
      </w:rPr>
      <w:instrText xml:space="preserve"> "Motionsnummer" *\charformat </w:instrText>
    </w:r>
    <w:r w:rsidRPr="0057226B">
      <w:fldChar w:fldCharType="separate"/>
    </w:r>
    <w:r w:rsidRPr="0057226B">
      <w:t>Kr312</w:t>
    </w:r>
    <w:r w:rsidRPr="0057226B">
      <w:fldChar w:fldCharType="end"/>
    </w:r>
    <w:r w:rsidRPr="0057226B">
      <w:br/>
    </w:r>
    <w:r w:rsidRPr="0057226B">
      <w:fldChar w:fldCharType="begin" w:fldLock="1"/>
    </w:r>
    <w:r w:rsidRPr="0057226B">
      <w:instrText xml:space="preserve"> DOCPROPERTY</w:instrText>
    </w:r>
    <w:r w:rsidRPr="0057226B">
      <w:rPr>
        <w:sz w:val="18"/>
      </w:rPr>
      <w:instrText xml:space="preserve"> "Samling" *\charformat </w:instrText>
    </w:r>
    <w:r w:rsidRPr="0057226B">
      <w:fldChar w:fldCharType="end"/>
    </w:r>
    <w:r w:rsidRPr="0057226B">
      <w:tab/>
      <w:t xml:space="preserve">pnr: </w:t>
    </w:r>
    <w:r w:rsidRPr="0057226B">
      <w:fldChar w:fldCharType="begin" w:fldLock="1"/>
    </w:r>
    <w:r w:rsidRPr="0057226B">
      <w:instrText xml:space="preserve"> DOCPROPERTY</w:instrText>
    </w:r>
    <w:r w:rsidRPr="0057226B">
      <w:rPr>
        <w:sz w:val="18"/>
      </w:rPr>
      <w:instrText xml:space="preserve"> "Partinummer" *\charformat </w:instrText>
    </w:r>
    <w:r w:rsidRPr="0057226B">
      <w:fldChar w:fldCharType="separate"/>
    </w:r>
    <w:r w:rsidRPr="0057226B">
      <w:t>S71014</w:t>
    </w:r>
    <w:r w:rsidRPr="0057226B">
      <w:fldChar w:fldCharType="end"/>
    </w:r>
  </w:p>
  <w:p w:rsidR="0057226B" w:rsidRPr="0057226B" w:rsidRDefault="0057226B">
    <w:pPr>
      <w:pStyle w:val="FSHRub1"/>
    </w:pPr>
    <w:r w:rsidRPr="0057226B">
      <w:t>Motion till riksdagen</w:t>
    </w:r>
    <w:r w:rsidRPr="0057226B">
      <w:br/>
    </w:r>
    <w:r w:rsidRPr="0057226B">
      <w:fldChar w:fldCharType="begin" w:fldLock="1"/>
    </w:r>
    <w:r w:rsidRPr="0057226B">
      <w:instrText xml:space="preserve"> DOCPROPERTY "YearUser" *\charformat </w:instrText>
    </w:r>
    <w:r w:rsidRPr="0057226B">
      <w:fldChar w:fldCharType="separate"/>
    </w:r>
    <w:r w:rsidRPr="0057226B">
      <w:t>2010/11</w:t>
    </w:r>
    <w:r w:rsidRPr="0057226B">
      <w:fldChar w:fldCharType="end"/>
    </w:r>
    <w:r w:rsidRPr="0057226B">
      <w:t>:</w:t>
    </w:r>
    <w:r w:rsidRPr="0057226B">
      <w:fldChar w:fldCharType="begin" w:fldLock="1"/>
    </w:r>
    <w:r w:rsidRPr="0057226B">
      <w:instrText xml:space="preserve"> DOCPROPERTY "Motionsnummer" *\charformat </w:instrText>
    </w:r>
    <w:r w:rsidRPr="0057226B">
      <w:fldChar w:fldCharType="separate"/>
    </w:r>
    <w:r w:rsidRPr="0057226B">
      <w:t>Kr312</w:t>
    </w:r>
    <w:r w:rsidRPr="0057226B">
      <w:fldChar w:fldCharType="end"/>
    </w:r>
  </w:p>
  <w:p w:rsidR="0057226B" w:rsidRPr="0057226B" w:rsidRDefault="0057226B">
    <w:pPr>
      <w:pStyle w:val="FSHNormalS5"/>
    </w:pPr>
    <w:r w:rsidRPr="0057226B">
      <w:fldChar w:fldCharType="begin" w:fldLock="1"/>
    </w:r>
    <w:r w:rsidRPr="0057226B">
      <w:instrText xml:space="preserve"> DOCPROPERTY "MotionarText" *\charformat </w:instrText>
    </w:r>
    <w:r w:rsidRPr="0057226B">
      <w:fldChar w:fldCharType="separate"/>
    </w:r>
    <w:r w:rsidRPr="0057226B">
      <w:t>av Leif Pettersson m.fl. (S)</w:t>
    </w:r>
    <w:r w:rsidRPr="0057226B">
      <w:fldChar w:fldCharType="end"/>
    </w:r>
    <w:r w:rsidRPr="0057226B">
      <w:br/>
    </w:r>
    <w:r w:rsidRPr="0057226B">
      <w:fldChar w:fldCharType="begin" w:fldLock="1"/>
    </w:r>
    <w:r w:rsidRPr="0057226B">
      <w:instrText xml:space="preserve"> DOCPROPERTY "SvarFrasKort" *\charformat </w:instrText>
    </w:r>
    <w:r w:rsidRPr="0057226B">
      <w:fldChar w:fldCharType="end"/>
    </w:r>
  </w:p>
  <w:p w:rsidR="0057226B" w:rsidRPr="0057226B" w:rsidRDefault="0057226B">
    <w:pPr>
      <w:pStyle w:val="FSHTitel"/>
    </w:pPr>
    <w:r w:rsidRPr="0057226B">
      <w:fldChar w:fldCharType="begin" w:fldLock="1"/>
    </w:r>
    <w:r w:rsidRPr="0057226B">
      <w:instrText xml:space="preserve"> DOCPROPERTY</w:instrText>
    </w:r>
    <w:r w:rsidRPr="0057226B">
      <w:rPr>
        <w:sz w:val="18"/>
      </w:rPr>
      <w:instrText xml:space="preserve"> "RubrikSvar" *\charformat </w:instrText>
    </w:r>
    <w:r w:rsidRPr="0057226B">
      <w:fldChar w:fldCharType="separate"/>
    </w:r>
    <w:r w:rsidRPr="0057226B">
      <w:t>Kultur och tillväxt</w:t>
    </w:r>
    <w:r w:rsidRPr="0057226B">
      <w:fldChar w:fldCharType="end"/>
    </w:r>
  </w:p>
  <w:p w:rsidR="0057226B" w:rsidRPr="0057226B" w:rsidRDefault="0057226B">
    <w:pPr>
      <w:pStyle w:val="Normal00"/>
    </w:pPr>
  </w:p>
  <w:p w:rsidR="0057226B" w:rsidRPr="0057226B" w:rsidRDefault="005722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6261501">
    <w:abstractNumId w:val="3"/>
  </w:num>
  <w:num w:numId="2" w16cid:durableId="761537530">
    <w:abstractNumId w:val="2"/>
  </w:num>
  <w:num w:numId="3" w16cid:durableId="1680741742">
    <w:abstractNumId w:val="1"/>
  </w:num>
  <w:num w:numId="4" w16cid:durableId="1486777866">
    <w:abstractNumId w:val="0"/>
  </w:num>
  <w:num w:numId="5" w16cid:durableId="958030756">
    <w:abstractNumId w:val="7"/>
  </w:num>
  <w:num w:numId="6" w16cid:durableId="1138915623">
    <w:abstractNumId w:val="6"/>
  </w:num>
  <w:num w:numId="7" w16cid:durableId="604577865">
    <w:abstractNumId w:val="5"/>
  </w:num>
  <w:num w:numId="8" w16cid:durableId="1209338173">
    <w:abstractNumId w:val="4"/>
  </w:num>
  <w:num w:numId="9" w16cid:durableId="220749230">
    <w:abstractNumId w:val="8"/>
  </w:num>
  <w:num w:numId="10" w16cid:durableId="792477858">
    <w:abstractNumId w:val="9"/>
  </w:num>
  <w:num w:numId="11" w16cid:durableId="900746575">
    <w:abstractNumId w:val="10"/>
  </w:num>
  <w:num w:numId="12" w16cid:durableId="314258587">
    <w:abstractNumId w:val="13"/>
  </w:num>
  <w:num w:numId="13" w16cid:durableId="1440374536">
    <w:abstractNumId w:val="15"/>
  </w:num>
  <w:num w:numId="14" w16cid:durableId="219874553">
    <w:abstractNumId w:val="16"/>
  </w:num>
  <w:num w:numId="15" w16cid:durableId="2047754028">
    <w:abstractNumId w:val="11"/>
  </w:num>
  <w:num w:numId="16" w16cid:durableId="728501133">
    <w:abstractNumId w:val="18"/>
  </w:num>
  <w:num w:numId="17" w16cid:durableId="1153259183">
    <w:abstractNumId w:val="17"/>
  </w:num>
  <w:num w:numId="18" w16cid:durableId="887036169">
    <w:abstractNumId w:val="14"/>
  </w:num>
  <w:num w:numId="19" w16cid:durableId="2841922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9"/>
    <w:docVar w:name="PersonGUIDs" w:val="{86BFD15A-0750-4100-8B4B-48488A33B7B9},{C824F418-ED83-4AB6-ACA0-13223F9A9CAC},{34DF6F22-5C05-437B-9A65-B08FBCB7FE7A},{E954FE74-C856-472A-91F0-9EBDC78CBAB7},{05B58239-5C7A-4671-B64C-6F2C9F023EDC},{D912DB0C-5352-43D4-B693-0492640B1FBF}"/>
  </w:docVars>
  <w:rsids>
    <w:rsidRoot w:val="008610B9"/>
    <w:rsid w:val="0057226B"/>
    <w:rsid w:val="008610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CE3117C-FAA8-42FA-BD80-A832142D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32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1740</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s71014</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s71014</dc:title>
  <dc:subject>s71014</dc:subject>
  <dc:creator>Riksdagen</dc:creator>
  <cp:keywords>Riksdagen</cp:keywords>
  <dc:description>msmq kontroll, ensamt yrkande mm (b: S5 fix för yrk o listkorr)</dc:description>
  <cp:lastModifiedBy>Lars Brink</cp:lastModifiedBy>
  <cp:revision>2</cp:revision>
  <cp:lastPrinted>2010-12-29T13:19:00Z</cp:lastPrinted>
  <dcterms:created xsi:type="dcterms:W3CDTF">2025-12-18T01:21:00Z</dcterms:created>
  <dcterms:modified xsi:type="dcterms:W3CDTF">2025-12-18T01:21:00Z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 och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och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Leif Pettersson m.fl. (S)</vt:lpwstr>
  </property>
  <property fmtid="{D5CDD505-2E9C-101B-9397-08002B2CF9AE}" pid="26" name="MotionarLista">
    <vt:lpwstr>Pettersson, Leif (S)\Lundh Sammeli, Fredrik (S)\Bergstedt, Hannah (S)\Åström, Karin (S)\Stenberg, Maria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Fredrik Lundh Sammeli (s), Hannah Bergstedt (s), Karin Åström (s), Maria Stenberg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Kr312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20102011000000000115000710140069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20102011000000000115000710140069</vt:lpwstr>
  </property>
  <property fmtid="{D5CDD505-2E9C-101B-9397-08002B2CF9AE}" pid="50" name="nummer">
    <vt:lpwstr>312</vt:lpwstr>
  </property>
  <property fmtid="{D5CDD505-2E9C-101B-9397-08002B2CF9AE}" pid="51" name="utskottsbeteckning">
    <vt:lpwstr>Kr</vt:lpwstr>
  </property>
  <property fmtid="{D5CDD505-2E9C-101B-9397-08002B2CF9AE}" pid="52" name="GlobalUID">
    <vt:lpwstr>{867ACF3B-5AE6-487C-906A-2237F8528388}</vt:lpwstr>
  </property>
  <property fmtid="{D5CDD505-2E9C-101B-9397-08002B2CF9AE}" pid="53" name="Överföringar">
    <vt:i4>0</vt:i4>
  </property>
  <property fmtid="{D5CDD505-2E9C-101B-9397-08002B2CF9AE}" pid="54" name="Checksum">
    <vt:lpwstr>*1004606222544*</vt:lpwstr>
  </property>
  <property fmtid="{D5CDD505-2E9C-101B-9397-08002B2CF9AE}" pid="55" name="skuggnummer">
    <vt:lpwstr>2602</vt:lpwstr>
  </property>
  <property fmtid="{D5CDD505-2E9C-101B-9397-08002B2CF9AE}" pid="56" name="urixVersion">
    <vt:lpwstr>4.3.2.0</vt:lpwstr>
  </property>
  <property fmtid="{D5CDD505-2E9C-101B-9397-08002B2CF9AE}" pid="57" name="urixOrigin">
    <vt:lpwstr>101229 14:20:43.879</vt:lpwstr>
  </property>
  <property fmtid="{D5CDD505-2E9C-101B-9397-08002B2CF9AE}" pid="58" name="urixGuid">
    <vt:lpwstr>{6FFA8EE9-40DE-49FC-A8A8-1B58B9EBEB03}</vt:lpwstr>
  </property>
</Properties>
</file>