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3F8" w:rsidRPr="00E663F8" w:rsidRDefault="00E663F8">
      <w:pPr>
        <w:pStyle w:val="Hemstlrubrik"/>
      </w:pPr>
      <w:r w:rsidRPr="00E663F8">
        <w:t>Förslag till riksdagsbeslut</w:t>
      </w:r>
    </w:p>
    <w:p w:rsidR="00E663F8" w:rsidRPr="00E663F8" w:rsidRDefault="00E663F8">
      <w:pPr>
        <w:pStyle w:val="Hemstlatt"/>
        <w:ind w:left="0"/>
      </w:pPr>
      <w:r w:rsidRPr="00E663F8">
        <w:t xml:space="preserve">Riksdagen tillkännager för regeringen som sin mening vad som anförs i motionen om </w:t>
      </w:r>
      <w:r w:rsidRPr="00E663F8">
        <w:rPr>
          <w:color w:val="000000"/>
        </w:rPr>
        <w:t>nedgrävning av Sydlä</w:t>
      </w:r>
      <w:r w:rsidRPr="00E663F8">
        <w:rPr>
          <w:color w:val="000000"/>
        </w:rPr>
        <w:t>n</w:t>
      </w:r>
      <w:r w:rsidRPr="00E663F8">
        <w:rPr>
          <w:color w:val="000000"/>
        </w:rPr>
        <w:t>ken.</w:t>
      </w:r>
    </w:p>
    <w:p w:rsidR="00E663F8" w:rsidRPr="00E663F8" w:rsidRDefault="00E663F8">
      <w:pPr>
        <w:pStyle w:val="Rubrik1"/>
      </w:pPr>
      <w:r w:rsidRPr="00E663F8">
        <w:t>Motivering</w:t>
      </w:r>
    </w:p>
    <w:p w:rsidR="00E663F8" w:rsidRPr="00E663F8" w:rsidRDefault="00E663F8">
      <w:r w:rsidRPr="00E663F8">
        <w:t>Svenska kraftnät planerar att bygga ny stamnätledning, Sydlänken, mellan Hallsberg och Hörby. Sydlänken planeras att byggas som en luftledning.</w:t>
      </w:r>
    </w:p>
    <w:p w:rsidR="00E663F8" w:rsidRPr="00E663F8" w:rsidRDefault="00E663F8">
      <w:pPr>
        <w:pStyle w:val="Normaltindrag"/>
      </w:pPr>
      <w:r w:rsidRPr="00E663F8">
        <w:t>Oron för konsekvenserna av denna ledning är stor, inte minst bland dem som bor utmed den tänkta sträckningen. Sydlänken berör landskapbilden, väcker frågor om miljön och kommer att tvinga bort människor från deras hem. Andra kommer att tvingas bo nära ledningen med den oro för hälsan det kommer att leda till, framför allt för barnen. I Jönköpings län är det många som oroar sig för vad ledningen kommer att innebära för dem och vill därför att den grävs ned i marken.</w:t>
      </w:r>
    </w:p>
    <w:p w:rsidR="00E663F8" w:rsidRPr="00E663F8" w:rsidRDefault="00E663F8">
      <w:pPr>
        <w:pStyle w:val="Normaltindrag"/>
      </w:pPr>
      <w:r w:rsidRPr="00E663F8">
        <w:t>Alla kommuner utmed den tänkta sträckningen är kritiska, liksom LRF. Fördelarna med en nedgrävd likströmskabel har sammanfattats i följande punkter:</w:t>
      </w:r>
    </w:p>
    <w:p w:rsidR="00E663F8" w:rsidRPr="00E663F8" w:rsidRDefault="00E663F8">
      <w:pPr>
        <w:pStyle w:val="PunktlistaTankstreck"/>
        <w:tabs>
          <w:tab w:val="clear" w:pos="360"/>
          <w:tab w:val="num" w:pos="240"/>
        </w:tabs>
        <w:spacing w:before="0"/>
      </w:pPr>
      <w:r w:rsidRPr="00E663F8">
        <w:t>En robust strömförsörjning kan skapas i närtid utan segslitna och tid</w:t>
      </w:r>
      <w:r w:rsidRPr="00E663F8">
        <w:t>s</w:t>
      </w:r>
      <w:r w:rsidRPr="00E663F8">
        <w:t>ödande förhandlingar mellan berörda markägare.</w:t>
      </w:r>
    </w:p>
    <w:p w:rsidR="00E663F8" w:rsidRPr="00E663F8" w:rsidRDefault="00E663F8">
      <w:pPr>
        <w:pStyle w:val="PunktlistaTankstreck"/>
        <w:tabs>
          <w:tab w:val="clear" w:pos="360"/>
          <w:tab w:val="num" w:pos="240"/>
        </w:tabs>
        <w:spacing w:before="0"/>
      </w:pPr>
      <w:r w:rsidRPr="00E663F8">
        <w:t>Markägare och kommuner får ett begränsat intrång och kan lättare expa</w:t>
      </w:r>
      <w:r w:rsidRPr="00E663F8">
        <w:t>n</w:t>
      </w:r>
      <w:r w:rsidRPr="00E663F8">
        <w:t>dera och bruka sina marker.</w:t>
      </w:r>
    </w:p>
    <w:p w:rsidR="00E663F8" w:rsidRPr="00E663F8" w:rsidRDefault="00E663F8">
      <w:pPr>
        <w:pStyle w:val="PunktlistaTankstreck"/>
        <w:tabs>
          <w:tab w:val="clear" w:pos="360"/>
          <w:tab w:val="num" w:pos="240"/>
        </w:tabs>
        <w:spacing w:before="0"/>
      </w:pPr>
      <w:r w:rsidRPr="00E663F8">
        <w:t>Landskapet förfulas inte av stålskelett.</w:t>
      </w:r>
    </w:p>
    <w:p w:rsidR="00E663F8" w:rsidRPr="00E663F8" w:rsidRDefault="00E663F8">
      <w:pPr>
        <w:pStyle w:val="PunktlistaTankstreck"/>
        <w:tabs>
          <w:tab w:val="clear" w:pos="360"/>
          <w:tab w:val="num" w:pos="240"/>
        </w:tabs>
        <w:spacing w:before="0"/>
      </w:pPr>
      <w:r w:rsidRPr="00E663F8">
        <w:t>Onödig strålning försvinner.</w:t>
      </w:r>
    </w:p>
    <w:p w:rsidR="00E663F8" w:rsidRPr="00E663F8" w:rsidRDefault="00E663F8">
      <w:pPr>
        <w:pStyle w:val="PunktlistaTankstreck"/>
        <w:tabs>
          <w:tab w:val="clear" w:pos="360"/>
          <w:tab w:val="num" w:pos="240"/>
        </w:tabs>
        <w:spacing w:before="0"/>
      </w:pPr>
      <w:r w:rsidRPr="00E663F8">
        <w:t>Sverige går i spetsen för en teknikutveckling som sparar naturresurser och som kan innebära nya jobb i Sverige.</w:t>
      </w:r>
    </w:p>
    <w:p w:rsidR="00E663F8" w:rsidRPr="00E663F8" w:rsidRDefault="00E663F8">
      <w:pPr>
        <w:autoSpaceDE w:val="0"/>
        <w:autoSpaceDN w:val="0"/>
        <w:adjustRightInd w:val="0"/>
        <w:spacing w:before="240"/>
        <w:rPr>
          <w:color w:val="000000"/>
        </w:rPr>
      </w:pPr>
      <w:r w:rsidRPr="00E663F8">
        <w:rPr>
          <w:color w:val="000000"/>
        </w:rPr>
        <w:t>Därför bör regeringen uppdra åt Svenska kraftnät att undersöka möjligheterna till en nedgrävning av kabeln.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3F8">
        <w:trPr>
          <w:cantSplit/>
        </w:trPr>
        <w:tc>
          <w:tcPr>
            <w:tcW w:w="3046" w:type="dxa"/>
          </w:tcPr>
          <w:p w:rsidR="00E663F8" w:rsidRPr="00E663F8" w:rsidRDefault="00E663F8">
            <w:pPr>
              <w:pStyle w:val="UnderskriftDatum"/>
              <w:spacing w:before="240"/>
            </w:pPr>
            <w:r w:rsidRPr="00E663F8">
              <w:lastRenderedPageBreak/>
              <w:t>Stockholm den 26 september 2008</w:t>
            </w:r>
          </w:p>
        </w:tc>
        <w:tc>
          <w:tcPr>
            <w:tcW w:w="3047" w:type="dxa"/>
          </w:tcPr>
          <w:p w:rsidR="00E663F8" w:rsidRPr="00E663F8" w:rsidRDefault="00E663F8">
            <w:pPr>
              <w:pStyle w:val="Underskrifter"/>
              <w:spacing w:before="240"/>
            </w:pPr>
          </w:p>
        </w:tc>
      </w:tr>
      <w:tr w:rsidR="00000000" w:rsidRPr="00E663F8">
        <w:trPr>
          <w:cantSplit/>
        </w:trPr>
        <w:tc>
          <w:tcPr>
            <w:tcW w:w="3046" w:type="dxa"/>
          </w:tcPr>
          <w:p w:rsidR="00E663F8" w:rsidRPr="00E663F8" w:rsidRDefault="00E663F8">
            <w:pPr>
              <w:pStyle w:val="Underskrifter"/>
            </w:pPr>
            <w:r w:rsidRPr="00E663F8">
              <w:t>Carina Hägg (s)</w:t>
            </w:r>
          </w:p>
        </w:tc>
        <w:tc>
          <w:tcPr>
            <w:tcW w:w="3046" w:type="dxa"/>
          </w:tcPr>
          <w:p w:rsidR="00E663F8" w:rsidRPr="00E663F8" w:rsidRDefault="00E663F8">
            <w:pPr>
              <w:pStyle w:val="Underskrifter"/>
            </w:pPr>
            <w:r w:rsidRPr="00E663F8">
              <w:t>Thomas Strand (s)</w:t>
            </w:r>
          </w:p>
        </w:tc>
      </w:tr>
    </w:tbl>
    <w:p w:rsidR="00E663F8" w:rsidRPr="00E663F8" w:rsidRDefault="00E663F8">
      <w:pPr>
        <w:pStyle w:val="Normaltindrag"/>
      </w:pPr>
    </w:p>
    <w:sectPr w:rsidR="00000000" w:rsidRPr="00E663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3F8" w:rsidRPr="00E663F8" w:rsidRDefault="00E663F8">
      <w:r w:rsidRPr="00E663F8">
        <w:separator/>
      </w:r>
    </w:p>
  </w:endnote>
  <w:endnote w:type="continuationSeparator" w:id="0">
    <w:p w:rsidR="00E663F8" w:rsidRPr="00E663F8" w:rsidRDefault="00E663F8">
      <w:r w:rsidRPr="00E66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Sidfot"/>
    </w:pPr>
    <w:r w:rsidRPr="00E66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3515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8" w:rsidRDefault="00E663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3F8" w:rsidRDefault="00E663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Sidfot"/>
    </w:pPr>
    <w:r w:rsidRPr="00E66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23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8" w:rsidRDefault="00E663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3F8" w:rsidRDefault="00E663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Sidfot"/>
    </w:pPr>
    <w:r w:rsidRPr="00E66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010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8" w:rsidRDefault="00E663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3F8" w:rsidRDefault="00E663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3F8" w:rsidRPr="00E663F8" w:rsidRDefault="00E663F8">
      <w:r w:rsidRPr="00E663F8">
        <w:separator/>
      </w:r>
    </w:p>
  </w:footnote>
  <w:footnote w:type="continuationSeparator" w:id="0">
    <w:p w:rsidR="00E663F8" w:rsidRPr="00E663F8" w:rsidRDefault="00E663F8">
      <w:r w:rsidRPr="00E66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Sidhuvud"/>
    </w:pPr>
    <w:r w:rsidRPr="00E66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330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8" w:rsidRDefault="00E663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3F8" w:rsidRDefault="00E663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Sidhuvud"/>
    </w:pPr>
    <w:r w:rsidRPr="00E66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383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8" w:rsidRDefault="00E663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3F8" w:rsidRDefault="00E663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F8" w:rsidRPr="00E663F8" w:rsidRDefault="00E663F8">
    <w:pPr>
      <w:pStyle w:val="FSHNormal"/>
      <w:tabs>
        <w:tab w:val="right" w:pos="5840"/>
      </w:tabs>
    </w:pPr>
    <w:r w:rsidRPr="00E663F8">
      <w:br/>
    </w:r>
    <w:r w:rsidRPr="00E663F8">
      <w:fldChar w:fldCharType="begin" w:fldLock="1"/>
    </w:r>
    <w:r w:rsidRPr="00E663F8">
      <w:instrText xml:space="preserve"> DOCPROPERTY</w:instrText>
    </w:r>
    <w:r w:rsidRPr="00E663F8">
      <w:rPr>
        <w:sz w:val="18"/>
      </w:rPr>
      <w:instrText xml:space="preserve"> "YearUser" *\charformat </w:instrText>
    </w:r>
    <w:r w:rsidRPr="00E663F8">
      <w:fldChar w:fldCharType="separate"/>
    </w:r>
    <w:r w:rsidRPr="00E663F8">
      <w:t>2008/09</w:t>
    </w:r>
    <w:r w:rsidRPr="00E663F8">
      <w:fldChar w:fldCharType="end"/>
    </w:r>
    <w:r w:rsidRPr="00E663F8">
      <w:t xml:space="preserve"> </w:t>
    </w:r>
    <w:r w:rsidRPr="00E663F8">
      <w:tab/>
      <w:t xml:space="preserve">mnr: </w:t>
    </w:r>
    <w:r w:rsidRPr="00E663F8">
      <w:fldChar w:fldCharType="begin" w:fldLock="1"/>
    </w:r>
    <w:r w:rsidRPr="00E663F8">
      <w:instrText xml:space="preserve"> DOCPROPERTY</w:instrText>
    </w:r>
    <w:r w:rsidRPr="00E663F8">
      <w:rPr>
        <w:sz w:val="18"/>
      </w:rPr>
      <w:instrText xml:space="preserve"> "Motionsnummer" *\charformat </w:instrText>
    </w:r>
    <w:r w:rsidRPr="00E663F8">
      <w:fldChar w:fldCharType="separate"/>
    </w:r>
    <w:r w:rsidRPr="00E663F8">
      <w:t>N250</w:t>
    </w:r>
    <w:r w:rsidRPr="00E663F8">
      <w:fldChar w:fldCharType="end"/>
    </w:r>
    <w:r w:rsidRPr="00E663F8">
      <w:br/>
    </w:r>
    <w:r w:rsidRPr="00E663F8">
      <w:fldChar w:fldCharType="begin" w:fldLock="1"/>
    </w:r>
    <w:r w:rsidRPr="00E663F8">
      <w:instrText xml:space="preserve"> DOCPROPERTY</w:instrText>
    </w:r>
    <w:r w:rsidRPr="00E663F8">
      <w:rPr>
        <w:sz w:val="18"/>
      </w:rPr>
      <w:instrText xml:space="preserve"> "Samling" *\charformat </w:instrText>
    </w:r>
    <w:r w:rsidRPr="00E663F8">
      <w:fldChar w:fldCharType="end"/>
    </w:r>
    <w:r w:rsidRPr="00E663F8">
      <w:tab/>
      <w:t xml:space="preserve">pnr: </w:t>
    </w:r>
    <w:r w:rsidRPr="00E663F8">
      <w:fldChar w:fldCharType="begin" w:fldLock="1"/>
    </w:r>
    <w:r w:rsidRPr="00E663F8">
      <w:instrText xml:space="preserve"> DOCPROPERTY</w:instrText>
    </w:r>
    <w:r w:rsidRPr="00E663F8">
      <w:rPr>
        <w:sz w:val="18"/>
      </w:rPr>
      <w:instrText xml:space="preserve"> "Partinummer" *\charformat </w:instrText>
    </w:r>
    <w:r w:rsidRPr="00E663F8">
      <w:fldChar w:fldCharType="separate"/>
    </w:r>
    <w:r w:rsidRPr="00E663F8">
      <w:t>s25014</w:t>
    </w:r>
    <w:r w:rsidRPr="00E663F8">
      <w:fldChar w:fldCharType="end"/>
    </w:r>
  </w:p>
  <w:p w:rsidR="00E663F8" w:rsidRPr="00E663F8" w:rsidRDefault="00E663F8">
    <w:pPr>
      <w:pStyle w:val="FSHRub1"/>
    </w:pPr>
    <w:r w:rsidRPr="00E663F8">
      <w:t>Motion till riksdagen</w:t>
    </w:r>
    <w:r w:rsidRPr="00E663F8">
      <w:br/>
    </w:r>
    <w:r w:rsidRPr="00E663F8">
      <w:fldChar w:fldCharType="begin" w:fldLock="1"/>
    </w:r>
    <w:r w:rsidRPr="00E663F8">
      <w:instrText xml:space="preserve"> DOCPROPERTY "YearUser" *\charformat </w:instrText>
    </w:r>
    <w:r w:rsidRPr="00E663F8">
      <w:fldChar w:fldCharType="separate"/>
    </w:r>
    <w:r w:rsidRPr="00E663F8">
      <w:t>2008/09</w:t>
    </w:r>
    <w:r w:rsidRPr="00E663F8">
      <w:fldChar w:fldCharType="end"/>
    </w:r>
    <w:r w:rsidRPr="00E663F8">
      <w:t>:</w:t>
    </w:r>
    <w:r w:rsidRPr="00E663F8">
      <w:fldChar w:fldCharType="begin" w:fldLock="1"/>
    </w:r>
    <w:r w:rsidRPr="00E663F8">
      <w:instrText xml:space="preserve"> DOCPROPERTY "Motionsnummer" *\charformat </w:instrText>
    </w:r>
    <w:r w:rsidRPr="00E663F8">
      <w:fldChar w:fldCharType="separate"/>
    </w:r>
    <w:r w:rsidRPr="00E663F8">
      <w:t>N250</w:t>
    </w:r>
    <w:r w:rsidRPr="00E663F8">
      <w:fldChar w:fldCharType="end"/>
    </w:r>
  </w:p>
  <w:p w:rsidR="00E663F8" w:rsidRPr="00E663F8" w:rsidRDefault="00E663F8">
    <w:pPr>
      <w:pStyle w:val="FSHNormalS5"/>
    </w:pPr>
    <w:r w:rsidRPr="00E663F8">
      <w:fldChar w:fldCharType="begin" w:fldLock="1"/>
    </w:r>
    <w:r w:rsidRPr="00E663F8">
      <w:instrText xml:space="preserve"> DOCPROPERTY "MotionarText" *\charformat </w:instrText>
    </w:r>
    <w:r w:rsidRPr="00E663F8">
      <w:fldChar w:fldCharType="separate"/>
    </w:r>
    <w:r w:rsidRPr="00E663F8">
      <w:t>av Carina Hägg och Thomas Strand (s)</w:t>
    </w:r>
    <w:r w:rsidRPr="00E663F8">
      <w:fldChar w:fldCharType="end"/>
    </w:r>
    <w:r w:rsidRPr="00E663F8">
      <w:br/>
    </w:r>
    <w:r w:rsidRPr="00E663F8">
      <w:fldChar w:fldCharType="begin" w:fldLock="1"/>
    </w:r>
    <w:r w:rsidRPr="00E663F8">
      <w:instrText xml:space="preserve"> DOCPROPERTY "SvarFrasKort" *\charformat </w:instrText>
    </w:r>
    <w:r w:rsidRPr="00E663F8">
      <w:fldChar w:fldCharType="end"/>
    </w:r>
  </w:p>
  <w:p w:rsidR="00E663F8" w:rsidRPr="00E663F8" w:rsidRDefault="00E663F8">
    <w:pPr>
      <w:pStyle w:val="FSHTitel"/>
    </w:pPr>
    <w:r w:rsidRPr="00E663F8">
      <w:fldChar w:fldCharType="begin" w:fldLock="1"/>
    </w:r>
    <w:r w:rsidRPr="00E663F8">
      <w:instrText xml:space="preserve"> DOCPROPERTY</w:instrText>
    </w:r>
    <w:r w:rsidRPr="00E663F8">
      <w:rPr>
        <w:sz w:val="18"/>
      </w:rPr>
      <w:instrText xml:space="preserve"> "RubrikSvar" *\charformat </w:instrText>
    </w:r>
    <w:r w:rsidRPr="00E663F8">
      <w:fldChar w:fldCharType="separate"/>
    </w:r>
    <w:r w:rsidRPr="00E663F8">
      <w:t>Nedgrävning av Sydlänken</w:t>
    </w:r>
    <w:r w:rsidRPr="00E663F8">
      <w:fldChar w:fldCharType="end"/>
    </w:r>
  </w:p>
  <w:p w:rsidR="00E663F8" w:rsidRPr="00E663F8" w:rsidRDefault="00E663F8">
    <w:pPr>
      <w:pStyle w:val="Normal00"/>
    </w:pPr>
  </w:p>
  <w:p w:rsidR="00E663F8" w:rsidRPr="00E663F8" w:rsidRDefault="00E663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6308FF"/>
    <w:multiLevelType w:val="hybridMultilevel"/>
    <w:tmpl w:val="D3005558"/>
    <w:lvl w:ilvl="0" w:tplc="26A4B4D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3757591">
    <w:abstractNumId w:val="8"/>
  </w:num>
  <w:num w:numId="2" w16cid:durableId="61300230">
    <w:abstractNumId w:val="9"/>
  </w:num>
  <w:num w:numId="3" w16cid:durableId="1766195465">
    <w:abstractNumId w:val="8"/>
  </w:num>
  <w:num w:numId="4" w16cid:durableId="1795903167">
    <w:abstractNumId w:val="9"/>
  </w:num>
  <w:num w:numId="5" w16cid:durableId="972448450">
    <w:abstractNumId w:val="14"/>
  </w:num>
  <w:num w:numId="6" w16cid:durableId="103309974">
    <w:abstractNumId w:val="10"/>
  </w:num>
  <w:num w:numId="7" w16cid:durableId="1450780748">
    <w:abstractNumId w:val="11"/>
  </w:num>
  <w:num w:numId="8" w16cid:durableId="469514903">
    <w:abstractNumId w:val="13"/>
  </w:num>
  <w:num w:numId="9" w16cid:durableId="1834638679">
    <w:abstractNumId w:val="8"/>
  </w:num>
  <w:num w:numId="10" w16cid:durableId="396368842">
    <w:abstractNumId w:val="3"/>
  </w:num>
  <w:num w:numId="11" w16cid:durableId="1475949472">
    <w:abstractNumId w:val="2"/>
  </w:num>
  <w:num w:numId="12" w16cid:durableId="764611857">
    <w:abstractNumId w:val="1"/>
  </w:num>
  <w:num w:numId="13" w16cid:durableId="1767072426">
    <w:abstractNumId w:val="0"/>
  </w:num>
  <w:num w:numId="14" w16cid:durableId="1589345693">
    <w:abstractNumId w:val="9"/>
  </w:num>
  <w:num w:numId="15" w16cid:durableId="922490918">
    <w:abstractNumId w:val="7"/>
  </w:num>
  <w:num w:numId="16" w16cid:durableId="653097962">
    <w:abstractNumId w:val="6"/>
  </w:num>
  <w:num w:numId="17" w16cid:durableId="147524918">
    <w:abstractNumId w:val="5"/>
  </w:num>
  <w:num w:numId="18" w16cid:durableId="2074618039">
    <w:abstractNumId w:val="4"/>
  </w:num>
  <w:num w:numId="19" w16cid:durableId="58615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E505140-C6B7-4A61-8BC7-AD683366E765},{DDBE9498-3A55-4D7A-95D3-CCE06C6DC72B}"/>
  </w:docVars>
  <w:rsids>
    <w:rsidRoot w:val="00DC5A9B"/>
    <w:rsid w:val="00DC5A9B"/>
    <w:rsid w:val="00E663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3083891-8497-477F-A19F-15DA7CB2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1259</Characters>
  <Application>Microsoft Office Word</Application>
  <DocSecurity>4</DocSecurity>
  <Lines>29</Lines>
  <Paragraphs>17</Paragraphs>
  <ScaleCrop>false</ScaleCrop>
  <HeadingPairs>
    <vt:vector size="2" baseType="variant">
      <vt:variant>
        <vt:lpstr>Rubrik</vt:lpstr>
      </vt:variant>
      <vt:variant>
        <vt:i4>1</vt:i4>
      </vt:variant>
    </vt:vector>
  </HeadingPairs>
  <TitlesOfParts>
    <vt:vector size="1" baseType="lpstr">
      <vt:lpstr>s25014</vt:lpstr>
    </vt:vector>
  </TitlesOfParts>
  <Company>Riksdagen</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s25014</dc:title>
  <dc:subject>s25014</dc:subject>
  <dc:creator>Riksdagen</dc:creator>
  <cp:keywords>Riksdagen</cp:keywords>
  <dc:description>TKG-ktrl, MSMQ4mb, PersReg-Distribution mm b-&gt;ny fplogga</dc:description>
  <cp:lastModifiedBy>Lars Brink</cp:lastModifiedBy>
  <cp:revision>2</cp:revision>
  <cp:lastPrinted>2008-12-17T15:08:00Z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Nedgrävning av 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Nedgrävning av 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Thomas Strand (s)</vt:lpwstr>
  </property>
  <property fmtid="{D5CDD505-2E9C-101B-9397-08002B2CF9AE}" pid="26" name="MotionarLista">
    <vt:lpwstr>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20082009000000000115000250140069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20082009000000000115000250140069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{8AF357F5-482C-401D-A673-C9627E355D72}</vt:lpwstr>
  </property>
  <property fmtid="{D5CDD505-2E9C-101B-9397-08002B2CF9AE}" pid="53" name="Överföringar">
    <vt:i4>0</vt:i4>
  </property>
  <property fmtid="{D5CDD505-2E9C-101B-9397-08002B2CF9AE}" pid="54" name="Checksum">
    <vt:lpwstr>*1003024638623*</vt:lpwstr>
  </property>
  <property fmtid="{D5CDD505-2E9C-101B-9397-08002B2CF9AE}" pid="55" name="skuggnummer">
    <vt:lpwstr>834</vt:lpwstr>
  </property>
  <property fmtid="{D5CDD505-2E9C-101B-9397-08002B2CF9AE}" pid="56" name="urixVersion">
    <vt:lpwstr>3.2.0.8</vt:lpwstr>
  </property>
  <property fmtid="{D5CDD505-2E9C-101B-9397-08002B2CF9AE}" pid="57" name="urixOrigin">
    <vt:lpwstr>090402 13:13:05.852</vt:lpwstr>
  </property>
  <property fmtid="{D5CDD505-2E9C-101B-9397-08002B2CF9AE}" pid="58" name="urixGuid">
    <vt:lpwstr>{2615CA61-9B76-44ED-9685-5BBB8D11BBE2}</vt:lpwstr>
  </property>
</Properties>
</file>