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C422B" w:rsidRDefault="00024D12" w14:paraId="1E6F8D98" w14:textId="77777777">
      <w:pPr>
        <w:pStyle w:val="RubrikFrslagTIllRiksdagsbeslut"/>
      </w:pPr>
      <w:sdt>
        <w:sdtPr>
          <w:alias w:val="CC_Boilerplate_4"/>
          <w:tag w:val="CC_Boilerplate_4"/>
          <w:id w:val="-1644581176"/>
          <w:lock w:val="sdtContentLocked"/>
          <w:placeholder>
            <w:docPart w:val="6EB242F515564B7F8FC71D9A4B8C99B4"/>
          </w:placeholder>
          <w:text/>
        </w:sdtPr>
        <w:sdtEndPr/>
        <w:sdtContent>
          <w:r w:rsidRPr="009B062B" w:rsidR="00AF30DD">
            <w:t>Förslag till riksdagsbeslut</w:t>
          </w:r>
        </w:sdtContent>
      </w:sdt>
      <w:bookmarkEnd w:id="0"/>
      <w:bookmarkEnd w:id="1"/>
    </w:p>
    <w:sdt>
      <w:sdtPr>
        <w:alias w:val="Yrkande 1"/>
        <w:tag w:val="b75b81f7-f8b4-47b9-811f-f9b1f66bc601"/>
        <w:id w:val="-22021992"/>
        <w:lock w:val="sdtLocked"/>
      </w:sdtPr>
      <w:sdtEndPr/>
      <w:sdtContent>
        <w:p w:rsidR="00404FA6" w:rsidRDefault="00E20D60" w14:paraId="4B49F521" w14:textId="77777777">
          <w:pPr>
            <w:pStyle w:val="Frslagstext"/>
            <w:numPr>
              <w:ilvl w:val="0"/>
              <w:numId w:val="0"/>
            </w:numPr>
          </w:pPr>
          <w:r>
            <w:t>Riksdagen ställer sig bakom det som anförs i motionen om vikten av jämställdhet i forskning och klinisk behandling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EE9EDBAA734E05BB069D2DA73C9887"/>
        </w:placeholder>
        <w:text/>
      </w:sdtPr>
      <w:sdtEndPr/>
      <w:sdtContent>
        <w:p w:rsidRPr="009B062B" w:rsidR="006D79C9" w:rsidP="00333E95" w:rsidRDefault="006D79C9" w14:paraId="325C1CBB" w14:textId="77777777">
          <w:pPr>
            <w:pStyle w:val="Rubrik1"/>
          </w:pPr>
          <w:r>
            <w:t>Motivering</w:t>
          </w:r>
        </w:p>
      </w:sdtContent>
    </w:sdt>
    <w:bookmarkEnd w:displacedByCustomXml="prev" w:id="3"/>
    <w:bookmarkEnd w:displacedByCustomXml="prev" w:id="4"/>
    <w:p w:rsidR="00770F61" w:rsidP="00770F61" w:rsidRDefault="00770F61" w14:paraId="44836893" w14:textId="77777777">
      <w:pPr>
        <w:pStyle w:val="Normalutanindragellerluft"/>
      </w:pPr>
      <w:r>
        <w:t>Trots decennier av arbete för jämställdhet är kvinnors hälsa fortfarande ett eftersatt område i både arbetslivet och inom vården. Ohälsa kopplad till graviditet, förlossning och klimakteriet är alltför ofta osynliggjord eller nedprioriterad. Konsekvenserna blir därför stora för den enskilda kvinnan och för samhället i stort.</w:t>
      </w:r>
    </w:p>
    <w:p w:rsidR="00770F61" w:rsidP="00770F61" w:rsidRDefault="00770F61" w14:paraId="092E1771" w14:textId="51C1D438">
      <w:r>
        <w:t>Samhällets strukturer har historiskt utformats utifrån manliga normer, vilket innebär att kvinnors kroppar, erfarenheter och behov inte fått det utrymme de förtjänar. Detta märks tydligt inom forskningen där kvinnors hälsa under lång tid har varit under</w:t>
      </w:r>
      <w:r w:rsidR="00CD7C86">
        <w:softHyphen/>
      </w:r>
      <w:r>
        <w:t>beforskad. Vilket har resulterat i en vård som i högre grad är anpassad främst efter män.</w:t>
      </w:r>
    </w:p>
    <w:p w:rsidR="00BB6339" w:rsidP="00770F61" w:rsidRDefault="00770F61" w14:paraId="74D72DBE" w14:textId="28E0F990">
      <w:r>
        <w:t>Samhället behöver stärka forskningen om kvinnors hälsa med särskild prioritering på förlossning, eftervård, klimakteriet samt andra hälsoutmaningar som drabbar kvinnor oproportionerligt mycket. Alla människor har rätt till en jämlik vård, ett tryggt arbetsliv och möjligheten att leva ett friskt och långt liv. För att nå dit krävs en politisk vilja att utmana rådande ojämställdhet, öka kunskapen och ge resurserna dit de behövs.</w:t>
      </w:r>
    </w:p>
    <w:sdt>
      <w:sdtPr>
        <w:rPr>
          <w:i/>
          <w:noProof/>
        </w:rPr>
        <w:alias w:val="CC_Underskrifter"/>
        <w:tag w:val="CC_Underskrifter"/>
        <w:id w:val="583496634"/>
        <w:lock w:val="sdtContentLocked"/>
        <w:placeholder>
          <w:docPart w:val="E5130544D4C14CEF866183FC6C131B43"/>
        </w:placeholder>
      </w:sdtPr>
      <w:sdtEndPr/>
      <w:sdtContent>
        <w:p w:rsidR="006C422B" w:rsidP="006C422B" w:rsidRDefault="006C422B" w14:paraId="13DA6113" w14:textId="77777777"/>
        <w:p w:rsidR="006C422B" w:rsidP="006C422B" w:rsidRDefault="00024D12" w14:paraId="05925198" w14:textId="3373AE84"/>
      </w:sdtContent>
    </w:sdt>
    <w:tbl>
      <w:tblPr>
        <w:tblW w:w="5000" w:type="pct"/>
        <w:tblLook w:val="04A0" w:firstRow="1" w:lastRow="0" w:firstColumn="1" w:lastColumn="0" w:noHBand="0" w:noVBand="1"/>
        <w:tblCaption w:val="underskrifter"/>
      </w:tblPr>
      <w:tblGrid>
        <w:gridCol w:w="4252"/>
        <w:gridCol w:w="4252"/>
      </w:tblGrid>
      <w:tr w:rsidR="00404FA6" w14:paraId="57B30C06" w14:textId="77777777">
        <w:trPr>
          <w:cantSplit/>
        </w:trPr>
        <w:tc>
          <w:tcPr>
            <w:tcW w:w="50" w:type="pct"/>
            <w:vAlign w:val="bottom"/>
          </w:tcPr>
          <w:p w:rsidR="00404FA6" w:rsidRDefault="00E20D60" w14:paraId="2C11B8F7" w14:textId="77777777">
            <w:pPr>
              <w:pStyle w:val="Underskrifter"/>
              <w:spacing w:after="0"/>
            </w:pPr>
            <w:r>
              <w:t>Hanna Westerén (S)</w:t>
            </w:r>
          </w:p>
        </w:tc>
        <w:tc>
          <w:tcPr>
            <w:tcW w:w="50" w:type="pct"/>
            <w:vAlign w:val="bottom"/>
          </w:tcPr>
          <w:p w:rsidR="00404FA6" w:rsidRDefault="00404FA6" w14:paraId="3EF1A77C" w14:textId="77777777">
            <w:pPr>
              <w:pStyle w:val="Underskrifter"/>
              <w:spacing w:after="0"/>
            </w:pPr>
          </w:p>
        </w:tc>
      </w:tr>
    </w:tbl>
    <w:p w:rsidRPr="008E0FE2" w:rsidR="004801AC" w:rsidP="00DF3554" w:rsidRDefault="004801AC" w14:paraId="4C2E197E" w14:textId="5950DF7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622C2" w14:textId="77777777" w:rsidR="003A6A4D" w:rsidRDefault="003A6A4D" w:rsidP="000C1CAD">
      <w:pPr>
        <w:spacing w:line="240" w:lineRule="auto"/>
      </w:pPr>
      <w:r>
        <w:separator/>
      </w:r>
    </w:p>
  </w:endnote>
  <w:endnote w:type="continuationSeparator" w:id="0">
    <w:p w14:paraId="2997B734" w14:textId="77777777" w:rsidR="003A6A4D" w:rsidRDefault="003A6A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439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249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72D5A" w14:textId="78150987" w:rsidR="00262EA3" w:rsidRPr="006C422B" w:rsidRDefault="00262EA3" w:rsidP="006C42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93CA0" w14:textId="77777777" w:rsidR="003A6A4D" w:rsidRDefault="003A6A4D" w:rsidP="000C1CAD">
      <w:pPr>
        <w:spacing w:line="240" w:lineRule="auto"/>
      </w:pPr>
      <w:r>
        <w:separator/>
      </w:r>
    </w:p>
  </w:footnote>
  <w:footnote w:type="continuationSeparator" w:id="0">
    <w:p w14:paraId="088EB772" w14:textId="77777777" w:rsidR="003A6A4D" w:rsidRDefault="003A6A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1D2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DB5428" wp14:editId="173842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E62B80" w14:textId="151F6451" w:rsidR="00262EA3" w:rsidRDefault="00024D12" w:rsidP="008103B5">
                          <w:pPr>
                            <w:jc w:val="right"/>
                          </w:pPr>
                          <w:sdt>
                            <w:sdtPr>
                              <w:alias w:val="CC_Noformat_Partikod"/>
                              <w:tag w:val="CC_Noformat_Partikod"/>
                              <w:id w:val="-53464382"/>
                              <w:placeholder>
                                <w:docPart w:val="15ABE1F7C9A24B6CB181418102D04760"/>
                              </w:placeholder>
                              <w:text/>
                            </w:sdtPr>
                            <w:sdtEndPr/>
                            <w:sdtContent>
                              <w:r w:rsidR="003A6A4D">
                                <w:t>S</w:t>
                              </w:r>
                            </w:sdtContent>
                          </w:sdt>
                          <w:sdt>
                            <w:sdtPr>
                              <w:alias w:val="CC_Noformat_Partinummer"/>
                              <w:tag w:val="CC_Noformat_Partinummer"/>
                              <w:id w:val="-1709555926"/>
                              <w:placeholder>
                                <w:docPart w:val="51643BDC1F7540218EA5B7756DCC37FD"/>
                              </w:placeholder>
                              <w:text/>
                            </w:sdtPr>
                            <w:sdtEndPr/>
                            <w:sdtContent>
                              <w:r w:rsidR="003A6A4D">
                                <w:t>181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DB54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E62B80" w14:textId="151F6451" w:rsidR="00262EA3" w:rsidRDefault="00024D12" w:rsidP="008103B5">
                    <w:pPr>
                      <w:jc w:val="right"/>
                    </w:pPr>
                    <w:sdt>
                      <w:sdtPr>
                        <w:alias w:val="CC_Noformat_Partikod"/>
                        <w:tag w:val="CC_Noformat_Partikod"/>
                        <w:id w:val="-53464382"/>
                        <w:placeholder>
                          <w:docPart w:val="15ABE1F7C9A24B6CB181418102D04760"/>
                        </w:placeholder>
                        <w:text/>
                      </w:sdtPr>
                      <w:sdtEndPr/>
                      <w:sdtContent>
                        <w:r w:rsidR="003A6A4D">
                          <w:t>S</w:t>
                        </w:r>
                      </w:sdtContent>
                    </w:sdt>
                    <w:sdt>
                      <w:sdtPr>
                        <w:alias w:val="CC_Noformat_Partinummer"/>
                        <w:tag w:val="CC_Noformat_Partinummer"/>
                        <w:id w:val="-1709555926"/>
                        <w:placeholder>
                          <w:docPart w:val="51643BDC1F7540218EA5B7756DCC37FD"/>
                        </w:placeholder>
                        <w:text/>
                      </w:sdtPr>
                      <w:sdtEndPr/>
                      <w:sdtContent>
                        <w:r w:rsidR="003A6A4D">
                          <w:t>181</w:t>
                        </w:r>
                      </w:sdtContent>
                    </w:sdt>
                  </w:p>
                </w:txbxContent>
              </v:textbox>
              <w10:wrap anchorx="page"/>
            </v:shape>
          </w:pict>
        </mc:Fallback>
      </mc:AlternateContent>
    </w:r>
  </w:p>
  <w:p w14:paraId="1952A7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62D94" w14:textId="77777777" w:rsidR="00262EA3" w:rsidRDefault="00262EA3" w:rsidP="008563AC">
    <w:pPr>
      <w:jc w:val="right"/>
    </w:pPr>
  </w:p>
  <w:p w14:paraId="41BF5B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AFBD" w14:textId="77777777" w:rsidR="00262EA3" w:rsidRDefault="00024D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5CC6CD" wp14:editId="564382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039337" w14:textId="01C60DD8" w:rsidR="00262EA3" w:rsidRDefault="00024D12" w:rsidP="00A314CF">
    <w:pPr>
      <w:pStyle w:val="FSHNormal"/>
      <w:spacing w:before="40"/>
    </w:pPr>
    <w:sdt>
      <w:sdtPr>
        <w:alias w:val="CC_Noformat_Motionstyp"/>
        <w:tag w:val="CC_Noformat_Motionstyp"/>
        <w:id w:val="1162973129"/>
        <w:lock w:val="sdtContentLocked"/>
        <w15:appearance w15:val="hidden"/>
        <w:text/>
      </w:sdtPr>
      <w:sdtEndPr/>
      <w:sdtContent>
        <w:r w:rsidR="006C422B">
          <w:t>Enskild motion</w:t>
        </w:r>
      </w:sdtContent>
    </w:sdt>
    <w:r w:rsidR="00821B36">
      <w:t xml:space="preserve"> </w:t>
    </w:r>
    <w:sdt>
      <w:sdtPr>
        <w:alias w:val="CC_Noformat_Partikod"/>
        <w:tag w:val="CC_Noformat_Partikod"/>
        <w:id w:val="1471015553"/>
        <w:text/>
      </w:sdtPr>
      <w:sdtEndPr/>
      <w:sdtContent>
        <w:r w:rsidR="003A6A4D">
          <w:t>S</w:t>
        </w:r>
      </w:sdtContent>
    </w:sdt>
    <w:sdt>
      <w:sdtPr>
        <w:alias w:val="CC_Noformat_Partinummer"/>
        <w:tag w:val="CC_Noformat_Partinummer"/>
        <w:id w:val="-2014525982"/>
        <w:text/>
      </w:sdtPr>
      <w:sdtEndPr/>
      <w:sdtContent>
        <w:r w:rsidR="003A6A4D">
          <w:t>181</w:t>
        </w:r>
      </w:sdtContent>
    </w:sdt>
  </w:p>
  <w:p w14:paraId="1E338F9B" w14:textId="77777777" w:rsidR="00262EA3" w:rsidRPr="008227B3" w:rsidRDefault="00024D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18F2FE" w14:textId="039BCF26" w:rsidR="00262EA3" w:rsidRPr="008227B3" w:rsidRDefault="00024D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422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422B">
          <w:t>:630</w:t>
        </w:r>
      </w:sdtContent>
    </w:sdt>
  </w:p>
  <w:p w14:paraId="472ED144" w14:textId="64A4C93B" w:rsidR="00262EA3" w:rsidRDefault="00024D12" w:rsidP="00E03A3D">
    <w:pPr>
      <w:pStyle w:val="Motionr"/>
    </w:pPr>
    <w:sdt>
      <w:sdtPr>
        <w:alias w:val="CC_Noformat_Avtext"/>
        <w:tag w:val="CC_Noformat_Avtext"/>
        <w:id w:val="-2020768203"/>
        <w:lock w:val="sdtContentLocked"/>
        <w:placeholder>
          <w:docPart w:val="15ABE1F7C9A24B6CB181418102D04760"/>
        </w:placeholder>
        <w15:appearance w15:val="hidden"/>
        <w:text/>
      </w:sdtPr>
      <w:sdtEndPr/>
      <w:sdtContent>
        <w:r w:rsidR="006C422B">
          <w:t>av Hanna Westerén (S)</w:t>
        </w:r>
      </w:sdtContent>
    </w:sdt>
  </w:p>
  <w:sdt>
    <w:sdtPr>
      <w:alias w:val="CC_Noformat_Rubtext"/>
      <w:tag w:val="CC_Noformat_Rubtext"/>
      <w:id w:val="-218060500"/>
      <w:lock w:val="sdtLocked"/>
      <w:placeholder>
        <w:docPart w:val="51643BDC1F7540218EA5B7756DCC37FD"/>
      </w:placeholder>
      <w:text/>
    </w:sdtPr>
    <w:sdtEndPr/>
    <w:sdtContent>
      <w:p w14:paraId="6A1EF31E" w14:textId="4114CFFC" w:rsidR="00262EA3" w:rsidRDefault="003A6A4D" w:rsidP="00283E0F">
        <w:pPr>
          <w:pStyle w:val="FSHRub2"/>
        </w:pPr>
        <w:r>
          <w:t>Behandling och forskning under jämställda förhållanden</w:t>
        </w:r>
      </w:p>
    </w:sdtContent>
  </w:sdt>
  <w:sdt>
    <w:sdtPr>
      <w:alias w:val="CC_Boilerplate_3"/>
      <w:tag w:val="CC_Boilerplate_3"/>
      <w:id w:val="1606463544"/>
      <w:lock w:val="sdtContentLocked"/>
      <w15:appearance w15:val="hidden"/>
      <w:text w:multiLine="1"/>
    </w:sdtPr>
    <w:sdtEndPr/>
    <w:sdtContent>
      <w:p w14:paraId="4061C8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6A4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D12"/>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A4D"/>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FA6"/>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4F"/>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22B"/>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F61"/>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D7C86"/>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D60"/>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148"/>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00BB61"/>
  <w15:chartTrackingRefBased/>
  <w15:docId w15:val="{1B63FFC5-EE77-4BC5-8171-24FC301D5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51090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4504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B242F515564B7F8FC71D9A4B8C99B4"/>
        <w:category>
          <w:name w:val="Allmänt"/>
          <w:gallery w:val="placeholder"/>
        </w:category>
        <w:types>
          <w:type w:val="bbPlcHdr"/>
        </w:types>
        <w:behaviors>
          <w:behavior w:val="content"/>
        </w:behaviors>
        <w:guid w:val="{578A687D-E568-4927-A69C-DBF5160D0CF7}"/>
      </w:docPartPr>
      <w:docPartBody>
        <w:p w:rsidR="004C34BB" w:rsidRDefault="004C34BB">
          <w:pPr>
            <w:pStyle w:val="6EB242F515564B7F8FC71D9A4B8C99B4"/>
          </w:pPr>
          <w:r w:rsidRPr="005A0A93">
            <w:rPr>
              <w:rStyle w:val="Platshllartext"/>
            </w:rPr>
            <w:t>Förslag till riksdagsbeslut</w:t>
          </w:r>
        </w:p>
      </w:docPartBody>
    </w:docPart>
    <w:docPart>
      <w:docPartPr>
        <w:name w:val="E2EE9EDBAA734E05BB069D2DA73C9887"/>
        <w:category>
          <w:name w:val="Allmänt"/>
          <w:gallery w:val="placeholder"/>
        </w:category>
        <w:types>
          <w:type w:val="bbPlcHdr"/>
        </w:types>
        <w:behaviors>
          <w:behavior w:val="content"/>
        </w:behaviors>
        <w:guid w:val="{6CDEE0EA-5FAF-474A-8AC9-7E80B1AAB352}"/>
      </w:docPartPr>
      <w:docPartBody>
        <w:p w:rsidR="004C34BB" w:rsidRDefault="004C34BB">
          <w:pPr>
            <w:pStyle w:val="E2EE9EDBAA734E05BB069D2DA73C9887"/>
          </w:pPr>
          <w:r w:rsidRPr="005A0A93">
            <w:rPr>
              <w:rStyle w:val="Platshllartext"/>
            </w:rPr>
            <w:t>Motivering</w:t>
          </w:r>
        </w:p>
      </w:docPartBody>
    </w:docPart>
    <w:docPart>
      <w:docPartPr>
        <w:name w:val="15ABE1F7C9A24B6CB181418102D04760"/>
        <w:category>
          <w:name w:val="Allmänt"/>
          <w:gallery w:val="placeholder"/>
        </w:category>
        <w:types>
          <w:type w:val="bbPlcHdr"/>
        </w:types>
        <w:behaviors>
          <w:behavior w:val="content"/>
        </w:behaviors>
        <w:guid w:val="{251FF5DC-0480-4D70-948C-69DD8CDEAD7F}"/>
      </w:docPartPr>
      <w:docPartBody>
        <w:p w:rsidR="004C34BB" w:rsidRDefault="004C34BB">
          <w:pPr>
            <w:pStyle w:val="15ABE1F7C9A24B6CB181418102D04760"/>
          </w:pPr>
          <w:r>
            <w:rPr>
              <w:rStyle w:val="Platshllartext"/>
            </w:rPr>
            <w:t xml:space="preserve"> </w:t>
          </w:r>
        </w:p>
      </w:docPartBody>
    </w:docPart>
    <w:docPart>
      <w:docPartPr>
        <w:name w:val="51643BDC1F7540218EA5B7756DCC37FD"/>
        <w:category>
          <w:name w:val="Allmänt"/>
          <w:gallery w:val="placeholder"/>
        </w:category>
        <w:types>
          <w:type w:val="bbPlcHdr"/>
        </w:types>
        <w:behaviors>
          <w:behavior w:val="content"/>
        </w:behaviors>
        <w:guid w:val="{3E1F2FAF-9185-4F4B-B24D-26815095E433}"/>
      </w:docPartPr>
      <w:docPartBody>
        <w:p w:rsidR="004C34BB" w:rsidRDefault="004C34BB">
          <w:pPr>
            <w:pStyle w:val="51643BDC1F7540218EA5B7756DCC37FD"/>
          </w:pPr>
          <w:r>
            <w:t xml:space="preserve"> </w:t>
          </w:r>
        </w:p>
      </w:docPartBody>
    </w:docPart>
    <w:docPart>
      <w:docPartPr>
        <w:name w:val="E5130544D4C14CEF866183FC6C131B43"/>
        <w:category>
          <w:name w:val="Allmänt"/>
          <w:gallery w:val="placeholder"/>
        </w:category>
        <w:types>
          <w:type w:val="bbPlcHdr"/>
        </w:types>
        <w:behaviors>
          <w:behavior w:val="content"/>
        </w:behaviors>
        <w:guid w:val="{90E71B6C-FB4B-4FFE-A9F7-C8CAB8D3CE43}"/>
      </w:docPartPr>
      <w:docPartBody>
        <w:p w:rsidR="007A559B" w:rsidRDefault="007A55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4BB"/>
    <w:rsid w:val="004C34BB"/>
    <w:rsid w:val="007A55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B242F515564B7F8FC71D9A4B8C99B4">
    <w:name w:val="6EB242F515564B7F8FC71D9A4B8C99B4"/>
  </w:style>
  <w:style w:type="paragraph" w:customStyle="1" w:styleId="E2EE9EDBAA734E05BB069D2DA73C9887">
    <w:name w:val="E2EE9EDBAA734E05BB069D2DA73C9887"/>
  </w:style>
  <w:style w:type="paragraph" w:customStyle="1" w:styleId="15ABE1F7C9A24B6CB181418102D04760">
    <w:name w:val="15ABE1F7C9A24B6CB181418102D04760"/>
  </w:style>
  <w:style w:type="paragraph" w:customStyle="1" w:styleId="51643BDC1F7540218EA5B7756DCC37FD">
    <w:name w:val="51643BDC1F7540218EA5B7756DCC37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B08CEC-B105-4BC9-9990-2ECB9B70280A}"/>
</file>

<file path=customXml/itemProps2.xml><?xml version="1.0" encoding="utf-8"?>
<ds:datastoreItem xmlns:ds="http://schemas.openxmlformats.org/officeDocument/2006/customXml" ds:itemID="{5F246316-C7AD-483B-9493-DEC1D23BD029}"/>
</file>

<file path=customXml/itemProps3.xml><?xml version="1.0" encoding="utf-8"?>
<ds:datastoreItem xmlns:ds="http://schemas.openxmlformats.org/officeDocument/2006/customXml" ds:itemID="{F6987291-8606-4017-82B6-259F116257ED}"/>
</file>

<file path=docProps/app.xml><?xml version="1.0" encoding="utf-8"?>
<Properties xmlns="http://schemas.openxmlformats.org/officeDocument/2006/extended-properties" xmlns:vt="http://schemas.openxmlformats.org/officeDocument/2006/docPropsVTypes">
  <Template>Normal</Template>
  <TotalTime>24</TotalTime>
  <Pages>1</Pages>
  <Words>190</Words>
  <Characters>1137</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