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6F0B" w:rsidRPr="00AD0E56" w:rsidRDefault="00E76F0B">
      <w:pPr>
        <w:pStyle w:val="Hemstlrubrik"/>
      </w:pPr>
      <w:r w:rsidRPr="00AD0E56">
        <w:t>Förslag till riksdagsbeslut</w:t>
      </w:r>
    </w:p>
    <w:p w:rsidR="00E76F0B" w:rsidRPr="00AD0E56" w:rsidRDefault="00E76F0B">
      <w:pPr>
        <w:pStyle w:val="Hemstlatt"/>
        <w:ind w:left="0"/>
      </w:pPr>
      <w:r w:rsidRPr="00AD0E56">
        <w:t>Riksdagen tillkännager för regeringen som sin mening vad som anförs i motionen om att straffgränsen för grovt narkotikabrott vid innehav av den narkotikaklassade drogen khat höjs.</w:t>
      </w:r>
    </w:p>
    <w:p w:rsidR="00E76F0B" w:rsidRPr="00AD0E56" w:rsidRDefault="00E76F0B">
      <w:pPr>
        <w:pStyle w:val="Rubrik1"/>
      </w:pPr>
      <w:r w:rsidRPr="00AD0E56">
        <w:t>Motivering</w:t>
      </w:r>
    </w:p>
    <w:p w:rsidR="00E76F0B" w:rsidRPr="00AD0E56" w:rsidRDefault="00E76F0B">
      <w:r w:rsidRPr="00AD0E56">
        <w:t>Drogen khat är narkotikaklassat i de nordiska länderna och har stora likheter med amfetamin. Drogen orsakar stora sociala problem och är kvantitetsmä</w:t>
      </w:r>
      <w:r w:rsidRPr="00AD0E56">
        <w:t>s</w:t>
      </w:r>
      <w:r w:rsidRPr="00AD0E56">
        <w:t>sigt den drog som har ökat mest. Trots detta är straffen låga med en gräns för grovt narkotikabrott på 200 kilo. Föreningar, organisationer och enskilda, som nära har följt utvecklingen av khatmissbruket i Sverige, har reagerat kraftigt och påtalat vikten av att straffgränsen för khatinnehav höjs.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0E56">
        <w:trPr>
          <w:cantSplit/>
        </w:trPr>
        <w:tc>
          <w:tcPr>
            <w:tcW w:w="3046" w:type="dxa"/>
          </w:tcPr>
          <w:p w:rsidR="00E76F0B" w:rsidRPr="00AD0E56" w:rsidRDefault="00E76F0B">
            <w:pPr>
              <w:pStyle w:val="UnderskriftDatum"/>
              <w:spacing w:before="240"/>
            </w:pPr>
            <w:r w:rsidRPr="00AD0E56">
              <w:t>Stockholm den 2 oktober 2007</w:t>
            </w:r>
          </w:p>
        </w:tc>
        <w:tc>
          <w:tcPr>
            <w:tcW w:w="3047" w:type="dxa"/>
          </w:tcPr>
          <w:p w:rsidR="00E76F0B" w:rsidRPr="00AD0E56" w:rsidRDefault="00E76F0B">
            <w:pPr>
              <w:pStyle w:val="Underskrifter"/>
              <w:spacing w:before="240"/>
            </w:pPr>
          </w:p>
        </w:tc>
      </w:tr>
      <w:tr w:rsidR="00000000" w:rsidRPr="00AD0E56">
        <w:trPr>
          <w:cantSplit/>
        </w:trPr>
        <w:tc>
          <w:tcPr>
            <w:tcW w:w="3046" w:type="dxa"/>
          </w:tcPr>
          <w:p w:rsidR="00E76F0B" w:rsidRPr="00AD0E56" w:rsidRDefault="00E76F0B">
            <w:pPr>
              <w:pStyle w:val="Underskrifter"/>
            </w:pPr>
            <w:r w:rsidRPr="00AD0E56">
              <w:t>Ulf Sjösten (m)</w:t>
            </w:r>
          </w:p>
        </w:tc>
        <w:tc>
          <w:tcPr>
            <w:tcW w:w="3046" w:type="dxa"/>
          </w:tcPr>
          <w:p w:rsidR="00E76F0B" w:rsidRPr="00AD0E56" w:rsidRDefault="00E76F0B">
            <w:pPr>
              <w:pStyle w:val="Underskrifter"/>
            </w:pPr>
          </w:p>
        </w:tc>
      </w:tr>
    </w:tbl>
    <w:p w:rsidR="00E76F0B" w:rsidRPr="00AD0E56" w:rsidRDefault="00E76F0B">
      <w:pPr>
        <w:pStyle w:val="Normaltindrag"/>
      </w:pPr>
    </w:p>
    <w:sectPr w:rsidR="00E76F0B" w:rsidRPr="00AD0E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F0B" w:rsidRPr="00AD0E56" w:rsidRDefault="00E76F0B">
      <w:r w:rsidRPr="00AD0E56">
        <w:separator/>
      </w:r>
    </w:p>
  </w:endnote>
  <w:endnote w:type="continuationSeparator" w:id="0">
    <w:p w:rsidR="00E76F0B" w:rsidRPr="00AD0E56" w:rsidRDefault="00E76F0B">
      <w:r w:rsidRPr="00AD0E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0B" w:rsidRPr="00AD0E56" w:rsidRDefault="00AD0E56">
    <w:pPr>
      <w:pStyle w:val="Sidfot"/>
    </w:pPr>
    <w:r w:rsidRPr="00AD0E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26422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F0B" w:rsidRDefault="00E76F0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6F0B" w:rsidRDefault="00E76F0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0B" w:rsidRPr="00AD0E56" w:rsidRDefault="00AD0E56">
    <w:pPr>
      <w:pStyle w:val="Sidfot"/>
    </w:pPr>
    <w:r w:rsidRPr="00AD0E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72802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F0B" w:rsidRDefault="00E76F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6F0B" w:rsidRDefault="00E76F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0B" w:rsidRPr="00AD0E56" w:rsidRDefault="00AD0E56">
    <w:pPr>
      <w:pStyle w:val="Sidfot"/>
    </w:pPr>
    <w:r w:rsidRPr="00AD0E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66218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F0B" w:rsidRDefault="00E76F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6F0B" w:rsidRDefault="00E76F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F0B" w:rsidRPr="00AD0E56" w:rsidRDefault="00E76F0B">
      <w:r w:rsidRPr="00AD0E56">
        <w:separator/>
      </w:r>
    </w:p>
  </w:footnote>
  <w:footnote w:type="continuationSeparator" w:id="0">
    <w:p w:rsidR="00E76F0B" w:rsidRPr="00AD0E56" w:rsidRDefault="00E76F0B">
      <w:r w:rsidRPr="00AD0E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0B" w:rsidRPr="00AD0E56" w:rsidRDefault="00AD0E56">
    <w:pPr>
      <w:pStyle w:val="Sidhuvud"/>
    </w:pPr>
    <w:r w:rsidRPr="00AD0E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01880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F0B" w:rsidRDefault="00E76F0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6F0B" w:rsidRDefault="00E76F0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0B" w:rsidRPr="00AD0E56" w:rsidRDefault="00AD0E56">
    <w:pPr>
      <w:pStyle w:val="Sidhuvud"/>
    </w:pPr>
    <w:r w:rsidRPr="00AD0E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44964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F0B" w:rsidRDefault="00E76F0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6F0B" w:rsidRDefault="00E76F0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0B" w:rsidRPr="00AD0E56" w:rsidRDefault="00E76F0B">
    <w:pPr>
      <w:pStyle w:val="FSHNormal"/>
      <w:tabs>
        <w:tab w:val="right" w:pos="5840"/>
      </w:tabs>
    </w:pPr>
    <w:r w:rsidRPr="00AD0E56">
      <w:br/>
    </w:r>
    <w:r w:rsidRPr="00AD0E56">
      <w:fldChar w:fldCharType="begin" w:fldLock="1"/>
    </w:r>
    <w:r w:rsidRPr="00AD0E56">
      <w:instrText xml:space="preserve"> DOCPROPERTY</w:instrText>
    </w:r>
    <w:r w:rsidRPr="00AD0E56">
      <w:rPr>
        <w:sz w:val="18"/>
      </w:rPr>
      <w:instrText xml:space="preserve"> "YearUser" *\charformat </w:instrText>
    </w:r>
    <w:r w:rsidRPr="00AD0E56">
      <w:fldChar w:fldCharType="separate"/>
    </w:r>
    <w:r w:rsidRPr="00AD0E56">
      <w:t>2007/08</w:t>
    </w:r>
    <w:r w:rsidRPr="00AD0E56">
      <w:fldChar w:fldCharType="end"/>
    </w:r>
    <w:r w:rsidRPr="00AD0E56">
      <w:t xml:space="preserve"> </w:t>
    </w:r>
    <w:r w:rsidRPr="00AD0E56">
      <w:tab/>
      <w:t xml:space="preserve">mnr: </w:t>
    </w:r>
    <w:r w:rsidRPr="00AD0E56">
      <w:fldChar w:fldCharType="begin" w:fldLock="1"/>
    </w:r>
    <w:r w:rsidRPr="00AD0E56">
      <w:instrText xml:space="preserve"> DOCPROPERTY</w:instrText>
    </w:r>
    <w:r w:rsidRPr="00AD0E56">
      <w:rPr>
        <w:sz w:val="18"/>
      </w:rPr>
      <w:instrText xml:space="preserve"> "Motionsnummer" *\charformat </w:instrText>
    </w:r>
    <w:r w:rsidRPr="00AD0E56">
      <w:fldChar w:fldCharType="separate"/>
    </w:r>
    <w:r w:rsidRPr="00AD0E56">
      <w:t>Ju334</w:t>
    </w:r>
    <w:r w:rsidRPr="00AD0E56">
      <w:fldChar w:fldCharType="end"/>
    </w:r>
    <w:r w:rsidRPr="00AD0E56">
      <w:br/>
    </w:r>
    <w:r w:rsidRPr="00AD0E56">
      <w:fldChar w:fldCharType="begin" w:fldLock="1"/>
    </w:r>
    <w:r w:rsidRPr="00AD0E56">
      <w:instrText xml:space="preserve"> DOCPROPERTY</w:instrText>
    </w:r>
    <w:r w:rsidRPr="00AD0E56">
      <w:rPr>
        <w:sz w:val="18"/>
      </w:rPr>
      <w:instrText xml:space="preserve"> "Samling" *\charformat </w:instrText>
    </w:r>
    <w:r w:rsidRPr="00AD0E56">
      <w:fldChar w:fldCharType="end"/>
    </w:r>
    <w:r w:rsidRPr="00AD0E56">
      <w:tab/>
      <w:t xml:space="preserve">pnr: </w:t>
    </w:r>
    <w:r w:rsidRPr="00AD0E56">
      <w:fldChar w:fldCharType="begin" w:fldLock="1"/>
    </w:r>
    <w:r w:rsidRPr="00AD0E56">
      <w:instrText xml:space="preserve"> DOCPROPERTY</w:instrText>
    </w:r>
    <w:r w:rsidRPr="00AD0E56">
      <w:rPr>
        <w:sz w:val="18"/>
      </w:rPr>
      <w:instrText xml:space="preserve"> "Partinummer" *\charformat </w:instrText>
    </w:r>
    <w:r w:rsidRPr="00AD0E56">
      <w:fldChar w:fldCharType="separate"/>
    </w:r>
    <w:r w:rsidRPr="00AD0E56">
      <w:t>m1503</w:t>
    </w:r>
    <w:r w:rsidRPr="00AD0E56">
      <w:fldChar w:fldCharType="end"/>
    </w:r>
  </w:p>
  <w:p w:rsidR="00E76F0B" w:rsidRPr="00AD0E56" w:rsidRDefault="00E76F0B">
    <w:pPr>
      <w:pStyle w:val="FSHRub1"/>
    </w:pPr>
    <w:r w:rsidRPr="00AD0E56">
      <w:t>Motion till riksdagen</w:t>
    </w:r>
    <w:r w:rsidRPr="00AD0E56">
      <w:br/>
    </w:r>
    <w:r w:rsidRPr="00AD0E56">
      <w:fldChar w:fldCharType="begin" w:fldLock="1"/>
    </w:r>
    <w:r w:rsidRPr="00AD0E56">
      <w:instrText xml:space="preserve"> DOCPROPERTY "YearUser" *\charformat </w:instrText>
    </w:r>
    <w:r w:rsidRPr="00AD0E56">
      <w:fldChar w:fldCharType="separate"/>
    </w:r>
    <w:r w:rsidRPr="00AD0E56">
      <w:t>2007/08</w:t>
    </w:r>
    <w:r w:rsidRPr="00AD0E56">
      <w:fldChar w:fldCharType="end"/>
    </w:r>
    <w:r w:rsidRPr="00AD0E56">
      <w:t>:</w:t>
    </w:r>
    <w:r w:rsidRPr="00AD0E56">
      <w:fldChar w:fldCharType="begin" w:fldLock="1"/>
    </w:r>
    <w:r w:rsidRPr="00AD0E56">
      <w:instrText xml:space="preserve"> DOCPROPERTY "Motionsnummer" *\charformat </w:instrText>
    </w:r>
    <w:r w:rsidRPr="00AD0E56">
      <w:fldChar w:fldCharType="separate"/>
    </w:r>
    <w:r w:rsidRPr="00AD0E56">
      <w:t>Ju334</w:t>
    </w:r>
    <w:r w:rsidRPr="00AD0E56">
      <w:fldChar w:fldCharType="end"/>
    </w:r>
  </w:p>
  <w:p w:rsidR="00E76F0B" w:rsidRPr="00AD0E56" w:rsidRDefault="00E76F0B">
    <w:pPr>
      <w:pStyle w:val="FSHNormalS5"/>
    </w:pPr>
    <w:r w:rsidRPr="00AD0E56">
      <w:fldChar w:fldCharType="begin" w:fldLock="1"/>
    </w:r>
    <w:r w:rsidRPr="00AD0E56">
      <w:instrText xml:space="preserve"> DOCPROPERTY "MotionarText" *\charformat </w:instrText>
    </w:r>
    <w:r w:rsidRPr="00AD0E56">
      <w:fldChar w:fldCharType="separate"/>
    </w:r>
    <w:r w:rsidRPr="00AD0E56">
      <w:t>av Ulf Sjösten (m)</w:t>
    </w:r>
    <w:r w:rsidRPr="00AD0E56">
      <w:fldChar w:fldCharType="end"/>
    </w:r>
    <w:r w:rsidRPr="00AD0E56">
      <w:br/>
    </w:r>
    <w:r w:rsidRPr="00AD0E56">
      <w:fldChar w:fldCharType="begin" w:fldLock="1"/>
    </w:r>
    <w:r w:rsidRPr="00AD0E56">
      <w:instrText xml:space="preserve"> DOCPROPERTY "SvarFrasKort" *\charformat </w:instrText>
    </w:r>
    <w:r w:rsidRPr="00AD0E56">
      <w:fldChar w:fldCharType="end"/>
    </w:r>
  </w:p>
  <w:p w:rsidR="00E76F0B" w:rsidRPr="00AD0E56" w:rsidRDefault="00E76F0B">
    <w:pPr>
      <w:pStyle w:val="FSHTitel"/>
    </w:pPr>
    <w:r w:rsidRPr="00AD0E56">
      <w:fldChar w:fldCharType="begin" w:fldLock="1"/>
    </w:r>
    <w:r w:rsidRPr="00AD0E56">
      <w:instrText xml:space="preserve"> DOCPROPERTY</w:instrText>
    </w:r>
    <w:r w:rsidRPr="00AD0E56">
      <w:rPr>
        <w:sz w:val="18"/>
      </w:rPr>
      <w:instrText xml:space="preserve"> "RubrikSvar" *\charformat </w:instrText>
    </w:r>
    <w:r w:rsidRPr="00AD0E56">
      <w:fldChar w:fldCharType="separate"/>
    </w:r>
    <w:r w:rsidRPr="00AD0E56">
      <w:t>Khat</w:t>
    </w:r>
    <w:r w:rsidRPr="00AD0E56">
      <w:fldChar w:fldCharType="end"/>
    </w:r>
  </w:p>
  <w:p w:rsidR="00E76F0B" w:rsidRPr="00AD0E56" w:rsidRDefault="00E76F0B">
    <w:pPr>
      <w:pStyle w:val="Normal00"/>
    </w:pPr>
  </w:p>
  <w:p w:rsidR="00E76F0B" w:rsidRPr="00AD0E56" w:rsidRDefault="00E76F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884417">
    <w:abstractNumId w:val="8"/>
  </w:num>
  <w:num w:numId="2" w16cid:durableId="1643654726">
    <w:abstractNumId w:val="9"/>
  </w:num>
  <w:num w:numId="3" w16cid:durableId="1894079416">
    <w:abstractNumId w:val="8"/>
  </w:num>
  <w:num w:numId="4" w16cid:durableId="1818450481">
    <w:abstractNumId w:val="9"/>
  </w:num>
  <w:num w:numId="5" w16cid:durableId="1216241234">
    <w:abstractNumId w:val="13"/>
  </w:num>
  <w:num w:numId="6" w16cid:durableId="1175922535">
    <w:abstractNumId w:val="10"/>
  </w:num>
  <w:num w:numId="7" w16cid:durableId="1531870443">
    <w:abstractNumId w:val="11"/>
  </w:num>
  <w:num w:numId="8" w16cid:durableId="124352773">
    <w:abstractNumId w:val="12"/>
  </w:num>
  <w:num w:numId="9" w16cid:durableId="136800321">
    <w:abstractNumId w:val="8"/>
  </w:num>
  <w:num w:numId="10" w16cid:durableId="1213928294">
    <w:abstractNumId w:val="3"/>
  </w:num>
  <w:num w:numId="11" w16cid:durableId="1492872100">
    <w:abstractNumId w:val="2"/>
  </w:num>
  <w:num w:numId="12" w16cid:durableId="1245190404">
    <w:abstractNumId w:val="1"/>
  </w:num>
  <w:num w:numId="13" w16cid:durableId="1440762659">
    <w:abstractNumId w:val="0"/>
  </w:num>
  <w:num w:numId="14" w16cid:durableId="1209758628">
    <w:abstractNumId w:val="9"/>
  </w:num>
  <w:num w:numId="15" w16cid:durableId="466819305">
    <w:abstractNumId w:val="7"/>
  </w:num>
  <w:num w:numId="16" w16cid:durableId="1181163872">
    <w:abstractNumId w:val="6"/>
  </w:num>
  <w:num w:numId="17" w16cid:durableId="657419735">
    <w:abstractNumId w:val="5"/>
  </w:num>
  <w:num w:numId="18" w16cid:durableId="419370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D9B01A49-1055-4969-875B-F37470EF50BC}"/>
  </w:docVars>
  <w:rsids>
    <w:rsidRoot w:val="00B92B48"/>
    <w:rsid w:val="00AD0E56"/>
    <w:rsid w:val="00B92B48"/>
    <w:rsid w:val="00E76F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8C04B0-A491-4C20-B1DD-58103E53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613</Characters>
  <Application>Microsoft Office Word</Application>
  <DocSecurity>4</DocSecurity>
  <Lines>15</Lines>
  <Paragraphs>7</Paragraphs>
  <ScaleCrop>false</ScaleCrop>
  <HeadingPairs>
    <vt:vector size="2" baseType="variant">
      <vt:variant>
        <vt:lpstr>Rubrik</vt:lpstr>
      </vt:variant>
      <vt:variant>
        <vt:i4>1</vt:i4>
      </vt:variant>
    </vt:vector>
  </HeadingPairs>
  <TitlesOfParts>
    <vt:vector size="1" baseType="lpstr">
      <vt:lpstr>m1503</vt:lpstr>
    </vt:vector>
  </TitlesOfParts>
  <Company>Riksdagen</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m1503</dc:title>
  <dc:subject>m1503</dc:subject>
  <dc:creator>Riksdagen</dc:creator>
  <cp:keywords>Riksdagen</cp:keywords>
  <dc:description>TKG-ktrl, MSMQ4mb, PersReg-Distribution mm</dc:description>
  <cp:lastModifiedBy>Lars Brink</cp:lastModifiedBy>
  <cp:revision>2</cp:revision>
  <cp:lastPrinted>2007-11-22T12:55:00Z</cp:lastPrinted>
  <dcterms:created xsi:type="dcterms:W3CDTF">2025-12-17T05:48:00Z</dcterms:created>
  <dcterms:modified xsi:type="dcterms:W3CDTF">2025-12-17T05:48:00Z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Khat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Khat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Sjösten (m)</vt:lpwstr>
  </property>
  <property fmtid="{D5CDD505-2E9C-101B-9397-08002B2CF9AE}" pid="26" name="MotionarLista">
    <vt:lpwstr>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20072008000000000109000015030069</vt:lpwstr>
  </property>
  <property fmtid="{D5CDD505-2E9C-101B-9397-08002B2CF9AE}" pid="47" name="datum">
    <vt:lpwstr>071002</vt:lpwstr>
  </property>
  <property fmtid="{D5CDD505-2E9C-101B-9397-08002B2CF9AE}" pid="48" name="avsändar-e-post">
    <vt:lpwstr>shashika.padmaperuma@riksdagen.se</vt:lpwstr>
  </property>
  <property fmtid="{D5CDD505-2E9C-101B-9397-08002B2CF9AE}" pid="49" name="id">
    <vt:lpwstr>20072008000000000109000015030069</vt:lpwstr>
  </property>
  <property fmtid="{D5CDD505-2E9C-101B-9397-08002B2CF9AE}" pid="50" name="nummer">
    <vt:lpwstr>334</vt:lpwstr>
  </property>
  <property fmtid="{D5CDD505-2E9C-101B-9397-08002B2CF9AE}" pid="51" name="utskottsbeteckning">
    <vt:lpwstr>Ju</vt:lpwstr>
  </property>
  <property fmtid="{D5CDD505-2E9C-101B-9397-08002B2CF9AE}" pid="52" name="GlobalUID">
    <vt:lpwstr>{BF83037E-377F-4F5F-9A68-6720FC4CC250}</vt:lpwstr>
  </property>
  <property fmtid="{D5CDD505-2E9C-101B-9397-08002B2CF9AE}" pid="53" name="Överföringar">
    <vt:i4>0</vt:i4>
  </property>
  <property fmtid="{D5CDD505-2E9C-101B-9397-08002B2CF9AE}" pid="54" name="Checksum">
    <vt:lpwstr>*0009967615555*</vt:lpwstr>
  </property>
  <property fmtid="{D5CDD505-2E9C-101B-9397-08002B2CF9AE}" pid="55" name="skuggnummer">
    <vt:lpwstr>1643</vt:lpwstr>
  </property>
  <property fmtid="{D5CDD505-2E9C-101B-9397-08002B2CF9AE}" pid="56" name="urixVersion">
    <vt:lpwstr>3.2.0.8</vt:lpwstr>
  </property>
  <property fmtid="{D5CDD505-2E9C-101B-9397-08002B2CF9AE}" pid="57" name="urixOrigin">
    <vt:lpwstr>071122 13:55:51.969</vt:lpwstr>
  </property>
  <property fmtid="{D5CDD505-2E9C-101B-9397-08002B2CF9AE}" pid="58" name="urixGuid">
    <vt:lpwstr>{6D17FBCE-1E59-4633-A5A1-A059A85DF24A}</vt:lpwstr>
  </property>
</Properties>
</file>