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5DA6">
      <w:pPr>
        <w:pStyle w:val="Title"/>
      </w:pPr>
      <w:bookmarkStart w:id="0" w:name="Start"/>
      <w:bookmarkEnd w:id="0"/>
      <w:r>
        <w:rPr>
          <w:rFonts w:ascii="Arial"/>
          <w:szCs w:val="26"/>
        </w:rPr>
        <w:t xml:space="preserve">Svar på fråga 2021/22:773 av </w:t>
      </w:r>
      <w:sdt>
        <w:sdtPr>
          <w:alias w:val="Frågeställare"/>
          <w:tag w:val="delete"/>
          <w:id w:val="-211816850"/>
          <w:placeholder>
            <w:docPart w:val="7E9727A45F154C07B3B1608D30B0B37F"/>
          </w:placeholder>
          <w:dataBinding w:xpath="/ns0:DocumentInfo[1]/ns0:BaseInfo[1]/ns0:Extra3[1]" w:storeItemID="{720B91A0-B592-4AD4-A663-40D4BFBA9D13}" w:prefixMappings="xmlns:ns0='http://lp/documentinfo/RK' "/>
          <w:text/>
        </w:sdtPr>
        <w:sdtContent>
          <w:r>
            <w:rPr>
              <w:rFonts w:ascii="Arial"/>
              <w:szCs w:val="26"/>
            </w:rPr>
            <w:t>Per-Arne Håkansson</w:t>
          </w:r>
        </w:sdtContent>
      </w:sdt>
      <w:r>
        <w:rPr>
          <w:rFonts w:ascii="Arial"/>
          <w:szCs w:val="26"/>
        </w:rPr>
        <w:t xml:space="preserve"> (</w:t>
      </w:r>
      <w:sdt>
        <w:sdtPr>
          <w:alias w:val="Parti"/>
          <w:tag w:val="Parti_delete"/>
          <w:id w:val="1620417071"/>
          <w:placeholder>
            <w:docPart w:val="D211E541D89E42A38D9DFE54C7F582AA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rPr>
          <w:rFonts w:ascii="Arial"/>
          <w:szCs w:val="26"/>
        </w:rPr>
        <w:t>)</w:t>
      </w:r>
      <w:r>
        <w:rPr>
          <w:rFonts w:ascii="Arial"/>
          <w:szCs w:val="26"/>
        </w:rPr>
        <w:br/>
        <w:t>Strategiska hot inom cyberområdet</w:t>
      </w:r>
    </w:p>
    <w:p w:rsidR="009A5DA6">
      <w:pPr>
        <w:pStyle w:val="BodyText"/>
      </w:pPr>
      <w:sdt>
        <w:sdtPr>
          <w:tag w:val="delete"/>
          <w:id w:val="541410710"/>
          <w:placeholder>
            <w:docPart w:val="4D41477883774806A2479AAC741B9CF6"/>
          </w:placeholder>
          <w:dataBinding w:xpath="/ns0:DocumentInfo[1]/ns0:BaseInfo[1]/ns0:Extra3[1]" w:storeItemID="{720B91A0-B592-4AD4-A663-40D4BFBA9D13}" w:prefixMappings="xmlns:ns0='http://lp/documentinfo/RK' "/>
          <w:text/>
        </w:sdtPr>
        <w:sdtContent>
          <w:r w:rsidR="00AF5924">
            <w:rPr>
              <w:rFonts w:ascii="Garamond"/>
            </w:rPr>
            <w:t>Per-Arne Håkansson</w:t>
          </w:r>
        </w:sdtContent>
      </w:sdt>
      <w:r w:rsidR="00AF5924">
        <w:rPr>
          <w:rFonts w:ascii="Garamond"/>
        </w:rPr>
        <w:t xml:space="preserve"> har frågat försvarsministern om </w:t>
      </w:r>
      <w:r w:rsidR="00175CF2">
        <w:rPr>
          <w:rFonts w:ascii="Garamond"/>
        </w:rPr>
        <w:t>han avser</w:t>
      </w:r>
      <w:r w:rsidR="00AF5924">
        <w:rPr>
          <w:rFonts w:ascii="Garamond"/>
        </w:rPr>
        <w:t xml:space="preserve"> att ta initiativ för att långsiktigt formalisera samarbete och dialog även med tele</w:t>
      </w:r>
      <w:r w:rsidR="00AF5924">
        <w:rPr>
          <w:rFonts w:ascii="Garamond"/>
        </w:rPr>
        <w:softHyphen/>
        <w:t>kom</w:t>
      </w:r>
      <w:r w:rsidR="00AF5924">
        <w:rPr>
          <w:rFonts w:ascii="Garamond"/>
        </w:rPr>
        <w:softHyphen/>
        <w:t xml:space="preserve">operatörerna i arbetet med att möta strategiska hot inom cyberområdet. </w:t>
      </w:r>
    </w:p>
    <w:p w:rsidR="009A5DA6">
      <w:pPr>
        <w:pStyle w:val="BodyText"/>
      </w:pPr>
      <w:r>
        <w:rPr>
          <w:rFonts w:ascii="Garamond"/>
        </w:rPr>
        <w:t>Arbetet inom regeringen är så fördelat att det är jag som ska svara på frågan.</w:t>
      </w:r>
    </w:p>
    <w:p w:rsidR="009A5DA6">
      <w:pPr>
        <w:pStyle w:val="BodyText"/>
      </w:pPr>
      <w:r>
        <w:rPr>
          <w:rFonts w:ascii="Garamond"/>
        </w:rPr>
        <w:t>Det pågår redan idag en dialog i dessa frågor med operatörerna, bland annat inom den Nationella Telesamverkansgruppen (NTSG) där P</w:t>
      </w:r>
      <w:r w:rsidR="00175CF2">
        <w:rPr>
          <w:rFonts w:ascii="Garamond"/>
        </w:rPr>
        <w:t>ost- och telestyrelsen</w:t>
      </w:r>
      <w:r>
        <w:rPr>
          <w:rFonts w:ascii="Garamond"/>
        </w:rPr>
        <w:t xml:space="preserve">, Trafikverket, </w:t>
      </w:r>
      <w:r w:rsidR="00175CF2">
        <w:rPr>
          <w:rFonts w:ascii="Garamond"/>
        </w:rPr>
        <w:t>Affärsverket s</w:t>
      </w:r>
      <w:r>
        <w:rPr>
          <w:rFonts w:ascii="Garamond"/>
        </w:rPr>
        <w:t xml:space="preserve">venska </w:t>
      </w:r>
      <w:r w:rsidR="00175CF2">
        <w:rPr>
          <w:rFonts w:ascii="Garamond"/>
        </w:rPr>
        <w:t>k</w:t>
      </w:r>
      <w:r>
        <w:rPr>
          <w:rFonts w:ascii="Garamond"/>
        </w:rPr>
        <w:t>raftnät och Försvarsmakten deltar, bara för att nämna några.</w:t>
      </w:r>
    </w:p>
    <w:p w:rsidR="009A5DA6">
      <w:pPr>
        <w:pStyle w:val="BodyText"/>
      </w:pPr>
      <w:r>
        <w:rPr>
          <w:rFonts w:ascii="Garamond"/>
        </w:rPr>
        <w:t xml:space="preserve">Utöver detta finns det också lagstiftning på området - lagen </w:t>
      </w:r>
      <w:r w:rsidR="00175CF2">
        <w:rPr>
          <w:rFonts w:ascii="Garamond"/>
        </w:rPr>
        <w:t xml:space="preserve">(2003:389) </w:t>
      </w:r>
      <w:r>
        <w:rPr>
          <w:rFonts w:ascii="Garamond"/>
        </w:rPr>
        <w:t>om elektronisk kommunikation (LEK) ställer krav på att operatörerna ska vid</w:t>
      </w:r>
      <w:r w:rsidR="0077520A">
        <w:rPr>
          <w:rFonts w:ascii="Garamond"/>
        </w:rPr>
        <w:t>t</w:t>
      </w:r>
      <w:r>
        <w:rPr>
          <w:rFonts w:ascii="Garamond"/>
        </w:rPr>
        <w:t xml:space="preserve">a tekniska och organisatoriska åtgärder för att säkerställa säkerheten i nät och tjänster. Regeringen arbetar dessutom på en proposition om en ny </w:t>
      </w:r>
      <w:r w:rsidR="00175CF2">
        <w:rPr>
          <w:rFonts w:ascii="Garamond"/>
        </w:rPr>
        <w:t xml:space="preserve">lag som ska ersätta </w:t>
      </w:r>
      <w:r>
        <w:rPr>
          <w:rFonts w:ascii="Garamond"/>
        </w:rPr>
        <w:t>LEK</w:t>
      </w:r>
      <w:r w:rsidR="00175CF2">
        <w:rPr>
          <w:rFonts w:ascii="Garamond"/>
        </w:rPr>
        <w:t>,</w:t>
      </w:r>
      <w:r>
        <w:rPr>
          <w:rFonts w:ascii="Garamond"/>
        </w:rPr>
        <w:t xml:space="preserve"> med uppdaterade och något skärpta regler bl.a. på detta område</w:t>
      </w:r>
      <w:r w:rsidR="00175CF2">
        <w:rPr>
          <w:rFonts w:ascii="Garamond"/>
        </w:rPr>
        <w:t xml:space="preserve">. Den nya lagen </w:t>
      </w:r>
      <w:r>
        <w:rPr>
          <w:rFonts w:ascii="Garamond"/>
        </w:rPr>
        <w:t>förväntas träda i kraft i sommar.</w:t>
      </w:r>
    </w:p>
    <w:p w:rsidR="009A5DA6">
      <w:pPr>
        <w:pStyle w:val="BodyText"/>
      </w:pPr>
      <w:r>
        <w:rPr>
          <w:rFonts w:ascii="Garamond"/>
        </w:rPr>
        <w:t xml:space="preserve">För bl.a. 5G har också specifika regler tagits fram med möjligheter för </w:t>
      </w:r>
      <w:r w:rsidR="00175CF2">
        <w:rPr>
          <w:rFonts w:ascii="Garamond"/>
        </w:rPr>
        <w:t xml:space="preserve">Post- och telestyrelsen som </w:t>
      </w:r>
      <w:r>
        <w:rPr>
          <w:rFonts w:ascii="Garamond"/>
        </w:rPr>
        <w:t xml:space="preserve">tillståndsmyndighet att ställa upp säkerhetsvillkor vid tilldelningar av radiofrekvenser och det </w:t>
      </w:r>
      <w:r w:rsidR="0077520A">
        <w:rPr>
          <w:rFonts w:ascii="Garamond"/>
        </w:rPr>
        <w:t xml:space="preserve">pågår </w:t>
      </w:r>
      <w:r>
        <w:rPr>
          <w:rFonts w:ascii="Garamond"/>
        </w:rPr>
        <w:t xml:space="preserve">även ett aktivt arbete inom EU för att utveckla den verktygslåda för säkerheten i 5G- nätverk som presenterades 2020.   </w:t>
      </w:r>
    </w:p>
    <w:p w:rsidR="009A5DA6">
      <w:pPr>
        <w:pStyle w:val="BodyText"/>
      </w:pPr>
      <w:r>
        <w:rPr>
          <w:rFonts w:ascii="Garamond"/>
        </w:rPr>
        <w:t xml:space="preserve">Stockholm den </w:t>
      </w:r>
      <w:sdt>
        <w:sdtPr>
          <w:id w:val="2032990546"/>
          <w:placeholder>
            <w:docPart w:val="5970DE074D1445B09221913D46DE59BF"/>
          </w:placeholder>
          <w:dataBinding w:xpath="/ns0:DocumentInfo[1]/ns0:BaseInfo[1]/ns0:HeaderDate[1]" w:storeItemID="{720B91A0-B592-4AD4-A663-40D4BFBA9D13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E4FAD">
            <w:t>26 januari 2022</w:t>
          </w:r>
        </w:sdtContent>
      </w:sdt>
    </w:p>
    <w:p w:rsidR="009A5DA6" w:rsidP="00421EB8">
      <w:pPr>
        <w:pStyle w:val="Brdtextutanavstnd"/>
      </w:pPr>
      <w:r>
        <w:br/>
      </w:r>
      <w:r>
        <w:br/>
      </w:r>
      <w:r w:rsidRPr="00421EB8">
        <w:t>Khashayar Farmanbar</w:t>
      </w:r>
    </w:p>
    <w:sectPr w:rsidSect="00421EB8">
      <w:footerReference w:type="default" r:id="rId9"/>
      <w:headerReference w:type="first" r:id="rId10"/>
      <w:footerReference w:type="first" r:id="rId11"/>
      <w:pgSz w:w="11906" w:h="16838"/>
      <w:pgMar w:top="2041" w:right="1985" w:bottom="426" w:left="2466" w:header="340" w:footer="193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A5DA6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>)</w:t>
          </w:r>
        </w:p>
      </w:tc>
    </w:tr>
    <w:tr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A5DA6">
          <w:pPr>
            <w:pStyle w:val="Footer"/>
            <w:spacing w:line="276" w:lineRule="auto"/>
            <w:jc w:val="right"/>
          </w:pPr>
        </w:p>
      </w:tc>
    </w:tr>
  </w:tbl>
  <w:p w:rsidR="009A5DA6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9A5DA6">
          <w:pPr>
            <w:pStyle w:val="Footer"/>
            <w:rPr>
              <w:sz w:val="8"/>
            </w:rPr>
          </w:pPr>
        </w:p>
      </w:tc>
    </w:tr>
    <w:tr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9A5DA6">
          <w:pPr>
            <w:pStyle w:val="Footer"/>
            <w:spacing w:line="276" w:lineRule="auto"/>
          </w:pPr>
        </w:p>
      </w:tc>
      <w:tc>
        <w:tcPr>
          <w:tcW w:w="4451" w:type="dxa"/>
        </w:tcPr>
        <w:p w:rsidR="009A5DA6">
          <w:pPr>
            <w:pStyle w:val="Footer"/>
            <w:spacing w:line="276" w:lineRule="auto"/>
          </w:pPr>
        </w:p>
      </w:tc>
    </w:tr>
  </w:tbl>
  <w:p w:rsidR="009A5DA6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5DA6">
          <w:pPr>
            <w:pStyle w:val="Header"/>
          </w:pPr>
        </w:p>
      </w:tc>
      <w:tc>
        <w:tcPr>
          <w:tcW w:w="3170" w:type="dxa"/>
          <w:vAlign w:val="bottom"/>
        </w:tcPr>
        <w:p w:rsidR="009A5DA6">
          <w:pPr>
            <w:pStyle w:val="Header"/>
          </w:pPr>
        </w:p>
      </w:tc>
      <w:tc>
        <w:tcPr>
          <w:tcW w:w="1134" w:type="dxa"/>
        </w:tcPr>
        <w:p w:rsidR="009A5DA6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5DA6">
          <w:pPr>
            <w:pStyle w:val="Header"/>
          </w:pPr>
          <w:r>
            <w:rPr>
              <w:rFonts w:ascii="Arial"/>
              <w:noProof/>
              <w:szCs w:val="19"/>
            </w:rPr>
            <w:drawing>
              <wp:inline distT="0" distB="0" distL="0" distR="0">
                <wp:extent cx="1748028" cy="505964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5DA6">
          <w:pPr>
            <w:pStyle w:val="Header"/>
            <w:rPr>
              <w:b/>
            </w:rPr>
          </w:pPr>
        </w:p>
        <w:p w:rsidR="009A5DA6">
          <w:pPr>
            <w:pStyle w:val="Header"/>
          </w:pPr>
        </w:p>
        <w:p w:rsidR="009A5DA6">
          <w:pPr>
            <w:pStyle w:val="Header"/>
          </w:pPr>
        </w:p>
        <w:p w:rsidR="009A5DA6">
          <w:pPr>
            <w:pStyle w:val="Header"/>
          </w:pPr>
        </w:p>
        <w:p w:rsidR="009A5DA6">
          <w:pPr>
            <w:pStyle w:val="Header"/>
          </w:pPr>
          <w:r w:rsidRPr="003E4FAD">
            <w:t>I2022/00148</w:t>
          </w:r>
          <w:sdt>
            <w:sdtPr>
              <w:alias w:val="DocNumber"/>
              <w:tag w:val="DocNumber"/>
              <w:id w:val="1726028884"/>
              <w:placeholder>
                <w:docPart w:val="439EA36C162A4A579DE97E98AB47B9A2"/>
              </w:placeholder>
              <w:showingPlcHdr/>
              <w:dataBinding w:xpath="/ns0:DocumentInfo[1]/ns0:BaseInfo[1]/ns0:DocNumber[1]" w:storeItemID="{720B91A0-B592-4AD4-A663-40D4BFBA9D13}" w:prefixMappings="xmlns:ns0='http://lp/documentinfo/RK' "/>
              <w:text/>
            </w:sdtPr>
            <w:sdtContent>
              <w:r w:rsidR="00AF5924">
                <w:rPr>
                  <w:rStyle w:val="PlaceholderText"/>
                  <w:rFonts w:ascii="Arial"/>
                  <w:szCs w:val="19"/>
                </w:rPr>
                <w:t xml:space="preserve"> </w:t>
              </w:r>
            </w:sdtContent>
          </w:sdt>
        </w:p>
        <w:p w:rsidR="009A5DA6">
          <w:pPr>
            <w:pStyle w:val="Header"/>
          </w:pPr>
        </w:p>
      </w:tc>
      <w:tc>
        <w:tcPr>
          <w:tcW w:w="1134" w:type="dxa"/>
        </w:tcPr>
        <w:p w:rsidR="009A5DA6">
          <w:pPr>
            <w:pStyle w:val="Header"/>
          </w:pPr>
        </w:p>
        <w:p w:rsidR="009A5DA6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05AFA449464C19B4D7A942156869B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5DA6">
              <w:pPr>
                <w:pStyle w:val="Header"/>
                <w:rPr>
                  <w:b/>
                </w:rPr>
              </w:pPr>
              <w:r>
                <w:rPr>
                  <w:rFonts w:ascii="Arial"/>
                  <w:b/>
                  <w:szCs w:val="19"/>
                </w:rPr>
                <w:t>Infrastrukturdepartementet</w:t>
              </w:r>
            </w:p>
            <w:p w:rsidR="009A5DA6">
              <w:pPr>
                <w:pStyle w:val="Header"/>
              </w:pPr>
              <w:r>
                <w:rPr>
                  <w:rFonts w:ascii="Arial"/>
                  <w:szCs w:val="19"/>
                </w:rPr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8FD7451C3B42BF84BC19399D6B7C70"/>
          </w:placeholder>
          <w:dataBinding w:xpath="/ns0:DocumentInfo[1]/ns0:BaseInfo[1]/ns0:Recipient[1]" w:storeItemID="{720B91A0-B592-4AD4-A663-40D4BFBA9D13}" w:prefixMappings="xmlns:ns0='http://lp/documentinfo/RK' "/>
          <w:text w:multiLine="1"/>
        </w:sdtPr>
        <w:sdtContent>
          <w:tc>
            <w:tcPr>
              <w:tcW w:w="3170" w:type="dxa"/>
            </w:tcPr>
            <w:p w:rsidR="009A5DA6">
              <w:pPr>
                <w:pStyle w:val="Header"/>
              </w:pPr>
              <w:r>
                <w:rPr>
                  <w:rFonts w:ascii="Arial"/>
                  <w:szCs w:val="19"/>
                </w:rPr>
                <w:t>Till riksdagen</w:t>
              </w:r>
            </w:p>
          </w:tc>
        </w:sdtContent>
      </w:sdt>
      <w:tc>
        <w:tcPr>
          <w:tcW w:w="1134" w:type="dxa"/>
        </w:tcPr>
        <w:p w:rsidR="009A5DA6">
          <w:pPr>
            <w:pStyle w:val="Header"/>
          </w:pPr>
        </w:p>
      </w:tc>
    </w:tr>
  </w:tbl>
  <w:p w:rsidR="009A5D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9EA36C162A4A579DE97E98AB47B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218C9-14D8-4973-AE25-45DB6047A9FB}"/>
      </w:docPartPr>
      <w:docPartBody>
        <w:p w:rsidR="004A2A53" w:rsidP="000E41DE">
          <w:pPr>
            <w:pStyle w:val="439EA36C162A4A579DE97E98AB47B9A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05AFA449464C19B4D7A94215686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6FA4C-404F-46F5-8979-D8A002BB4D54}"/>
      </w:docPartPr>
      <w:docPartBody>
        <w:p w:rsidR="004A2A53" w:rsidP="000E41DE">
          <w:pPr>
            <w:pStyle w:val="8705AFA449464C19B4D7A942156869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8FD7451C3B42BF84BC19399D6B7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0E686-8724-472C-BC0A-F1021938DE08}"/>
      </w:docPartPr>
      <w:docPartBody>
        <w:p w:rsidR="004A2A53" w:rsidP="000E41DE">
          <w:pPr>
            <w:pStyle w:val="BD8FD7451C3B42BF84BC19399D6B7C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9727A45F154C07B3B1608D30B0B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DA0E5-3511-45E1-842B-736977D79490}"/>
      </w:docPartPr>
      <w:docPartBody>
        <w:p w:rsidR="004A2A53" w:rsidP="000E41DE">
          <w:pPr>
            <w:pStyle w:val="7E9727A45F154C07B3B1608D30B0B37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211E541D89E42A38D9DFE54C7F58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A664B-15F5-48E3-9D59-B7646D6F6222}"/>
      </w:docPartPr>
      <w:docPartBody>
        <w:p w:rsidR="004A2A53" w:rsidP="000E41DE">
          <w:pPr>
            <w:pStyle w:val="D211E541D89E42A38D9DFE54C7F582A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D41477883774806A2479AAC741B9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8FB45-D472-401F-9B0C-4578D10A8AF2}"/>
      </w:docPartPr>
      <w:docPartBody>
        <w:p w:rsidR="004A2A53" w:rsidP="000E41DE">
          <w:pPr>
            <w:pStyle w:val="4D41477883774806A2479AAC741B9CF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970DE074D1445B09221913D46DE5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10D30-073A-48A8-8980-0FA0660B56A2}"/>
      </w:docPartPr>
      <w:docPartBody>
        <w:p w:rsidR="004A2A53" w:rsidP="000E41DE">
          <w:pPr>
            <w:pStyle w:val="5970DE074D1445B09221913D46DE59B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3A000A114A454E87E974523168AC78">
    <w:name w:val="6C3A000A114A454E87E974523168AC78"/>
    <w:rsid w:val="000E41DE"/>
  </w:style>
  <w:style w:type="character" w:styleId="PlaceholderText">
    <w:name w:val="Placeholder Text"/>
    <w:basedOn w:val="DefaultParagraphFont"/>
    <w:uiPriority w:val="99"/>
    <w:semiHidden/>
    <w:rsid w:val="000E41DE"/>
    <w:rPr>
      <w:noProof w:val="0"/>
      <w:color w:val="808080"/>
    </w:rPr>
  </w:style>
  <w:style w:type="paragraph" w:customStyle="1" w:styleId="7ACE05DD6E3941E2B05F4F1731DCEB17">
    <w:name w:val="7ACE05DD6E3941E2B05F4F1731DCEB17"/>
    <w:rsid w:val="000E41DE"/>
  </w:style>
  <w:style w:type="paragraph" w:customStyle="1" w:styleId="3ED0877EA84E4568A45FF9FFCEA69DB0">
    <w:name w:val="3ED0877EA84E4568A45FF9FFCEA69DB0"/>
    <w:rsid w:val="000E41DE"/>
  </w:style>
  <w:style w:type="paragraph" w:customStyle="1" w:styleId="328D01CBCD52403BA3C70E8328F6DA6A">
    <w:name w:val="328D01CBCD52403BA3C70E8328F6DA6A"/>
    <w:rsid w:val="000E41DE"/>
  </w:style>
  <w:style w:type="paragraph" w:customStyle="1" w:styleId="A9E86A46879E4B41ABA10715CA889167">
    <w:name w:val="A9E86A46879E4B41ABA10715CA889167"/>
    <w:rsid w:val="000E41DE"/>
  </w:style>
  <w:style w:type="paragraph" w:customStyle="1" w:styleId="439EA36C162A4A579DE97E98AB47B9A2">
    <w:name w:val="439EA36C162A4A579DE97E98AB47B9A2"/>
    <w:rsid w:val="000E41DE"/>
  </w:style>
  <w:style w:type="paragraph" w:customStyle="1" w:styleId="6A325598930944E39252C433B8FE1C17">
    <w:name w:val="6A325598930944E39252C433B8FE1C17"/>
    <w:rsid w:val="000E41DE"/>
  </w:style>
  <w:style w:type="paragraph" w:customStyle="1" w:styleId="D7024AF9049F4FAC802E3FFC901C0E74">
    <w:name w:val="D7024AF9049F4FAC802E3FFC901C0E74"/>
    <w:rsid w:val="000E41DE"/>
  </w:style>
  <w:style w:type="paragraph" w:customStyle="1" w:styleId="B1363120F24F43B984FB918A64FAF328">
    <w:name w:val="B1363120F24F43B984FB918A64FAF328"/>
    <w:rsid w:val="000E41DE"/>
  </w:style>
  <w:style w:type="paragraph" w:customStyle="1" w:styleId="8705AFA449464C19B4D7A942156869BC">
    <w:name w:val="8705AFA449464C19B4D7A942156869BC"/>
    <w:rsid w:val="000E41DE"/>
  </w:style>
  <w:style w:type="paragraph" w:customStyle="1" w:styleId="BD8FD7451C3B42BF84BC19399D6B7C70">
    <w:name w:val="BD8FD7451C3B42BF84BC19399D6B7C70"/>
    <w:rsid w:val="000E41DE"/>
  </w:style>
  <w:style w:type="paragraph" w:customStyle="1" w:styleId="439EA36C162A4A579DE97E98AB47B9A21">
    <w:name w:val="439EA36C162A4A579DE97E98AB47B9A21"/>
    <w:rsid w:val="000E41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05AFA449464C19B4D7A942156869BC1">
    <w:name w:val="8705AFA449464C19B4D7A942156869BC1"/>
    <w:rsid w:val="000E41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9727A45F154C07B3B1608D30B0B37F">
    <w:name w:val="7E9727A45F154C07B3B1608D30B0B37F"/>
    <w:rsid w:val="000E41DE"/>
  </w:style>
  <w:style w:type="paragraph" w:customStyle="1" w:styleId="D211E541D89E42A38D9DFE54C7F582AA">
    <w:name w:val="D211E541D89E42A38D9DFE54C7F582AA"/>
    <w:rsid w:val="000E41DE"/>
  </w:style>
  <w:style w:type="paragraph" w:customStyle="1" w:styleId="4D7B1D592DC64CC59E145B21091D23F3">
    <w:name w:val="4D7B1D592DC64CC59E145B21091D23F3"/>
    <w:rsid w:val="000E41DE"/>
  </w:style>
  <w:style w:type="paragraph" w:customStyle="1" w:styleId="C0B548EEDF0E44E3B9C861ACE75F400C">
    <w:name w:val="C0B548EEDF0E44E3B9C861ACE75F400C"/>
    <w:rsid w:val="000E41DE"/>
  </w:style>
  <w:style w:type="paragraph" w:customStyle="1" w:styleId="0C5B873346004507AF0B95A8E219EF48">
    <w:name w:val="0C5B873346004507AF0B95A8E219EF48"/>
    <w:rsid w:val="000E41DE"/>
  </w:style>
  <w:style w:type="paragraph" w:customStyle="1" w:styleId="3DAE6510AF0E4D79A5BC9E2B6D32D415">
    <w:name w:val="3DAE6510AF0E4D79A5BC9E2B6D32D415"/>
    <w:rsid w:val="000E41DE"/>
  </w:style>
  <w:style w:type="paragraph" w:customStyle="1" w:styleId="BEBD4CE5020E4B7AB611456D135CBC4A">
    <w:name w:val="BEBD4CE5020E4B7AB611456D135CBC4A"/>
    <w:rsid w:val="000E41DE"/>
  </w:style>
  <w:style w:type="paragraph" w:customStyle="1" w:styleId="4D41477883774806A2479AAC741B9CF6">
    <w:name w:val="4D41477883774806A2479AAC741B9CF6"/>
    <w:rsid w:val="000E41DE"/>
  </w:style>
  <w:style w:type="paragraph" w:customStyle="1" w:styleId="58C4B524B2B242BCA498AFF4E01848DD">
    <w:name w:val="58C4B524B2B242BCA498AFF4E01848DD"/>
    <w:rsid w:val="000E41DE"/>
  </w:style>
  <w:style w:type="paragraph" w:customStyle="1" w:styleId="A847A3E675264EC68ECF798B61892186">
    <w:name w:val="A847A3E675264EC68ECF798B61892186"/>
    <w:rsid w:val="000E41DE"/>
  </w:style>
  <w:style w:type="paragraph" w:customStyle="1" w:styleId="5970DE074D1445B09221913D46DE59BF">
    <w:name w:val="5970DE074D1445B09221913D46DE59BF"/>
    <w:rsid w:val="000E41DE"/>
  </w:style>
  <w:style w:type="paragraph" w:customStyle="1" w:styleId="1ADDE00EF5D54A41BB7042FBBA6170D4">
    <w:name w:val="1ADDE00EF5D54A41BB7042FBBA6170D4"/>
    <w:rsid w:val="000E41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2022-01-26T00:00:00</HeaderDate>
    <Office/>
    <Dnr>I2022/</Dnr>
    <ParagrafNr/>
    <DocumentTitle/>
    <VisitingAddress/>
    <Extra1/>
    <Extra2/>
    <Extra3>Per-Arne Håkansson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73bf4638-a3db-41ad-ba2d-a0a03a8e8752</RD_Svarsid>
  </documentManagement>
</p:properties>
</file>

<file path=customXml/itemProps1.xml><?xml version="1.0" encoding="utf-8"?>
<ds:datastoreItem xmlns:ds="http://schemas.openxmlformats.org/officeDocument/2006/customXml" ds:itemID="{FF9DCCDF-DE3A-442B-BB7F-F404D85BEA87}"/>
</file>

<file path=customXml/itemProps2.xml><?xml version="1.0" encoding="utf-8"?>
<ds:datastoreItem xmlns:ds="http://schemas.openxmlformats.org/officeDocument/2006/customXml" ds:itemID="{720B91A0-B592-4AD4-A663-40D4BFBA9D13}"/>
</file>

<file path=customXml/itemProps3.xml><?xml version="1.0" encoding="utf-8"?>
<ds:datastoreItem xmlns:ds="http://schemas.openxmlformats.org/officeDocument/2006/customXml" ds:itemID="{F9FDFADE-3E94-4E51-AB8E-65441791A46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983AA1A-10A1-4425-A8C4-34E603BAC0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773 av Per-Arne Håkansson (S) om Strategiska hot inom cyberområdet.docx</dc:title>
  <cp:revision>4</cp:revision>
  <dcterms:created xsi:type="dcterms:W3CDTF">2022-01-24T13:56:00Z</dcterms:created>
  <dcterms:modified xsi:type="dcterms:W3CDTF">2022-01-25T14:09:00Z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