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1003" w14:textId="77777777" w:rsidR="00552BDC" w:rsidRDefault="00552BDC" w:rsidP="00DA0661">
      <w:pPr>
        <w:pStyle w:val="Rubrik"/>
      </w:pPr>
      <w:bookmarkStart w:id="0" w:name="Start"/>
      <w:bookmarkEnd w:id="0"/>
      <w:r>
        <w:t xml:space="preserve">Svar på fråga 2017/18:1321 av Lotta </w:t>
      </w:r>
      <w:proofErr w:type="spellStart"/>
      <w:r>
        <w:t>Finstorp</w:t>
      </w:r>
      <w:proofErr w:type="spellEnd"/>
      <w:r>
        <w:t xml:space="preserve"> (M)</w:t>
      </w:r>
      <w:r>
        <w:br/>
        <w:t>De allmänna förvaltningsdomstolarna</w:t>
      </w:r>
    </w:p>
    <w:p w14:paraId="559E1AFB" w14:textId="0DD00513" w:rsidR="00552BDC" w:rsidRDefault="00552BDC" w:rsidP="002749F7">
      <w:pPr>
        <w:pStyle w:val="Brdtext"/>
      </w:pPr>
      <w:r>
        <w:t xml:space="preserve">Lotta </w:t>
      </w:r>
      <w:proofErr w:type="spellStart"/>
      <w:r>
        <w:t>Finstorp</w:t>
      </w:r>
      <w:proofErr w:type="spellEnd"/>
      <w:r>
        <w:t xml:space="preserve"> har frågat mig om jag avser att unders</w:t>
      </w:r>
      <w:r w:rsidR="00266A31">
        <w:t xml:space="preserve">öka huruvida vissa anklagelser </w:t>
      </w:r>
      <w:r>
        <w:t>m</w:t>
      </w:r>
      <w:r w:rsidR="00266A31">
        <w:t>ot</w:t>
      </w:r>
      <w:r>
        <w:t xml:space="preserve"> de allmänna förvaltningsdomstolarna stämmer och om så är fallet</w:t>
      </w:r>
      <w:r w:rsidR="00266A31">
        <w:t>,</w:t>
      </w:r>
      <w:r>
        <w:t xml:space="preserve"> vidta åtgärder </w:t>
      </w:r>
      <w:r w:rsidR="00266A31">
        <w:t>för att öka förtroendet för de</w:t>
      </w:r>
      <w:bookmarkStart w:id="1" w:name="_GoBack"/>
      <w:bookmarkEnd w:id="1"/>
      <w:r>
        <w:t xml:space="preserve"> allmänna förvaltningsdomstolar</w:t>
      </w:r>
      <w:r w:rsidR="00266A31">
        <w:t>na</w:t>
      </w:r>
      <w:r>
        <w:t>.</w:t>
      </w:r>
    </w:p>
    <w:p w14:paraId="2D7DEB7F" w14:textId="77777777" w:rsidR="00A12F44" w:rsidRDefault="00552BDC" w:rsidP="002749F7">
      <w:pPr>
        <w:pStyle w:val="Brdtext"/>
      </w:pPr>
      <w:r>
        <w:t xml:space="preserve">Frågan är ställd mot bakgrund av </w:t>
      </w:r>
      <w:r w:rsidR="007A4783">
        <w:t xml:space="preserve">en </w:t>
      </w:r>
      <w:r>
        <w:t xml:space="preserve">enkätundersökning som </w:t>
      </w:r>
      <w:r w:rsidR="00AE4B26">
        <w:t>intresseorganisationen Rättvis skatteprocess har gjort om hur advokater uppfattar</w:t>
      </w:r>
      <w:r w:rsidR="007A4783">
        <w:t xml:space="preserve"> </w:t>
      </w:r>
      <w:r w:rsidR="00A12F44">
        <w:t xml:space="preserve">de allmänna </w:t>
      </w:r>
      <w:r w:rsidR="00B11771">
        <w:t>förvaltningsdomstolarnas hantering</w:t>
      </w:r>
      <w:r w:rsidR="007A4783">
        <w:t xml:space="preserve"> av</w:t>
      </w:r>
      <w:r w:rsidR="00AE4B26">
        <w:t xml:space="preserve"> skattemål.</w:t>
      </w:r>
      <w:r w:rsidR="00007F33">
        <w:t xml:space="preserve"> </w:t>
      </w:r>
    </w:p>
    <w:p w14:paraId="52C03895" w14:textId="08065A78" w:rsidR="00582FF7" w:rsidRDefault="00C27BD7" w:rsidP="002749F7">
      <w:pPr>
        <w:pStyle w:val="Brdtext"/>
      </w:pPr>
      <w:r>
        <w:t xml:space="preserve">Huvuduppgiften för de allmänna förvaltningsdomstolarna är att pröva överklagade beslut av förvaltningsmyndigheter som exempelvis Skatteverket. Den beslutande myndigheten blir den enskildes motpart i domstolen. Förfarandet är som huvudregel skriftligt men kan även innehålla muntliga inslag. </w:t>
      </w:r>
      <w:r w:rsidR="00266A31">
        <w:t>Alla mål</w:t>
      </w:r>
      <w:r>
        <w:t xml:space="preserve"> ska avgöras med hög kvalitet och domstolarna ska vara självständiga och opartiska.</w:t>
      </w:r>
      <w:r w:rsidR="00286801">
        <w:t xml:space="preserve"> Domstolsväsendet i Sverige fungerar mycket väl och domstolarna har högt förtroende bland medborgarna.</w:t>
      </w:r>
    </w:p>
    <w:p w14:paraId="334796FA" w14:textId="28A04A10" w:rsidR="00007F33" w:rsidRDefault="00007F33" w:rsidP="002749F7">
      <w:pPr>
        <w:pStyle w:val="Brdtext"/>
      </w:pPr>
      <w:r>
        <w:t xml:space="preserve">Regeringen </w:t>
      </w:r>
      <w:r w:rsidR="00ED3022">
        <w:t>arbetar för närvarande med</w:t>
      </w:r>
      <w:r w:rsidR="00286801">
        <w:t xml:space="preserve"> att ta fram</w:t>
      </w:r>
      <w:r w:rsidR="00403C80">
        <w:t xml:space="preserve"> </w:t>
      </w:r>
      <w:r>
        <w:t xml:space="preserve">lagförslag som syftar till att </w:t>
      </w:r>
      <w:r w:rsidR="00266A31">
        <w:t>öka</w:t>
      </w:r>
      <w:r>
        <w:t xml:space="preserve"> rättssäkerheten i de allmänna förvaltningsdomstolarna</w:t>
      </w:r>
      <w:r w:rsidR="0089695A">
        <w:t xml:space="preserve"> ytterligare</w:t>
      </w:r>
      <w:r>
        <w:t>, bl.a. genom tydligare och mer generösa regler om muntlig förhandling. Dessa förslag kan förväntas bidra till</w:t>
      </w:r>
      <w:r w:rsidR="00A12F44">
        <w:t xml:space="preserve"> en</w:t>
      </w:r>
      <w:r>
        <w:t xml:space="preserve"> ökad kvalitet i skattemålshanteringen och </w:t>
      </w:r>
      <w:r w:rsidR="00A12F44">
        <w:t xml:space="preserve">ett </w:t>
      </w:r>
      <w:r w:rsidR="00266A31">
        <w:t>stärkt</w:t>
      </w:r>
      <w:r>
        <w:t xml:space="preserve"> förtroende för de allmänna förvaltningsdomstolarna.</w:t>
      </w:r>
    </w:p>
    <w:p w14:paraId="5C77CF68" w14:textId="379139DB" w:rsidR="00007F33" w:rsidRDefault="00007F33" w:rsidP="002749F7">
      <w:pPr>
        <w:pStyle w:val="Brdtext"/>
      </w:pPr>
      <w:r>
        <w:t xml:space="preserve">För att </w:t>
      </w:r>
      <w:r w:rsidR="00266A31">
        <w:t>stärka</w:t>
      </w:r>
      <w:r>
        <w:t xml:space="preserve"> domstolarnas och domarnas oberoende och opartiska ställning har regeringen nyligen </w:t>
      </w:r>
      <w:r w:rsidR="00EF33AC">
        <w:t xml:space="preserve">föreslagit att </w:t>
      </w:r>
      <w:r>
        <w:t>vissa processuella principer</w:t>
      </w:r>
      <w:r w:rsidR="00EF33AC">
        <w:t xml:space="preserve"> ska regleras i </w:t>
      </w:r>
      <w:r w:rsidR="00EF33AC">
        <w:lastRenderedPageBreak/>
        <w:t>lag</w:t>
      </w:r>
      <w:r>
        <w:t xml:space="preserve">, t.ex. </w:t>
      </w:r>
      <w:r w:rsidR="00F46B21">
        <w:t>om ordförandeskapet vid kollegial handläggning och fördelningen av mål mellan enskilda domare. De nya reglerna börjar gälla den 1 juli 2018.</w:t>
      </w:r>
    </w:p>
    <w:p w14:paraId="7B5CB9C5" w14:textId="702874F4" w:rsidR="00552BDC" w:rsidRDefault="00287B51" w:rsidP="002749F7">
      <w:pPr>
        <w:pStyle w:val="Brdtext"/>
      </w:pPr>
      <w:r>
        <w:t xml:space="preserve">Sveriges Domstolar arbetar kontinuerligt och aktivt </w:t>
      </w:r>
      <w:r w:rsidR="00266A31">
        <w:t>för att öka förtroendet för domstolarna</w:t>
      </w:r>
      <w:r>
        <w:t xml:space="preserve">. </w:t>
      </w:r>
      <w:r w:rsidR="00ED3022">
        <w:t xml:space="preserve">Domstolarna har undersökt hur bemötandet och </w:t>
      </w:r>
      <w:r w:rsidR="008176A7">
        <w:t>utformningen av domar och beslut</w:t>
      </w:r>
      <w:r w:rsidR="00ED3022">
        <w:t xml:space="preserve"> uppfattas av parter, vittnen och professionella aktörer. Utifrån resultaten har domstolarna tagit fram </w:t>
      </w:r>
      <w:r w:rsidR="00F12FB9">
        <w:t xml:space="preserve">bl.a. </w:t>
      </w:r>
      <w:r w:rsidR="00ED3022">
        <w:t xml:space="preserve">bemötandepolicyer och rekommendationer för domskrivningen. </w:t>
      </w:r>
      <w:r w:rsidR="00013B9C">
        <w:t>Ett konkret resultat av arbetet är</w:t>
      </w:r>
      <w:r w:rsidR="00F12FB9">
        <w:t xml:space="preserve"> </w:t>
      </w:r>
      <w:r w:rsidR="0008345E">
        <w:t xml:space="preserve">att </w:t>
      </w:r>
      <w:r w:rsidR="00F12FB9">
        <w:t>domskrivning</w:t>
      </w:r>
      <w:r w:rsidR="0008345E">
        <w:t>en har förbättrats</w:t>
      </w:r>
      <w:r w:rsidR="00F12FB9">
        <w:t>.</w:t>
      </w:r>
    </w:p>
    <w:p w14:paraId="2F4FB779" w14:textId="77777777" w:rsidR="00552BDC" w:rsidRDefault="00552BD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1B58E277A3E4DFA86CF2C3BEF0CB16B"/>
          </w:placeholder>
          <w:dataBinding w:prefixMappings="xmlns:ns0='http://lp/documentinfo/RK' " w:xpath="/ns0:DocumentInfo[1]/ns0:BaseInfo[1]/ns0:HeaderDate[1]" w:storeItemID="{2A58B57F-35E6-4381-9629-A913358315C6}"/>
          <w:date w:fullDate="2018-05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12F44">
            <w:t>30 maj 2018</w:t>
          </w:r>
        </w:sdtContent>
      </w:sdt>
    </w:p>
    <w:p w14:paraId="203E6F01" w14:textId="77777777" w:rsidR="00552BDC" w:rsidRDefault="00552BDC" w:rsidP="004E7A8F">
      <w:pPr>
        <w:pStyle w:val="Brdtextutanavstnd"/>
      </w:pPr>
    </w:p>
    <w:p w14:paraId="16354F3C" w14:textId="77777777" w:rsidR="00552BDC" w:rsidRDefault="00552BDC" w:rsidP="004E7A8F">
      <w:pPr>
        <w:pStyle w:val="Brdtextutanavstnd"/>
      </w:pPr>
    </w:p>
    <w:p w14:paraId="162D6A6B" w14:textId="77777777" w:rsidR="00552BDC" w:rsidRDefault="00552BDC" w:rsidP="004E7A8F">
      <w:pPr>
        <w:pStyle w:val="Brdtextutanavstnd"/>
      </w:pPr>
    </w:p>
    <w:p w14:paraId="6758587F" w14:textId="77777777" w:rsidR="00552BDC" w:rsidRDefault="00552BDC" w:rsidP="00422A41">
      <w:pPr>
        <w:pStyle w:val="Brdtext"/>
      </w:pPr>
      <w:r>
        <w:t>Morgan Johansson</w:t>
      </w:r>
    </w:p>
    <w:sectPr w:rsidR="00552BDC" w:rsidSect="00552B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AAF98" w14:textId="77777777" w:rsidR="00552BDC" w:rsidRDefault="00552BDC" w:rsidP="00A87A54">
      <w:pPr>
        <w:spacing w:after="0" w:line="240" w:lineRule="auto"/>
      </w:pPr>
      <w:r>
        <w:separator/>
      </w:r>
    </w:p>
  </w:endnote>
  <w:endnote w:type="continuationSeparator" w:id="0">
    <w:p w14:paraId="6C8F5C5E" w14:textId="77777777" w:rsidR="00552BDC" w:rsidRDefault="00552BD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5CEFD" w14:textId="77777777" w:rsidR="00E554FB" w:rsidRDefault="00E554F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72600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BB59D8" w14:textId="3DC22C5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54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554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1E7FCF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DBAF7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DF7BA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8E186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20C76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70B196" w14:textId="77777777" w:rsidTr="00C26068">
      <w:trPr>
        <w:trHeight w:val="227"/>
      </w:trPr>
      <w:tc>
        <w:tcPr>
          <w:tcW w:w="4074" w:type="dxa"/>
        </w:tcPr>
        <w:p w14:paraId="504AEF6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CFF18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59AB8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5FA0A" w14:textId="77777777" w:rsidR="00552BDC" w:rsidRDefault="00552BDC" w:rsidP="00A87A54">
      <w:pPr>
        <w:spacing w:after="0" w:line="240" w:lineRule="auto"/>
      </w:pPr>
      <w:r>
        <w:separator/>
      </w:r>
    </w:p>
  </w:footnote>
  <w:footnote w:type="continuationSeparator" w:id="0">
    <w:p w14:paraId="1C261AB1" w14:textId="77777777" w:rsidR="00552BDC" w:rsidRDefault="00552BD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D6106" w14:textId="77777777" w:rsidR="00E554FB" w:rsidRDefault="00E554F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3D28B" w14:textId="77777777" w:rsidR="00E554FB" w:rsidRDefault="00E554F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2BDC" w14:paraId="60991D38" w14:textId="77777777" w:rsidTr="00C93EBA">
      <w:trPr>
        <w:trHeight w:val="227"/>
      </w:trPr>
      <w:tc>
        <w:tcPr>
          <w:tcW w:w="5534" w:type="dxa"/>
        </w:tcPr>
        <w:p w14:paraId="599AEFA6" w14:textId="77777777" w:rsidR="00552BDC" w:rsidRPr="007D73AB" w:rsidRDefault="00552BDC">
          <w:pPr>
            <w:pStyle w:val="Sidhuvud"/>
          </w:pPr>
        </w:p>
      </w:tc>
      <w:tc>
        <w:tcPr>
          <w:tcW w:w="3170" w:type="dxa"/>
          <w:vAlign w:val="bottom"/>
        </w:tcPr>
        <w:p w14:paraId="27E8A7AC" w14:textId="77777777" w:rsidR="00552BDC" w:rsidRPr="007D73AB" w:rsidRDefault="00552BDC" w:rsidP="00340DE0">
          <w:pPr>
            <w:pStyle w:val="Sidhuvud"/>
          </w:pPr>
        </w:p>
      </w:tc>
      <w:tc>
        <w:tcPr>
          <w:tcW w:w="1134" w:type="dxa"/>
        </w:tcPr>
        <w:p w14:paraId="23752855" w14:textId="77777777" w:rsidR="00552BDC" w:rsidRDefault="00552BDC" w:rsidP="005A703A">
          <w:pPr>
            <w:pStyle w:val="Sidhuvud"/>
          </w:pPr>
        </w:p>
      </w:tc>
    </w:tr>
    <w:tr w:rsidR="00552BDC" w14:paraId="47424799" w14:textId="77777777" w:rsidTr="00C93EBA">
      <w:trPr>
        <w:trHeight w:val="1928"/>
      </w:trPr>
      <w:tc>
        <w:tcPr>
          <w:tcW w:w="5534" w:type="dxa"/>
        </w:tcPr>
        <w:p w14:paraId="6D02CD1A" w14:textId="77777777" w:rsidR="00552BDC" w:rsidRPr="00340DE0" w:rsidRDefault="00552BD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833D88" w14:textId="77777777" w:rsidR="00552BDC" w:rsidRPr="00710A6C" w:rsidRDefault="00552BDC" w:rsidP="00EE3C0F">
          <w:pPr>
            <w:pStyle w:val="Sidhuvud"/>
            <w:rPr>
              <w:b/>
            </w:rPr>
          </w:pPr>
        </w:p>
        <w:p w14:paraId="08DC5138" w14:textId="77777777" w:rsidR="00552BDC" w:rsidRDefault="00552BDC" w:rsidP="00EE3C0F">
          <w:pPr>
            <w:pStyle w:val="Sidhuvud"/>
          </w:pPr>
        </w:p>
        <w:p w14:paraId="07247769" w14:textId="77777777" w:rsidR="00552BDC" w:rsidRDefault="00552BDC" w:rsidP="00EE3C0F">
          <w:pPr>
            <w:pStyle w:val="Sidhuvud"/>
          </w:pPr>
        </w:p>
        <w:p w14:paraId="1D05B51D" w14:textId="77777777" w:rsidR="00552BDC" w:rsidRDefault="00552BD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353359CF724C0FA78309556AAC507B"/>
            </w:placeholder>
            <w:dataBinding w:prefixMappings="xmlns:ns0='http://lp/documentinfo/RK' " w:xpath="/ns0:DocumentInfo[1]/ns0:BaseInfo[1]/ns0:Dnr[1]" w:storeItemID="{2A58B57F-35E6-4381-9629-A913358315C6}"/>
            <w:text/>
          </w:sdtPr>
          <w:sdtEndPr/>
          <w:sdtContent>
            <w:p w14:paraId="7F01D553" w14:textId="423A1998" w:rsidR="00552BDC" w:rsidRDefault="002F6A04" w:rsidP="00EE3C0F">
              <w:pPr>
                <w:pStyle w:val="Sidhuvud"/>
              </w:pPr>
              <w:r>
                <w:t>Ju2018/02967/POL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00275E469240F7BB9D2B0AAB351611"/>
            </w:placeholder>
            <w:showingPlcHdr/>
            <w:dataBinding w:prefixMappings="xmlns:ns0='http://lp/documentinfo/RK' " w:xpath="/ns0:DocumentInfo[1]/ns0:BaseInfo[1]/ns0:DocNumber[1]" w:storeItemID="{2A58B57F-35E6-4381-9629-A913358315C6}"/>
            <w:text/>
          </w:sdtPr>
          <w:sdtEndPr/>
          <w:sdtContent>
            <w:p w14:paraId="0461CF69" w14:textId="77777777" w:rsidR="00552BDC" w:rsidRDefault="00552B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5EA52B" w14:textId="77777777" w:rsidR="00552BDC" w:rsidRDefault="00552BDC" w:rsidP="00EE3C0F">
          <w:pPr>
            <w:pStyle w:val="Sidhuvud"/>
          </w:pPr>
        </w:p>
      </w:tc>
      <w:tc>
        <w:tcPr>
          <w:tcW w:w="1134" w:type="dxa"/>
        </w:tcPr>
        <w:p w14:paraId="44F33B09" w14:textId="77777777" w:rsidR="00552BDC" w:rsidRDefault="00552BDC" w:rsidP="0094502D">
          <w:pPr>
            <w:pStyle w:val="Sidhuvud"/>
          </w:pPr>
        </w:p>
        <w:p w14:paraId="422CAEFF" w14:textId="77777777" w:rsidR="00552BDC" w:rsidRPr="0094502D" w:rsidRDefault="00552BDC" w:rsidP="00EC71A6">
          <w:pPr>
            <w:pStyle w:val="Sidhuvud"/>
          </w:pPr>
        </w:p>
      </w:tc>
    </w:tr>
    <w:tr w:rsidR="00552BDC" w14:paraId="2062B78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E19AADFF75D4799877FD8390296B58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6E355D4" w14:textId="77777777" w:rsidR="00E554FB" w:rsidRPr="00E554FB" w:rsidRDefault="00E554FB" w:rsidP="00340DE0">
              <w:pPr>
                <w:pStyle w:val="Sidhuvud"/>
                <w:rPr>
                  <w:b/>
                </w:rPr>
              </w:pPr>
              <w:r w:rsidRPr="00E554FB">
                <w:rPr>
                  <w:b/>
                </w:rPr>
                <w:t>Justitiedepartementet</w:t>
              </w:r>
            </w:p>
            <w:p w14:paraId="240C2906" w14:textId="1A6076A4" w:rsidR="00552BDC" w:rsidRPr="00E554FB" w:rsidRDefault="00E554FB" w:rsidP="00340DE0">
              <w:pPr>
                <w:pStyle w:val="Sidhuvud"/>
                <w:rPr>
                  <w:b/>
                </w:rPr>
              </w:pPr>
              <w:r w:rsidRPr="00E554FB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E101EE97BC41D9855284C565BCC255"/>
          </w:placeholder>
          <w:dataBinding w:prefixMappings="xmlns:ns0='http://lp/documentinfo/RK' " w:xpath="/ns0:DocumentInfo[1]/ns0:BaseInfo[1]/ns0:Recipient[1]" w:storeItemID="{2A58B57F-35E6-4381-9629-A913358315C6}"/>
          <w:text w:multiLine="1"/>
        </w:sdtPr>
        <w:sdtEndPr/>
        <w:sdtContent>
          <w:tc>
            <w:tcPr>
              <w:tcW w:w="3170" w:type="dxa"/>
            </w:tcPr>
            <w:p w14:paraId="018E9F07" w14:textId="76D04026" w:rsidR="00552BDC" w:rsidRDefault="00E554F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778CD5" w14:textId="77777777" w:rsidR="00552BDC" w:rsidRDefault="00552BDC" w:rsidP="003E6020">
          <w:pPr>
            <w:pStyle w:val="Sidhuvud"/>
          </w:pPr>
        </w:p>
      </w:tc>
    </w:tr>
  </w:tbl>
  <w:p w14:paraId="062857F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DC"/>
    <w:rsid w:val="00000290"/>
    <w:rsid w:val="00004D5C"/>
    <w:rsid w:val="00005F68"/>
    <w:rsid w:val="00006CA7"/>
    <w:rsid w:val="00007F33"/>
    <w:rsid w:val="00012B00"/>
    <w:rsid w:val="00013B9C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6F2"/>
    <w:rsid w:val="00066BC9"/>
    <w:rsid w:val="0007033C"/>
    <w:rsid w:val="00072FFC"/>
    <w:rsid w:val="00073B75"/>
    <w:rsid w:val="000757FC"/>
    <w:rsid w:val="0008345E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085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2B50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66A31"/>
    <w:rsid w:val="00271D00"/>
    <w:rsid w:val="00275872"/>
    <w:rsid w:val="00281106"/>
    <w:rsid w:val="00282417"/>
    <w:rsid w:val="00282D27"/>
    <w:rsid w:val="00286801"/>
    <w:rsid w:val="00287B51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2F6A04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3C80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14F3D"/>
    <w:rsid w:val="0052127C"/>
    <w:rsid w:val="005302E0"/>
    <w:rsid w:val="00544738"/>
    <w:rsid w:val="005456E4"/>
    <w:rsid w:val="00547B89"/>
    <w:rsid w:val="00552BDC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2FF7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6006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575E7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783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6A7"/>
    <w:rsid w:val="008178E6"/>
    <w:rsid w:val="0082249C"/>
    <w:rsid w:val="00830B7B"/>
    <w:rsid w:val="00832661"/>
    <w:rsid w:val="008349AA"/>
    <w:rsid w:val="00836BE2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7E18"/>
    <w:rsid w:val="00881BC6"/>
    <w:rsid w:val="008860CC"/>
    <w:rsid w:val="00890876"/>
    <w:rsid w:val="00891929"/>
    <w:rsid w:val="00893029"/>
    <w:rsid w:val="0089514A"/>
    <w:rsid w:val="0089695A"/>
    <w:rsid w:val="008A0A0D"/>
    <w:rsid w:val="008A4CEA"/>
    <w:rsid w:val="008A7506"/>
    <w:rsid w:val="008B1603"/>
    <w:rsid w:val="008B20ED"/>
    <w:rsid w:val="008C0722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40F0"/>
    <w:rsid w:val="00973084"/>
    <w:rsid w:val="00984EA2"/>
    <w:rsid w:val="00986CC3"/>
    <w:rsid w:val="0099068E"/>
    <w:rsid w:val="009920AA"/>
    <w:rsid w:val="00992943"/>
    <w:rsid w:val="009931B3"/>
    <w:rsid w:val="009A0866"/>
    <w:rsid w:val="009A43C3"/>
    <w:rsid w:val="009A4D0A"/>
    <w:rsid w:val="009B2F70"/>
    <w:rsid w:val="009C2459"/>
    <w:rsid w:val="009C255A"/>
    <w:rsid w:val="009C2B46"/>
    <w:rsid w:val="009C4448"/>
    <w:rsid w:val="009C572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2F44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4B26"/>
    <w:rsid w:val="00AE7BD8"/>
    <w:rsid w:val="00AE7D02"/>
    <w:rsid w:val="00AF0BB7"/>
    <w:rsid w:val="00AF0BDE"/>
    <w:rsid w:val="00AF0EDE"/>
    <w:rsid w:val="00AF4853"/>
    <w:rsid w:val="00B0234E"/>
    <w:rsid w:val="00B06751"/>
    <w:rsid w:val="00B1177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747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EF1"/>
    <w:rsid w:val="00B927C9"/>
    <w:rsid w:val="00B96EFA"/>
    <w:rsid w:val="00BA46A3"/>
    <w:rsid w:val="00BB4978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27BD7"/>
    <w:rsid w:val="00C3050C"/>
    <w:rsid w:val="00C32067"/>
    <w:rsid w:val="00C36E3A"/>
    <w:rsid w:val="00C37A77"/>
    <w:rsid w:val="00C41141"/>
    <w:rsid w:val="00C461E6"/>
    <w:rsid w:val="00C50771"/>
    <w:rsid w:val="00C508BE"/>
    <w:rsid w:val="00C602F3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104"/>
    <w:rsid w:val="00D4141B"/>
    <w:rsid w:val="00D4145D"/>
    <w:rsid w:val="00D443B4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84F82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D2C21"/>
    <w:rsid w:val="00DE47F8"/>
    <w:rsid w:val="00DF5BFB"/>
    <w:rsid w:val="00DF5CD6"/>
    <w:rsid w:val="00E022DA"/>
    <w:rsid w:val="00E03BCB"/>
    <w:rsid w:val="00E124DC"/>
    <w:rsid w:val="00E25D61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4FB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0F16"/>
    <w:rsid w:val="00ED3022"/>
    <w:rsid w:val="00ED592E"/>
    <w:rsid w:val="00ED6ABD"/>
    <w:rsid w:val="00ED72E1"/>
    <w:rsid w:val="00EE3C0F"/>
    <w:rsid w:val="00EE6810"/>
    <w:rsid w:val="00EF21FE"/>
    <w:rsid w:val="00EF2A7F"/>
    <w:rsid w:val="00EF33AC"/>
    <w:rsid w:val="00EF47F6"/>
    <w:rsid w:val="00EF4803"/>
    <w:rsid w:val="00EF5127"/>
    <w:rsid w:val="00F03EAC"/>
    <w:rsid w:val="00F04B7C"/>
    <w:rsid w:val="00F12FB9"/>
    <w:rsid w:val="00F14024"/>
    <w:rsid w:val="00F15DB1"/>
    <w:rsid w:val="00F24297"/>
    <w:rsid w:val="00F25761"/>
    <w:rsid w:val="00F259D7"/>
    <w:rsid w:val="00F32341"/>
    <w:rsid w:val="00F32D05"/>
    <w:rsid w:val="00F35263"/>
    <w:rsid w:val="00F403BF"/>
    <w:rsid w:val="00F4342F"/>
    <w:rsid w:val="00F45227"/>
    <w:rsid w:val="00F46B21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0B5C67"/>
  <w15:docId w15:val="{AABEDC2D-B408-447F-B211-BED424FD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E25D61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353359CF724C0FA78309556AAC5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52FAD-7D09-4866-AC1A-7F2EC1C6D0D8}"/>
      </w:docPartPr>
      <w:docPartBody>
        <w:p w:rsidR="00E14EAB" w:rsidRDefault="00DD6F5F" w:rsidP="00DD6F5F">
          <w:pPr>
            <w:pStyle w:val="E2353359CF724C0FA78309556AAC50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00275E469240F7BB9D2B0AAB351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CB262-A836-4A90-82EA-7A30CB3C845D}"/>
      </w:docPartPr>
      <w:docPartBody>
        <w:p w:rsidR="00E14EAB" w:rsidRDefault="00DD6F5F" w:rsidP="00DD6F5F">
          <w:pPr>
            <w:pStyle w:val="2700275E469240F7BB9D2B0AAB351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19AADFF75D4799877FD8390296B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796F4-7FCF-494E-9E5C-5CF3FC57E0F2}"/>
      </w:docPartPr>
      <w:docPartBody>
        <w:p w:rsidR="00E14EAB" w:rsidRDefault="00DD6F5F" w:rsidP="00DD6F5F">
          <w:pPr>
            <w:pStyle w:val="CE19AADFF75D4799877FD8390296B5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E101EE97BC41D9855284C565BCC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90244-DADD-4257-A85B-908CED37298E}"/>
      </w:docPartPr>
      <w:docPartBody>
        <w:p w:rsidR="00E14EAB" w:rsidRDefault="00DD6F5F" w:rsidP="00DD6F5F">
          <w:pPr>
            <w:pStyle w:val="A9E101EE97BC41D9855284C565BCC2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B58E277A3E4DFA86CF2C3BEF0CB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D1F71E-1C63-4100-906F-2325EE23AEA2}"/>
      </w:docPartPr>
      <w:docPartBody>
        <w:p w:rsidR="00E14EAB" w:rsidRDefault="00DD6F5F" w:rsidP="00DD6F5F">
          <w:pPr>
            <w:pStyle w:val="41B58E277A3E4DFA86CF2C3BEF0CB16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5F"/>
    <w:rsid w:val="00DD6F5F"/>
    <w:rsid w:val="00E1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513745F7DD4FE39FF1D67655B98CD4">
    <w:name w:val="95513745F7DD4FE39FF1D67655B98CD4"/>
    <w:rsid w:val="00DD6F5F"/>
  </w:style>
  <w:style w:type="character" w:styleId="Platshllartext">
    <w:name w:val="Placeholder Text"/>
    <w:basedOn w:val="Standardstycketeckensnitt"/>
    <w:uiPriority w:val="99"/>
    <w:semiHidden/>
    <w:rsid w:val="00DD6F5F"/>
    <w:rPr>
      <w:noProof w:val="0"/>
      <w:color w:val="808080"/>
    </w:rPr>
  </w:style>
  <w:style w:type="paragraph" w:customStyle="1" w:styleId="B185F0C83CF440789A1D8FE504831851">
    <w:name w:val="B185F0C83CF440789A1D8FE504831851"/>
    <w:rsid w:val="00DD6F5F"/>
  </w:style>
  <w:style w:type="paragraph" w:customStyle="1" w:styleId="0AD9E23B3AAE4BA2AC9E4057DF85B251">
    <w:name w:val="0AD9E23B3AAE4BA2AC9E4057DF85B251"/>
    <w:rsid w:val="00DD6F5F"/>
  </w:style>
  <w:style w:type="paragraph" w:customStyle="1" w:styleId="CA0C76914B5A4E66BCA6A6E34FFF9A04">
    <w:name w:val="CA0C76914B5A4E66BCA6A6E34FFF9A04"/>
    <w:rsid w:val="00DD6F5F"/>
  </w:style>
  <w:style w:type="paragraph" w:customStyle="1" w:styleId="E2353359CF724C0FA78309556AAC507B">
    <w:name w:val="E2353359CF724C0FA78309556AAC507B"/>
    <w:rsid w:val="00DD6F5F"/>
  </w:style>
  <w:style w:type="paragraph" w:customStyle="1" w:styleId="2700275E469240F7BB9D2B0AAB351611">
    <w:name w:val="2700275E469240F7BB9D2B0AAB351611"/>
    <w:rsid w:val="00DD6F5F"/>
  </w:style>
  <w:style w:type="paragraph" w:customStyle="1" w:styleId="E92C2341ED104FC6AFBDEE46D5DAA564">
    <w:name w:val="E92C2341ED104FC6AFBDEE46D5DAA564"/>
    <w:rsid w:val="00DD6F5F"/>
  </w:style>
  <w:style w:type="paragraph" w:customStyle="1" w:styleId="E3F2FE921F7647D7B7D5D42C4EB6831A">
    <w:name w:val="E3F2FE921F7647D7B7D5D42C4EB6831A"/>
    <w:rsid w:val="00DD6F5F"/>
  </w:style>
  <w:style w:type="paragraph" w:customStyle="1" w:styleId="808F8D97AD874E28BAF62B227E2123F2">
    <w:name w:val="808F8D97AD874E28BAF62B227E2123F2"/>
    <w:rsid w:val="00DD6F5F"/>
  </w:style>
  <w:style w:type="paragraph" w:customStyle="1" w:styleId="CE19AADFF75D4799877FD8390296B58D">
    <w:name w:val="CE19AADFF75D4799877FD8390296B58D"/>
    <w:rsid w:val="00DD6F5F"/>
  </w:style>
  <w:style w:type="paragraph" w:customStyle="1" w:styleId="A9E101EE97BC41D9855284C565BCC255">
    <w:name w:val="A9E101EE97BC41D9855284C565BCC255"/>
    <w:rsid w:val="00DD6F5F"/>
  </w:style>
  <w:style w:type="paragraph" w:customStyle="1" w:styleId="D30D4315DBDF49EABB57B7BC7D69F04A">
    <w:name w:val="D30D4315DBDF49EABB57B7BC7D69F04A"/>
    <w:rsid w:val="00DD6F5F"/>
  </w:style>
  <w:style w:type="paragraph" w:customStyle="1" w:styleId="0993AAB97A374B94A819B3783DEEAE43">
    <w:name w:val="0993AAB97A374B94A819B3783DEEAE43"/>
    <w:rsid w:val="00DD6F5F"/>
  </w:style>
  <w:style w:type="paragraph" w:customStyle="1" w:styleId="75E83C0F4D6640BD94F3789C93991922">
    <w:name w:val="75E83C0F4D6640BD94F3789C93991922"/>
    <w:rsid w:val="00DD6F5F"/>
  </w:style>
  <w:style w:type="paragraph" w:customStyle="1" w:styleId="89A7FF2A729D418095D344424704F8B2">
    <w:name w:val="89A7FF2A729D418095D344424704F8B2"/>
    <w:rsid w:val="00DD6F5F"/>
  </w:style>
  <w:style w:type="paragraph" w:customStyle="1" w:styleId="57306A2A497A40D29D2C56B724B5CCE7">
    <w:name w:val="57306A2A497A40D29D2C56B724B5CCE7"/>
    <w:rsid w:val="00DD6F5F"/>
  </w:style>
  <w:style w:type="paragraph" w:customStyle="1" w:styleId="41B58E277A3E4DFA86CF2C3BEF0CB16B">
    <w:name w:val="41B58E277A3E4DFA86CF2C3BEF0CB16B"/>
    <w:rsid w:val="00DD6F5F"/>
  </w:style>
  <w:style w:type="paragraph" w:customStyle="1" w:styleId="3DAC478C3719448AB6A8CB760F07BD26">
    <w:name w:val="3DAC478C3719448AB6A8CB760F07BD26"/>
    <w:rsid w:val="00DD6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2018-05-30T00:00:00</HeaderDate>
    <Office/>
    <Dnr>Ju2018/02967/POL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AEFD5259510FB479C5F0F432F67C4EC" ma:contentTypeVersion="7" ma:contentTypeDescription="Skapa ett nytt dokument." ma:contentTypeScope="" ma:versionID="f2059f69aaa77b3c65d9cfb9c361909a">
  <xsd:schema xmlns:xsd="http://www.w3.org/2001/XMLSchema" xmlns:xs="http://www.w3.org/2001/XMLSchema" xmlns:p="http://schemas.microsoft.com/office/2006/metadata/properties" xmlns:ns2="81d94a0f-8955-413a-8867-2e4247a9b956" targetNamespace="http://schemas.microsoft.com/office/2006/metadata/properties" ma:root="true" ma:fieldsID="8a4351a89a0e0966e86c0c7df7d7a34e" ns2:_="">
    <xsd:import namespace="81d94a0f-8955-413a-8867-2e4247a9b9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4a0f-8955-413a-8867-2e4247a9b9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d1b8cd5-ae66-4a30-a87a-73fe45f43bf4}" ma:internalName="TaxCatchAll" ma:showField="CatchAllData" ma:web="81d94a0f-8955-413a-8867-2e4247a9b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d1b8cd5-ae66-4a30-a87a-73fe45f43bf4}" ma:internalName="TaxCatchAllLabel" ma:readOnly="true" ma:showField="CatchAllDataLabel" ma:web="81d94a0f-8955-413a-8867-2e4247a9b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2018-05-30T00:00:00</HeaderDate>
    <Office/>
    <Dnr>Ju2018/02967/POL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e3ccac70-1ec2-4a12-854e-2536f1e2c80d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92319-E7E0-4272-9AB0-97640CB09917}"/>
</file>

<file path=customXml/itemProps2.xml><?xml version="1.0" encoding="utf-8"?>
<ds:datastoreItem xmlns:ds="http://schemas.openxmlformats.org/officeDocument/2006/customXml" ds:itemID="{2A58B57F-35E6-4381-9629-A913358315C6}"/>
</file>

<file path=customXml/itemProps3.xml><?xml version="1.0" encoding="utf-8"?>
<ds:datastoreItem xmlns:ds="http://schemas.openxmlformats.org/officeDocument/2006/customXml" ds:itemID="{54D4EEC5-A666-4B23-813D-9930F4A7DEC1}"/>
</file>

<file path=customXml/itemProps4.xml><?xml version="1.0" encoding="utf-8"?>
<ds:datastoreItem xmlns:ds="http://schemas.openxmlformats.org/officeDocument/2006/customXml" ds:itemID="{927F987B-4B82-4B04-A6C9-E6361A51AE9E}"/>
</file>

<file path=customXml/itemProps5.xml><?xml version="1.0" encoding="utf-8"?>
<ds:datastoreItem xmlns:ds="http://schemas.openxmlformats.org/officeDocument/2006/customXml" ds:itemID="{FDBA0FFA-8887-4F7A-A027-0C2CD730D8E2}"/>
</file>

<file path=customXml/itemProps6.xml><?xml version="1.0" encoding="utf-8"?>
<ds:datastoreItem xmlns:ds="http://schemas.openxmlformats.org/officeDocument/2006/customXml" ds:itemID="{2A58B57F-35E6-4381-9629-A913358315C6}"/>
</file>

<file path=customXml/itemProps7.xml><?xml version="1.0" encoding="utf-8"?>
<ds:datastoreItem xmlns:ds="http://schemas.openxmlformats.org/officeDocument/2006/customXml" ds:itemID="{1C60A577-F850-4ECA-AFC3-AE59D27D2CC3}"/>
</file>

<file path=customXml/itemProps8.xml><?xml version="1.0" encoding="utf-8"?>
<ds:datastoreItem xmlns:ds="http://schemas.openxmlformats.org/officeDocument/2006/customXml" ds:itemID="{E41D92C6-40DA-4C54-A5FF-9CD9934F12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339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Brandell</dc:creator>
  <cp:keywords/>
  <dc:description/>
  <cp:lastModifiedBy>David Brandell</cp:lastModifiedBy>
  <cp:revision>32</cp:revision>
  <cp:lastPrinted>2018-05-23T12:40:00Z</cp:lastPrinted>
  <dcterms:created xsi:type="dcterms:W3CDTF">2018-05-21T11:15:00Z</dcterms:created>
  <dcterms:modified xsi:type="dcterms:W3CDTF">2018-05-28T12:08:00Z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160a3eb7-19de-41b9-8806-15770a08eafc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