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54F" w:rsidRPr="0073554F" w:rsidRDefault="0073554F">
      <w:pPr>
        <w:pStyle w:val="Frslagsrubrik"/>
      </w:pPr>
      <w:r w:rsidRPr="0073554F">
        <w:t>Förslag till riksdagsbeslut</w:t>
      </w:r>
    </w:p>
    <w:p w:rsidR="0073554F" w:rsidRPr="0073554F" w:rsidRDefault="0073554F">
      <w:pPr>
        <w:pStyle w:val="Hemstlatt"/>
      </w:pPr>
      <w:r w:rsidRPr="0073554F">
        <w:t>Riksdagen tillkännager för regeringen som sin mening vad som anförs i motionen om avdragsrätt för donationer till forskning vid svenska lärosäten.</w:t>
      </w:r>
    </w:p>
    <w:p w:rsidR="0073554F" w:rsidRPr="0073554F" w:rsidRDefault="0073554F">
      <w:pPr>
        <w:pStyle w:val="Rubrik1"/>
      </w:pPr>
      <w:r w:rsidRPr="0073554F">
        <w:t>Motivering</w:t>
      </w:r>
    </w:p>
    <w:p w:rsidR="0073554F" w:rsidRPr="0073554F" w:rsidRDefault="0073554F">
      <w:r w:rsidRPr="0073554F">
        <w:t>Av regeringsförklaringen den 5 oktober 2010 framgår det att alliansregerin</w:t>
      </w:r>
      <w:r w:rsidRPr="0073554F">
        <w:t>g</w:t>
      </w:r>
      <w:r w:rsidRPr="0073554F">
        <w:t>en satsat mer resurser än någonsin tidigare för att förstärka och utveckla forskningsområdet och kvaliteten vid svenska lärosäten. Arbetet fortsätter. I led med detta arbete är det lämpligt att vi öppnar för möjligheten att förenkla skatteregleringarna för donationer till forskningsområdet. Idag arbetar våra svenska lärosäten, i varierande grad, aktivt med att tillskansa sig donationer till diverse forskningsområden. Detta arbete, som bedrivs vid respektive lär</w:t>
      </w:r>
      <w:r w:rsidRPr="0073554F">
        <w:t>o</w:t>
      </w:r>
      <w:r w:rsidRPr="0073554F">
        <w:t>säte, är något som Sveriges riksdag och reger</w:t>
      </w:r>
      <w:r w:rsidRPr="0073554F">
        <w:t>ing bör välkomna. En kvalitativ forskning är kostsam och kommer såväl samhälle som näringsliv till gagn. Idag beskattas donationer till forskning fullt ut till skillnad mot merparten av våra europeiska grannländer. Därför bör regeringen se över möjligheten att genomföra en översyn i avdragsrätten för donationer till forskning vid sven</w:t>
      </w:r>
      <w:r w:rsidRPr="0073554F">
        <w:t>s</w:t>
      </w:r>
      <w:r w:rsidRPr="0073554F">
        <w:t>ka lärosäten.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554F">
        <w:trPr>
          <w:cantSplit/>
        </w:trPr>
        <w:tc>
          <w:tcPr>
            <w:tcW w:w="3046" w:type="dxa"/>
          </w:tcPr>
          <w:p w:rsidR="0073554F" w:rsidRPr="0073554F" w:rsidRDefault="0073554F">
            <w:pPr>
              <w:pStyle w:val="UnderskriftDatum"/>
              <w:spacing w:before="240"/>
            </w:pPr>
            <w:r w:rsidRPr="0073554F">
              <w:t>Stockholm den 21 oktober 2010</w:t>
            </w:r>
          </w:p>
        </w:tc>
        <w:tc>
          <w:tcPr>
            <w:tcW w:w="3047" w:type="dxa"/>
          </w:tcPr>
          <w:p w:rsidR="0073554F" w:rsidRPr="0073554F" w:rsidRDefault="0073554F">
            <w:pPr>
              <w:pStyle w:val="Underskrifter"/>
              <w:spacing w:before="240"/>
            </w:pPr>
          </w:p>
        </w:tc>
      </w:tr>
      <w:tr w:rsidR="00000000" w:rsidRPr="0073554F">
        <w:trPr>
          <w:cantSplit/>
        </w:trPr>
        <w:tc>
          <w:tcPr>
            <w:tcW w:w="3046" w:type="dxa"/>
          </w:tcPr>
          <w:p w:rsidR="0073554F" w:rsidRPr="0073554F" w:rsidRDefault="0073554F">
            <w:pPr>
              <w:pStyle w:val="Underskrifter"/>
            </w:pPr>
            <w:r w:rsidRPr="0073554F">
              <w:t>Ulrika Karlsson i Uppsala (M)</w:t>
            </w:r>
          </w:p>
        </w:tc>
        <w:tc>
          <w:tcPr>
            <w:tcW w:w="3046" w:type="dxa"/>
          </w:tcPr>
          <w:p w:rsidR="0073554F" w:rsidRPr="0073554F" w:rsidRDefault="0073554F">
            <w:pPr>
              <w:pStyle w:val="Underskrifter"/>
            </w:pPr>
          </w:p>
        </w:tc>
      </w:tr>
    </w:tbl>
    <w:p w:rsidR="0073554F" w:rsidRPr="0073554F" w:rsidRDefault="0073554F">
      <w:pPr>
        <w:pStyle w:val="Normaltindrag"/>
      </w:pPr>
    </w:p>
    <w:sectPr w:rsidR="00000000" w:rsidRPr="007355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54F" w:rsidRPr="0073554F" w:rsidRDefault="0073554F">
      <w:r w:rsidRPr="0073554F">
        <w:separator/>
      </w:r>
    </w:p>
  </w:endnote>
  <w:endnote w:type="continuationSeparator" w:id="0">
    <w:p w:rsidR="0073554F" w:rsidRPr="0073554F" w:rsidRDefault="0073554F">
      <w:r w:rsidRPr="007355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54F" w:rsidRPr="0073554F" w:rsidRDefault="0073554F">
    <w:pPr>
      <w:pStyle w:val="Sidfot"/>
    </w:pPr>
    <w:r w:rsidRPr="007355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51232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4F" w:rsidRDefault="007355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54F" w:rsidRDefault="007355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54F" w:rsidRPr="0073554F" w:rsidRDefault="0073554F">
    <w:pPr>
      <w:pStyle w:val="Sidfot"/>
    </w:pPr>
    <w:r w:rsidRPr="007355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969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4F" w:rsidRDefault="007355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54F" w:rsidRDefault="007355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54F" w:rsidRPr="0073554F" w:rsidRDefault="0073554F">
    <w:pPr>
      <w:pStyle w:val="Sidfot"/>
    </w:pPr>
    <w:r w:rsidRPr="007355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303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4F" w:rsidRDefault="007355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54F" w:rsidRDefault="007355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54F" w:rsidRPr="0073554F" w:rsidRDefault="0073554F">
      <w:r w:rsidRPr="0073554F">
        <w:separator/>
      </w:r>
    </w:p>
  </w:footnote>
  <w:footnote w:type="continuationSeparator" w:id="0">
    <w:p w:rsidR="0073554F" w:rsidRPr="0073554F" w:rsidRDefault="0073554F">
      <w:r w:rsidRPr="007355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54F" w:rsidRPr="0073554F" w:rsidRDefault="0073554F">
    <w:pPr>
      <w:pStyle w:val="Sidhuvud"/>
    </w:pPr>
    <w:r w:rsidRPr="007355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0532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4F" w:rsidRDefault="007355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54F" w:rsidRDefault="007355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54F" w:rsidRPr="0073554F" w:rsidRDefault="0073554F">
    <w:pPr>
      <w:pStyle w:val="Sidhuvud"/>
    </w:pPr>
    <w:r w:rsidRPr="007355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5951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4F" w:rsidRDefault="007355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54F" w:rsidRDefault="007355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54F" w:rsidRPr="0073554F" w:rsidRDefault="0073554F">
    <w:pPr>
      <w:pStyle w:val="FSHNormal"/>
      <w:tabs>
        <w:tab w:val="right" w:pos="5840"/>
      </w:tabs>
    </w:pPr>
    <w:r w:rsidRPr="0073554F">
      <w:br/>
    </w:r>
    <w:r w:rsidRPr="0073554F">
      <w:fldChar w:fldCharType="begin" w:fldLock="1"/>
    </w:r>
    <w:r w:rsidRPr="0073554F">
      <w:instrText xml:space="preserve"> DOCPROPERTY</w:instrText>
    </w:r>
    <w:r w:rsidRPr="0073554F">
      <w:rPr>
        <w:sz w:val="18"/>
      </w:rPr>
      <w:instrText xml:space="preserve"> "YearUser" *\charformat </w:instrText>
    </w:r>
    <w:r w:rsidRPr="0073554F">
      <w:fldChar w:fldCharType="separate"/>
    </w:r>
    <w:r w:rsidRPr="0073554F">
      <w:t>2010/11</w:t>
    </w:r>
    <w:r w:rsidRPr="0073554F">
      <w:fldChar w:fldCharType="end"/>
    </w:r>
    <w:r w:rsidRPr="0073554F">
      <w:t xml:space="preserve"> </w:t>
    </w:r>
    <w:r w:rsidRPr="0073554F">
      <w:tab/>
      <w:t xml:space="preserve">mnr: </w:t>
    </w:r>
    <w:r w:rsidRPr="0073554F">
      <w:fldChar w:fldCharType="begin" w:fldLock="1"/>
    </w:r>
    <w:r w:rsidRPr="0073554F">
      <w:instrText xml:space="preserve"> DOCPROPERTY</w:instrText>
    </w:r>
    <w:r w:rsidRPr="0073554F">
      <w:rPr>
        <w:sz w:val="18"/>
      </w:rPr>
      <w:instrText xml:space="preserve"> "Motionsnummer" *\charformat </w:instrText>
    </w:r>
    <w:r w:rsidRPr="0073554F">
      <w:fldChar w:fldCharType="separate"/>
    </w:r>
    <w:r w:rsidRPr="0073554F">
      <w:t>Sk370</w:t>
    </w:r>
    <w:r w:rsidRPr="0073554F">
      <w:fldChar w:fldCharType="end"/>
    </w:r>
    <w:r w:rsidRPr="0073554F">
      <w:br/>
    </w:r>
    <w:r w:rsidRPr="0073554F">
      <w:fldChar w:fldCharType="begin" w:fldLock="1"/>
    </w:r>
    <w:r w:rsidRPr="0073554F">
      <w:instrText xml:space="preserve"> DOCPROPERTY</w:instrText>
    </w:r>
    <w:r w:rsidRPr="0073554F">
      <w:rPr>
        <w:sz w:val="18"/>
      </w:rPr>
      <w:instrText xml:space="preserve"> "Samling" *\charformat </w:instrText>
    </w:r>
    <w:r w:rsidRPr="0073554F">
      <w:fldChar w:fldCharType="end"/>
    </w:r>
    <w:r w:rsidRPr="0073554F">
      <w:tab/>
      <w:t xml:space="preserve">pnr: </w:t>
    </w:r>
    <w:r w:rsidRPr="0073554F">
      <w:fldChar w:fldCharType="begin" w:fldLock="1"/>
    </w:r>
    <w:r w:rsidRPr="0073554F">
      <w:instrText xml:space="preserve"> DOCPROPERTY</w:instrText>
    </w:r>
    <w:r w:rsidRPr="0073554F">
      <w:rPr>
        <w:sz w:val="18"/>
      </w:rPr>
      <w:instrText xml:space="preserve"> "Partinummer" *\charformat </w:instrText>
    </w:r>
    <w:r w:rsidRPr="0073554F">
      <w:fldChar w:fldCharType="separate"/>
    </w:r>
    <w:r w:rsidRPr="0073554F">
      <w:t>M1911</w:t>
    </w:r>
    <w:r w:rsidRPr="0073554F">
      <w:fldChar w:fldCharType="end"/>
    </w:r>
  </w:p>
  <w:p w:rsidR="0073554F" w:rsidRPr="0073554F" w:rsidRDefault="0073554F">
    <w:pPr>
      <w:pStyle w:val="FSHRub1"/>
    </w:pPr>
    <w:r w:rsidRPr="0073554F">
      <w:t>Motion till riksdagen</w:t>
    </w:r>
    <w:r w:rsidRPr="0073554F">
      <w:br/>
    </w:r>
    <w:r w:rsidRPr="0073554F">
      <w:fldChar w:fldCharType="begin" w:fldLock="1"/>
    </w:r>
    <w:r w:rsidRPr="0073554F">
      <w:instrText xml:space="preserve"> DOCPROPERTY "YearUser" *\charformat </w:instrText>
    </w:r>
    <w:r w:rsidRPr="0073554F">
      <w:fldChar w:fldCharType="separate"/>
    </w:r>
    <w:r w:rsidRPr="0073554F">
      <w:t>2010/11</w:t>
    </w:r>
    <w:r w:rsidRPr="0073554F">
      <w:fldChar w:fldCharType="end"/>
    </w:r>
    <w:r w:rsidRPr="0073554F">
      <w:t>:</w:t>
    </w:r>
    <w:r w:rsidRPr="0073554F">
      <w:fldChar w:fldCharType="begin" w:fldLock="1"/>
    </w:r>
    <w:r w:rsidRPr="0073554F">
      <w:instrText xml:space="preserve"> DOCPROPERTY "Motionsnummer" *\charformat </w:instrText>
    </w:r>
    <w:r w:rsidRPr="0073554F">
      <w:fldChar w:fldCharType="separate"/>
    </w:r>
    <w:r w:rsidRPr="0073554F">
      <w:t>Sk370</w:t>
    </w:r>
    <w:r w:rsidRPr="0073554F">
      <w:fldChar w:fldCharType="end"/>
    </w:r>
  </w:p>
  <w:p w:rsidR="0073554F" w:rsidRPr="0073554F" w:rsidRDefault="0073554F">
    <w:pPr>
      <w:pStyle w:val="FSHNormalS5"/>
    </w:pPr>
    <w:r w:rsidRPr="0073554F">
      <w:fldChar w:fldCharType="begin" w:fldLock="1"/>
    </w:r>
    <w:r w:rsidRPr="0073554F">
      <w:instrText xml:space="preserve"> DOCPROPERTY "MotionarText" *\charformat </w:instrText>
    </w:r>
    <w:r w:rsidRPr="0073554F">
      <w:fldChar w:fldCharType="separate"/>
    </w:r>
    <w:r w:rsidRPr="0073554F">
      <w:t>av Ulrika Karlsson i Uppsala (M)</w:t>
    </w:r>
    <w:r w:rsidRPr="0073554F">
      <w:fldChar w:fldCharType="end"/>
    </w:r>
    <w:r w:rsidRPr="0073554F">
      <w:br/>
    </w:r>
    <w:r w:rsidRPr="0073554F">
      <w:fldChar w:fldCharType="begin" w:fldLock="1"/>
    </w:r>
    <w:r w:rsidRPr="0073554F">
      <w:instrText xml:space="preserve"> DOCPROPERTY "SvarFrasKort" *\charformat </w:instrText>
    </w:r>
    <w:r w:rsidRPr="0073554F">
      <w:fldChar w:fldCharType="end"/>
    </w:r>
  </w:p>
  <w:p w:rsidR="0073554F" w:rsidRPr="0073554F" w:rsidRDefault="0073554F">
    <w:pPr>
      <w:pStyle w:val="FSHTitel"/>
    </w:pPr>
    <w:r w:rsidRPr="0073554F">
      <w:fldChar w:fldCharType="begin" w:fldLock="1"/>
    </w:r>
    <w:r w:rsidRPr="0073554F">
      <w:instrText xml:space="preserve"> DOCPROPERTY</w:instrText>
    </w:r>
    <w:r w:rsidRPr="0073554F">
      <w:rPr>
        <w:sz w:val="18"/>
      </w:rPr>
      <w:instrText xml:space="preserve"> "RubrikSvar" *\charformat </w:instrText>
    </w:r>
    <w:r w:rsidRPr="0073554F">
      <w:fldChar w:fldCharType="separate"/>
    </w:r>
    <w:r w:rsidRPr="0073554F">
      <w:t>Avdragsrätt för donationer till forskning vid svenska lärosäten</w:t>
    </w:r>
    <w:r w:rsidRPr="0073554F">
      <w:fldChar w:fldCharType="end"/>
    </w:r>
  </w:p>
  <w:p w:rsidR="0073554F" w:rsidRPr="0073554F" w:rsidRDefault="0073554F">
    <w:pPr>
      <w:pStyle w:val="Normal00"/>
    </w:pPr>
  </w:p>
  <w:p w:rsidR="0073554F" w:rsidRPr="0073554F" w:rsidRDefault="007355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1594267">
    <w:abstractNumId w:val="3"/>
  </w:num>
  <w:num w:numId="2" w16cid:durableId="307249619">
    <w:abstractNumId w:val="2"/>
  </w:num>
  <w:num w:numId="3" w16cid:durableId="2113671933">
    <w:abstractNumId w:val="1"/>
  </w:num>
  <w:num w:numId="4" w16cid:durableId="886182450">
    <w:abstractNumId w:val="0"/>
  </w:num>
  <w:num w:numId="5" w16cid:durableId="1271624603">
    <w:abstractNumId w:val="7"/>
  </w:num>
  <w:num w:numId="6" w16cid:durableId="1545602892">
    <w:abstractNumId w:val="6"/>
  </w:num>
  <w:num w:numId="7" w16cid:durableId="546990530">
    <w:abstractNumId w:val="5"/>
  </w:num>
  <w:num w:numId="8" w16cid:durableId="50079619">
    <w:abstractNumId w:val="4"/>
  </w:num>
  <w:num w:numId="9" w16cid:durableId="1960723370">
    <w:abstractNumId w:val="8"/>
  </w:num>
  <w:num w:numId="10" w16cid:durableId="130834595">
    <w:abstractNumId w:val="9"/>
  </w:num>
  <w:num w:numId="11" w16cid:durableId="268050240">
    <w:abstractNumId w:val="10"/>
  </w:num>
  <w:num w:numId="12" w16cid:durableId="275842323">
    <w:abstractNumId w:val="13"/>
  </w:num>
  <w:num w:numId="13" w16cid:durableId="1777170903">
    <w:abstractNumId w:val="15"/>
  </w:num>
  <w:num w:numId="14" w16cid:durableId="286814243">
    <w:abstractNumId w:val="16"/>
  </w:num>
  <w:num w:numId="15" w16cid:durableId="895628611">
    <w:abstractNumId w:val="11"/>
  </w:num>
  <w:num w:numId="16" w16cid:durableId="472989951">
    <w:abstractNumId w:val="18"/>
  </w:num>
  <w:num w:numId="17" w16cid:durableId="662390342">
    <w:abstractNumId w:val="17"/>
  </w:num>
  <w:num w:numId="18" w16cid:durableId="669140564">
    <w:abstractNumId w:val="14"/>
  </w:num>
  <w:num w:numId="19" w16cid:durableId="1311014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396CC4"/>
    <w:rsid w:val="00396CC4"/>
    <w:rsid w:val="007355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CC69FD3-AA59-4E2B-8BBE-752A5D3C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67832">
      <w:bodyDiv w:val="1"/>
      <w:marLeft w:val="0"/>
      <w:marRight w:val="0"/>
      <w:marTop w:val="0"/>
      <w:marBottom w:val="0"/>
      <w:divBdr>
        <w:top w:val="none" w:sz="0" w:space="0" w:color="auto"/>
        <w:left w:val="none" w:sz="0" w:space="0" w:color="auto"/>
        <w:bottom w:val="none" w:sz="0" w:space="0" w:color="auto"/>
        <w:right w:val="none" w:sz="0" w:space="0" w:color="auto"/>
      </w:divBdr>
      <w:divsChild>
        <w:div w:id="80181043">
          <w:marLeft w:val="-15"/>
          <w:marRight w:val="-15"/>
          <w:marTop w:val="0"/>
          <w:marBottom w:val="0"/>
          <w:divBdr>
            <w:top w:val="none" w:sz="0" w:space="0" w:color="auto"/>
            <w:left w:val="single" w:sz="6" w:space="0" w:color="DADADA"/>
            <w:bottom w:val="none" w:sz="0" w:space="0" w:color="auto"/>
            <w:right w:val="single" w:sz="6" w:space="0" w:color="DADADA"/>
          </w:divBdr>
          <w:divsChild>
            <w:div w:id="1680351491">
              <w:marLeft w:val="0"/>
              <w:marRight w:val="0"/>
              <w:marTop w:val="0"/>
              <w:marBottom w:val="0"/>
              <w:divBdr>
                <w:top w:val="none" w:sz="0" w:space="0" w:color="auto"/>
                <w:left w:val="single" w:sz="48" w:space="0" w:color="FFFFFF"/>
                <w:bottom w:val="none" w:sz="0" w:space="0" w:color="auto"/>
                <w:right w:val="none" w:sz="0" w:space="0" w:color="auto"/>
              </w:divBdr>
              <w:divsChild>
                <w:div w:id="1798454255">
                  <w:marLeft w:val="-15"/>
                  <w:marRight w:val="-15"/>
                  <w:marTop w:val="0"/>
                  <w:marBottom w:val="0"/>
                  <w:divBdr>
                    <w:top w:val="none" w:sz="0" w:space="0" w:color="auto"/>
                    <w:left w:val="single" w:sz="6" w:space="0" w:color="F9C661"/>
                    <w:bottom w:val="none" w:sz="0" w:space="0" w:color="auto"/>
                    <w:right w:val="single" w:sz="6" w:space="0" w:color="DADADA"/>
                  </w:divBdr>
                  <w:divsChild>
                    <w:div w:id="1436248454">
                      <w:marLeft w:val="-30"/>
                      <w:marRight w:val="-45"/>
                      <w:marTop w:val="0"/>
                      <w:marBottom w:val="0"/>
                      <w:divBdr>
                        <w:top w:val="none" w:sz="0" w:space="0" w:color="auto"/>
                        <w:left w:val="none" w:sz="0" w:space="0" w:color="auto"/>
                        <w:bottom w:val="none" w:sz="0" w:space="0" w:color="auto"/>
                        <w:right w:val="none" w:sz="0" w:space="0" w:color="auto"/>
                      </w:divBdr>
                      <w:divsChild>
                        <w:div w:id="232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1024</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m1911</vt:lpstr>
    </vt:vector>
  </TitlesOfParts>
  <Company>Riksdagen</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m1911</dc:title>
  <dc:subject>m1911</dc:subject>
  <dc:creator>Riksdagen</dc:creator>
  <cp:keywords>Riksdagen</cp:keywords>
  <dc:description>Versal/gemen i partibeteckning. Gemen i tryck för 0910, versal för 1011 och nyare</dc:description>
  <cp:lastModifiedBy>Lars Brink</cp:lastModifiedBy>
  <cp:revision>2</cp:revision>
  <cp:lastPrinted>2011-02-16T13:52:00Z</cp:lastPrinted>
  <dcterms:created xsi:type="dcterms:W3CDTF">2025-12-18T02:18:00Z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Avdragsrätt för donationer till forskning vid svenska lärosäten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donationer till forskning vid svenska lärosäten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20102011000000000109000019110069</vt:lpwstr>
  </property>
  <property fmtid="{D5CDD505-2E9C-101B-9397-08002B2CF9AE}" pid="47" name="datum">
    <vt:lpwstr>101021</vt:lpwstr>
  </property>
  <property fmtid="{D5CDD505-2E9C-101B-9397-08002B2CF9AE}" pid="48" name="avsändar-e-post">
    <vt:lpwstr>therez.olsson@riksdagen.se</vt:lpwstr>
  </property>
  <property fmtid="{D5CDD505-2E9C-101B-9397-08002B2CF9AE}" pid="49" name="id">
    <vt:lpwstr>20102011000000000109000019110069</vt:lpwstr>
  </property>
  <property fmtid="{D5CDD505-2E9C-101B-9397-08002B2CF9AE}" pid="50" name="nummer">
    <vt:lpwstr>370</vt:lpwstr>
  </property>
  <property fmtid="{D5CDD505-2E9C-101B-9397-08002B2CF9AE}" pid="51" name="utskottsbeteckning">
    <vt:lpwstr>Sk</vt:lpwstr>
  </property>
  <property fmtid="{D5CDD505-2E9C-101B-9397-08002B2CF9AE}" pid="52" name="GlobalUID">
    <vt:lpwstr>{FB2D940F-2989-40AA-A4EB-B049A339DFEF}</vt:lpwstr>
  </property>
  <property fmtid="{D5CDD505-2E9C-101B-9397-08002B2CF9AE}" pid="53" name="Överföringar">
    <vt:i4>0</vt:i4>
  </property>
  <property fmtid="{D5CDD505-2E9C-101B-9397-08002B2CF9AE}" pid="54" name="Checksum">
    <vt:lpwstr>*1001740998410*</vt:lpwstr>
  </property>
  <property fmtid="{D5CDD505-2E9C-101B-9397-08002B2CF9AE}" pid="55" name="skuggnummer">
    <vt:lpwstr>2215</vt:lpwstr>
  </property>
  <property fmtid="{D5CDD505-2E9C-101B-9397-08002B2CF9AE}" pid="56" name="urixVersion">
    <vt:lpwstr>4.3.2.0</vt:lpwstr>
  </property>
  <property fmtid="{D5CDD505-2E9C-101B-9397-08002B2CF9AE}" pid="57" name="urixOrigin">
    <vt:lpwstr>110216 14:52:48.456</vt:lpwstr>
  </property>
  <property fmtid="{D5CDD505-2E9C-101B-9397-08002B2CF9AE}" pid="58" name="urixGuid">
    <vt:lpwstr>{7703F31F-49E4-4ACE-8667-63A968272247}</vt:lpwstr>
  </property>
</Properties>
</file>