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5FA" w:rsidRPr="00D47657" w:rsidRDefault="00C965FA">
      <w:pPr>
        <w:pStyle w:val="Frslagsrubrik"/>
      </w:pPr>
      <w:r w:rsidRPr="00D47657">
        <w:t>Förslag till riksdagsbeslut</w:t>
      </w:r>
    </w:p>
    <w:p w:rsidR="00C965FA" w:rsidRPr="00D47657" w:rsidRDefault="00C965FA">
      <w:pPr>
        <w:pStyle w:val="Hemstlatt"/>
        <w:ind w:left="0"/>
      </w:pPr>
      <w:r w:rsidRPr="00D47657">
        <w:t>Riksdagen tillkännager för regeringen som sin mening vad som anförs i motionen om att pension ska beskattas på samma sätt som lön.</w:t>
      </w:r>
    </w:p>
    <w:p w:rsidR="00C965FA" w:rsidRPr="00D47657" w:rsidRDefault="00C965FA">
      <w:pPr>
        <w:pStyle w:val="Rubrik1"/>
      </w:pPr>
      <w:r w:rsidRPr="00D47657">
        <w:t>Motivering</w:t>
      </w:r>
    </w:p>
    <w:p w:rsidR="00C965FA" w:rsidRPr="00D47657" w:rsidRDefault="00C965FA">
      <w:r w:rsidRPr="00D47657">
        <w:t>Det ska löna sig att arbeta, men det måste också löna sig att ha arbetat. Pe</w:t>
      </w:r>
      <w:r w:rsidRPr="00D47657">
        <w:t>n</w:t>
      </w:r>
      <w:r w:rsidRPr="00D47657">
        <w:t>sion bör behandlas som uppskjuten lön men så är det inte idag utan pension</w:t>
      </w:r>
      <w:r w:rsidRPr="00D47657">
        <w:t>ä</w:t>
      </w:r>
      <w:r w:rsidRPr="00D47657">
        <w:t>rer betalar högre skatt än löntagare. Att behandla människor som jobbat hårt ett helt liv på detta sätt är inte rimligt. Det är orättvist.</w:t>
      </w:r>
    </w:p>
    <w:p w:rsidR="00C965FA" w:rsidRPr="00D47657" w:rsidRDefault="00C965FA">
      <w:pPr>
        <w:pStyle w:val="Normaltindrag"/>
      </w:pPr>
      <w:r w:rsidRPr="00D47657">
        <w:t>Sverige är nu enligt en undersökning från PRO ett av få länder i världen där pension beskattas hårdare än lön. Pensionen är ett avstått löneutrymme för tidigare utfört arbete. Avskaffandet av pensionärsskatten handlar enkelt u</w:t>
      </w:r>
      <w:r w:rsidRPr="00D47657">
        <w:t>t</w:t>
      </w:r>
      <w:r w:rsidRPr="00D47657">
        <w:t>tryckt om att jämna ut skatteskillnaderna mellan löntagare och pensionärer.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7657">
        <w:trPr>
          <w:cantSplit/>
        </w:trPr>
        <w:tc>
          <w:tcPr>
            <w:tcW w:w="3046" w:type="dxa"/>
          </w:tcPr>
          <w:p w:rsidR="00C965FA" w:rsidRPr="00D47657" w:rsidRDefault="00C965FA">
            <w:pPr>
              <w:pStyle w:val="UnderskriftDatum"/>
              <w:spacing w:before="240"/>
            </w:pPr>
            <w:r w:rsidRPr="00D47657">
              <w:t>Stockholm den 26 september 2013</w:t>
            </w:r>
          </w:p>
        </w:tc>
        <w:tc>
          <w:tcPr>
            <w:tcW w:w="3047" w:type="dxa"/>
          </w:tcPr>
          <w:p w:rsidR="00C965FA" w:rsidRPr="00D47657" w:rsidRDefault="00C965FA">
            <w:pPr>
              <w:pStyle w:val="Underskrifter"/>
              <w:spacing w:before="240"/>
            </w:pPr>
          </w:p>
        </w:tc>
      </w:tr>
      <w:tr w:rsidR="00000000" w:rsidRPr="00D47657">
        <w:trPr>
          <w:cantSplit/>
        </w:trPr>
        <w:tc>
          <w:tcPr>
            <w:tcW w:w="3046" w:type="dxa"/>
          </w:tcPr>
          <w:p w:rsidR="00C965FA" w:rsidRPr="00D47657" w:rsidRDefault="00C965FA">
            <w:pPr>
              <w:pStyle w:val="Underskrifter"/>
            </w:pPr>
            <w:r w:rsidRPr="00D47657">
              <w:t>Carina Herrstedt (SD)</w:t>
            </w:r>
          </w:p>
        </w:tc>
        <w:tc>
          <w:tcPr>
            <w:tcW w:w="3046" w:type="dxa"/>
          </w:tcPr>
          <w:p w:rsidR="00C965FA" w:rsidRPr="00D47657" w:rsidRDefault="00C965FA">
            <w:pPr>
              <w:pStyle w:val="Underskrifter"/>
            </w:pPr>
          </w:p>
        </w:tc>
      </w:tr>
    </w:tbl>
    <w:p w:rsidR="00C965FA" w:rsidRPr="00D47657" w:rsidRDefault="00C965FA">
      <w:pPr>
        <w:pStyle w:val="Normaltindrag"/>
      </w:pPr>
    </w:p>
    <w:sectPr w:rsidR="00C965FA" w:rsidRPr="00D47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5FA" w:rsidRPr="00D47657" w:rsidRDefault="00C965FA">
      <w:r w:rsidRPr="00D47657">
        <w:separator/>
      </w:r>
    </w:p>
  </w:endnote>
  <w:endnote w:type="continuationSeparator" w:id="0">
    <w:p w:rsidR="00C965FA" w:rsidRPr="00D47657" w:rsidRDefault="00C965FA">
      <w:r w:rsidRPr="00D476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D47657">
    <w:pPr>
      <w:pStyle w:val="Sidfot"/>
    </w:pPr>
    <w:r w:rsidRPr="00D476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8657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FA" w:rsidRDefault="00C965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65FA" w:rsidRDefault="00C965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D47657">
    <w:pPr>
      <w:pStyle w:val="Sidfot"/>
    </w:pPr>
    <w:r w:rsidRPr="00D476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336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FA" w:rsidRDefault="00C96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65FA" w:rsidRDefault="00C96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D47657">
    <w:pPr>
      <w:pStyle w:val="Sidfot"/>
    </w:pPr>
    <w:r w:rsidRPr="00D476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500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FA" w:rsidRDefault="00C96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65FA" w:rsidRDefault="00C96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5FA" w:rsidRPr="00D47657" w:rsidRDefault="00C965FA">
      <w:r w:rsidRPr="00D47657">
        <w:separator/>
      </w:r>
    </w:p>
  </w:footnote>
  <w:footnote w:type="continuationSeparator" w:id="0">
    <w:p w:rsidR="00C965FA" w:rsidRPr="00D47657" w:rsidRDefault="00C965FA">
      <w:r w:rsidRPr="00D476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D47657">
    <w:pPr>
      <w:pStyle w:val="Sidhuvud"/>
    </w:pPr>
    <w:r w:rsidRPr="00D476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1794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FA" w:rsidRDefault="00C965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65FA" w:rsidRDefault="00C965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D47657">
    <w:pPr>
      <w:pStyle w:val="Sidhuvud"/>
    </w:pPr>
    <w:r w:rsidRPr="00D476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68092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FA" w:rsidRDefault="00C965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65FA" w:rsidRDefault="00C965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5FA" w:rsidRPr="00D47657" w:rsidRDefault="00C965FA">
    <w:pPr>
      <w:pStyle w:val="FSHNormal"/>
      <w:tabs>
        <w:tab w:val="right" w:pos="5840"/>
      </w:tabs>
    </w:pPr>
    <w:r w:rsidRPr="00D47657">
      <w:br/>
    </w:r>
    <w:r w:rsidRPr="00D47657">
      <w:fldChar w:fldCharType="begin" w:fldLock="1"/>
    </w:r>
    <w:r w:rsidRPr="00D47657">
      <w:instrText xml:space="preserve"> DOCPROPERTY</w:instrText>
    </w:r>
    <w:r w:rsidRPr="00D47657">
      <w:rPr>
        <w:sz w:val="18"/>
      </w:rPr>
      <w:instrText xml:space="preserve"> "YearUser" *\charformat </w:instrText>
    </w:r>
    <w:r w:rsidRPr="00D47657">
      <w:fldChar w:fldCharType="separate"/>
    </w:r>
    <w:r w:rsidRPr="00D47657">
      <w:t>2013/14</w:t>
    </w:r>
    <w:r w:rsidRPr="00D47657">
      <w:fldChar w:fldCharType="end"/>
    </w:r>
    <w:r w:rsidRPr="00D47657">
      <w:t xml:space="preserve"> </w:t>
    </w:r>
    <w:r w:rsidRPr="00D47657">
      <w:tab/>
      <w:t xml:space="preserve">mnr: </w:t>
    </w:r>
    <w:r w:rsidRPr="00D47657">
      <w:fldChar w:fldCharType="begin" w:fldLock="1"/>
    </w:r>
    <w:r w:rsidRPr="00D47657">
      <w:instrText xml:space="preserve"> DOCPROPERTY</w:instrText>
    </w:r>
    <w:r w:rsidRPr="00D47657">
      <w:rPr>
        <w:sz w:val="18"/>
      </w:rPr>
      <w:instrText xml:space="preserve"> "Motionsnummer" *\charformat </w:instrText>
    </w:r>
    <w:r w:rsidRPr="00D47657">
      <w:fldChar w:fldCharType="separate"/>
    </w:r>
    <w:r w:rsidRPr="00D47657">
      <w:t>Sk393</w:t>
    </w:r>
    <w:r w:rsidRPr="00D47657">
      <w:fldChar w:fldCharType="end"/>
    </w:r>
    <w:r w:rsidRPr="00D47657">
      <w:br/>
    </w:r>
    <w:r w:rsidRPr="00D47657">
      <w:fldChar w:fldCharType="begin" w:fldLock="1"/>
    </w:r>
    <w:r w:rsidRPr="00D47657">
      <w:instrText xml:space="preserve"> DOCPROPERTY</w:instrText>
    </w:r>
    <w:r w:rsidRPr="00D47657">
      <w:rPr>
        <w:sz w:val="18"/>
      </w:rPr>
      <w:instrText xml:space="preserve"> "Samling" *\charformat </w:instrText>
    </w:r>
    <w:r w:rsidRPr="00D47657">
      <w:fldChar w:fldCharType="end"/>
    </w:r>
    <w:r w:rsidRPr="00D47657">
      <w:tab/>
      <w:t xml:space="preserve">pnr: </w:t>
    </w:r>
    <w:r w:rsidRPr="00D47657">
      <w:fldChar w:fldCharType="begin" w:fldLock="1"/>
    </w:r>
    <w:r w:rsidRPr="00D47657">
      <w:instrText xml:space="preserve"> DOCPROPERTY</w:instrText>
    </w:r>
    <w:r w:rsidRPr="00D47657">
      <w:rPr>
        <w:sz w:val="18"/>
      </w:rPr>
      <w:instrText xml:space="preserve"> "Partinummer" *\charformat </w:instrText>
    </w:r>
    <w:r w:rsidRPr="00D47657">
      <w:fldChar w:fldCharType="separate"/>
    </w:r>
    <w:r w:rsidRPr="00D47657">
      <w:t>SD304</w:t>
    </w:r>
    <w:r w:rsidRPr="00D47657">
      <w:fldChar w:fldCharType="end"/>
    </w:r>
  </w:p>
  <w:p w:rsidR="00C965FA" w:rsidRPr="00D47657" w:rsidRDefault="00C965FA">
    <w:pPr>
      <w:pStyle w:val="FSHRub1"/>
    </w:pPr>
    <w:r w:rsidRPr="00D47657">
      <w:t>Motion till riksdagen</w:t>
    </w:r>
    <w:r w:rsidRPr="00D47657">
      <w:br/>
    </w:r>
    <w:r w:rsidRPr="00D47657">
      <w:fldChar w:fldCharType="begin" w:fldLock="1"/>
    </w:r>
    <w:r w:rsidRPr="00D47657">
      <w:instrText xml:space="preserve"> DOCPROPERTY "YearUser" *\charformat </w:instrText>
    </w:r>
    <w:r w:rsidRPr="00D47657">
      <w:fldChar w:fldCharType="separate"/>
    </w:r>
    <w:r w:rsidRPr="00D47657">
      <w:t>2013/14</w:t>
    </w:r>
    <w:r w:rsidRPr="00D47657">
      <w:fldChar w:fldCharType="end"/>
    </w:r>
    <w:r w:rsidRPr="00D47657">
      <w:t>:</w:t>
    </w:r>
    <w:r w:rsidRPr="00D47657">
      <w:fldChar w:fldCharType="begin" w:fldLock="1"/>
    </w:r>
    <w:r w:rsidRPr="00D47657">
      <w:instrText xml:space="preserve"> DOCPROPERTY "Motionsnummer" *\charformat </w:instrText>
    </w:r>
    <w:r w:rsidRPr="00D47657">
      <w:fldChar w:fldCharType="separate"/>
    </w:r>
    <w:r w:rsidRPr="00D47657">
      <w:t>Sk393</w:t>
    </w:r>
    <w:r w:rsidRPr="00D47657">
      <w:fldChar w:fldCharType="end"/>
    </w:r>
  </w:p>
  <w:p w:rsidR="00C965FA" w:rsidRPr="00D47657" w:rsidRDefault="00C965FA">
    <w:pPr>
      <w:pStyle w:val="FSHNormalS5"/>
    </w:pPr>
    <w:r w:rsidRPr="00D47657">
      <w:fldChar w:fldCharType="begin" w:fldLock="1"/>
    </w:r>
    <w:r w:rsidRPr="00D47657">
      <w:instrText xml:space="preserve"> DOCPROPERTY "MotionarText" *\charformat </w:instrText>
    </w:r>
    <w:r w:rsidRPr="00D47657">
      <w:fldChar w:fldCharType="separate"/>
    </w:r>
    <w:r w:rsidRPr="00D47657">
      <w:t>av Carina Herrstedt (SD)</w:t>
    </w:r>
    <w:r w:rsidRPr="00D47657">
      <w:fldChar w:fldCharType="end"/>
    </w:r>
    <w:r w:rsidRPr="00D47657">
      <w:br/>
    </w:r>
    <w:r w:rsidRPr="00D47657">
      <w:fldChar w:fldCharType="begin" w:fldLock="1"/>
    </w:r>
    <w:r w:rsidRPr="00D47657">
      <w:instrText xml:space="preserve"> DOCPROPERTY "SvarFrasKort" *\charformat </w:instrText>
    </w:r>
    <w:r w:rsidRPr="00D47657">
      <w:fldChar w:fldCharType="end"/>
    </w:r>
  </w:p>
  <w:p w:rsidR="00C965FA" w:rsidRPr="00D47657" w:rsidRDefault="00C965FA">
    <w:pPr>
      <w:pStyle w:val="FSHTitel"/>
    </w:pPr>
    <w:r w:rsidRPr="00D47657">
      <w:fldChar w:fldCharType="begin" w:fldLock="1"/>
    </w:r>
    <w:r w:rsidRPr="00D47657">
      <w:instrText xml:space="preserve"> DOCPROPERTY</w:instrText>
    </w:r>
    <w:r w:rsidRPr="00D47657">
      <w:rPr>
        <w:sz w:val="18"/>
      </w:rPr>
      <w:instrText xml:space="preserve"> "RubrikSvar" *\charformat </w:instrText>
    </w:r>
    <w:r w:rsidRPr="00D47657">
      <w:fldChar w:fldCharType="separate"/>
    </w:r>
    <w:r w:rsidRPr="00D47657">
      <w:t>Pensionärsskatten</w:t>
    </w:r>
    <w:r w:rsidRPr="00D47657">
      <w:fldChar w:fldCharType="end"/>
    </w:r>
  </w:p>
  <w:p w:rsidR="00C965FA" w:rsidRPr="00D47657" w:rsidRDefault="00C965FA">
    <w:pPr>
      <w:pStyle w:val="Normal00"/>
    </w:pPr>
  </w:p>
  <w:p w:rsidR="00C965FA" w:rsidRPr="00D47657" w:rsidRDefault="00C965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33959409">
    <w:abstractNumId w:val="13"/>
  </w:num>
  <w:num w:numId="2" w16cid:durableId="609749147">
    <w:abstractNumId w:val="11"/>
  </w:num>
  <w:num w:numId="3" w16cid:durableId="1126660954">
    <w:abstractNumId w:val="14"/>
  </w:num>
  <w:num w:numId="4" w16cid:durableId="166408249">
    <w:abstractNumId w:val="8"/>
  </w:num>
  <w:num w:numId="5" w16cid:durableId="1029063576">
    <w:abstractNumId w:val="3"/>
  </w:num>
  <w:num w:numId="6" w16cid:durableId="1881046057">
    <w:abstractNumId w:val="2"/>
  </w:num>
  <w:num w:numId="7" w16cid:durableId="2096896288">
    <w:abstractNumId w:val="1"/>
  </w:num>
  <w:num w:numId="8" w16cid:durableId="329411976">
    <w:abstractNumId w:val="0"/>
  </w:num>
  <w:num w:numId="9" w16cid:durableId="1444687500">
    <w:abstractNumId w:val="9"/>
  </w:num>
  <w:num w:numId="10" w16cid:durableId="1965573136">
    <w:abstractNumId w:val="7"/>
  </w:num>
  <w:num w:numId="11" w16cid:durableId="1586382761">
    <w:abstractNumId w:val="6"/>
  </w:num>
  <w:num w:numId="12" w16cid:durableId="1593971856">
    <w:abstractNumId w:val="5"/>
  </w:num>
  <w:num w:numId="13" w16cid:durableId="471335827">
    <w:abstractNumId w:val="4"/>
  </w:num>
  <w:num w:numId="14" w16cid:durableId="1156150067">
    <w:abstractNumId w:val="16"/>
  </w:num>
  <w:num w:numId="15" w16cid:durableId="1192377698">
    <w:abstractNumId w:val="12"/>
  </w:num>
  <w:num w:numId="16" w16cid:durableId="130756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7CD012E5-04AD-4983-9F47-32D057A48660}"/>
  </w:docVars>
  <w:rsids>
    <w:rsidRoot w:val="00347524"/>
    <w:rsid w:val="00347524"/>
    <w:rsid w:val="00C965FA"/>
    <w:rsid w:val="00D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133752-6900-4EA1-9D6B-2CC9DE7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693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SD304</vt:lpstr>
    </vt:vector>
  </TitlesOfParts>
  <Company>Riksdagen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SD304</dc:title>
  <dc:subject>SD304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2014-01-15T08:42:00Z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Pensionärsskatten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SD304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20132014000000830068000003040069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20132014000000830068000003040069</vt:lpwstr>
  </property>
  <property fmtid="{D5CDD505-2E9C-101B-9397-08002B2CF9AE}" pid="50" name="nummer">
    <vt:lpwstr>393</vt:lpwstr>
  </property>
  <property fmtid="{D5CDD505-2E9C-101B-9397-08002B2CF9AE}" pid="51" name="utskottsbeteckning">
    <vt:lpwstr>Sk</vt:lpwstr>
  </property>
  <property fmtid="{D5CDD505-2E9C-101B-9397-08002B2CF9AE}" pid="52" name="GlobalUID">
    <vt:lpwstr>{11BCB69F-0DA2-447E-ADD0-4A663EDD1663}</vt:lpwstr>
  </property>
  <property fmtid="{D5CDD505-2E9C-101B-9397-08002B2CF9AE}" pid="53" name="Överföringar">
    <vt:i4>0</vt:i4>
  </property>
  <property fmtid="{D5CDD505-2E9C-101B-9397-08002B2CF9AE}" pid="54" name="Checksum">
    <vt:lpwstr>*0014513761877*</vt:lpwstr>
  </property>
  <property fmtid="{D5CDD505-2E9C-101B-9397-08002B2CF9AE}" pid="55" name="skuggnummer">
    <vt:lpwstr>2677</vt:lpwstr>
  </property>
  <property fmtid="{D5CDD505-2E9C-101B-9397-08002B2CF9AE}" pid="56" name="urixVersion">
    <vt:lpwstr>4.6.0.0</vt:lpwstr>
  </property>
  <property fmtid="{D5CDD505-2E9C-101B-9397-08002B2CF9AE}" pid="57" name="urixOrigin">
    <vt:lpwstr>140115 09:42:58.656</vt:lpwstr>
  </property>
  <property fmtid="{D5CDD505-2E9C-101B-9397-08002B2CF9AE}" pid="58" name="urixGuid">
    <vt:lpwstr>{6D043A7F-75D2-42F2-98A5-AA64C85DE685}</vt:lpwstr>
  </property>
</Properties>
</file>