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8D27F3785B041AB9B4BDA45AF900207"/>
        </w:placeholder>
        <w15:appearance w15:val="hidden"/>
        <w:text/>
      </w:sdtPr>
      <w:sdtEndPr/>
      <w:sdtContent>
        <w:p w:rsidR="00AF30DD" w:rsidP="00CC4C93" w:rsidRDefault="00AF30DD" w14:paraId="6645251D" w14:textId="77777777">
          <w:pPr>
            <w:pStyle w:val="Rubrik1"/>
          </w:pPr>
          <w:r>
            <w:t>Förslag till riksdagsbeslut</w:t>
          </w:r>
        </w:p>
      </w:sdtContent>
    </w:sdt>
    <w:sdt>
      <w:sdtPr>
        <w:alias w:val="Yrkande 1"/>
        <w:tag w:val="b2c44dda-5689-4667-882c-dcc7b7f0e790"/>
        <w:id w:val="2099056325"/>
        <w:lock w:val="sdtLocked"/>
      </w:sdtPr>
      <w:sdtEndPr/>
      <w:sdtContent>
        <w:p w:rsidR="00E012C5" w:rsidRDefault="007F248D" w14:paraId="6645251E" w14:textId="341BC10A">
          <w:pPr>
            <w:pStyle w:val="Frslagstext"/>
          </w:pPr>
          <w:r>
            <w:t>Riksdagen ställer sig bakom det som anförs i motionen om vikten av en feministisk utrikespolitik och tillkännager detta för regeringen.</w:t>
          </w:r>
        </w:p>
      </w:sdtContent>
    </w:sdt>
    <w:sdt>
      <w:sdtPr>
        <w:alias w:val="Yrkande 2"/>
        <w:tag w:val="18644c47-49a3-4f6e-9b67-2a222faba40a"/>
        <w:id w:val="-456340236"/>
        <w:lock w:val="sdtLocked"/>
      </w:sdtPr>
      <w:sdtEndPr/>
      <w:sdtContent>
        <w:p w:rsidR="00E012C5" w:rsidRDefault="007F248D" w14:paraId="6645251F" w14:textId="47FCBC78">
          <w:pPr>
            <w:pStyle w:val="Frslagstext"/>
          </w:pPr>
          <w:r>
            <w:t>Riksdagen ställer sig bakom det som anförs i motionen om verksamheten i UN </w:t>
          </w:r>
          <w:proofErr w:type="spellStart"/>
          <w:r>
            <w:t>Women</w:t>
          </w:r>
          <w:proofErr w:type="spellEnd"/>
          <w:r>
            <w:t xml:space="preserve"> i världen och i Sverige och tillkännager detta för regeringen.</w:t>
          </w:r>
        </w:p>
      </w:sdtContent>
    </w:sdt>
    <w:sdt>
      <w:sdtPr>
        <w:alias w:val="Yrkande 3"/>
        <w:tag w:val="63627761-08e4-4f04-85b5-d3bdeaae4a6b"/>
        <w:id w:val="367421870"/>
        <w:lock w:val="sdtLocked"/>
      </w:sdtPr>
      <w:sdtEndPr/>
      <w:sdtContent>
        <w:p w:rsidR="00E012C5" w:rsidRDefault="007F248D" w14:paraId="66452520" w14:textId="77777777">
          <w:pPr>
            <w:pStyle w:val="Frslagstext"/>
          </w:pPr>
          <w:r>
            <w:t xml:space="preserve">Riksdagen ställer sig bakom det som anförs i motionen om samarbete mellan regeringen och UN </w:t>
          </w:r>
          <w:proofErr w:type="spellStart"/>
          <w:r>
            <w:t>Women</w:t>
          </w:r>
          <w:proofErr w:type="spellEnd"/>
          <w:r>
            <w:t xml:space="preserve"> och tillkännager detta för regeringen.</w:t>
          </w:r>
        </w:p>
      </w:sdtContent>
    </w:sdt>
    <w:p w:rsidR="00AF30DD" w:rsidP="00AF30DD" w:rsidRDefault="000156D9" w14:paraId="66452521" w14:textId="77777777">
      <w:pPr>
        <w:pStyle w:val="Rubrik1"/>
      </w:pPr>
      <w:bookmarkStart w:name="MotionsStart" w:id="0"/>
      <w:bookmarkEnd w:id="0"/>
      <w:r>
        <w:t>Motivering</w:t>
      </w:r>
    </w:p>
    <w:p w:rsidR="00000B2E" w:rsidP="00000B2E" w:rsidRDefault="00000B2E" w14:paraId="66452522" w14:textId="77777777">
      <w:pPr>
        <w:pStyle w:val="Normalutanindragellerluft"/>
      </w:pPr>
      <w:r>
        <w:t>Sveriges utrikespolitik präglas på många sätt av att vår regering är en feministisk regering. Kvinnors situation i kriser och krigssituationer uppmärksammas föredömligt av regeringen. Det svenska utvecklingssamarbetet med fattiga länder ger starkt stöd till program och projekt som syftar till att kvinnor ska få reell del av sina mänskliga rättigheter och förbättra sin livssituation. Vi har en lång och stolt historia att kunna hjälpa på plats i oroshärdar.</w:t>
      </w:r>
    </w:p>
    <w:p w:rsidR="00000B2E" w:rsidP="00D40A14" w:rsidRDefault="00000B2E" w14:paraId="66452523" w14:textId="3939FA8A">
      <w:r>
        <w:lastRenderedPageBreak/>
        <w:t>Men i många svåra situationer med strukturella problem med jämställdheten kan Sverige inte ensamt ändra förhållandena i drabbade länder. Stora grupper av kvinnor runt om i världen tvingas leva långt ifrån de rättigheter som FN</w:t>
      </w:r>
      <w:r w:rsidR="00D40A14">
        <w:t>:</w:t>
      </w:r>
      <w:r>
        <w:t>s deklaration om de mänskliga rättigheterna och FN:s kvinnokonvention har fastställt.</w:t>
      </w:r>
    </w:p>
    <w:p w:rsidR="00000B2E" w:rsidP="00000B2E" w:rsidRDefault="00000B2E" w14:paraId="66452524" w14:textId="3A907DF8">
      <w:pPr>
        <w:pStyle w:val="Normalutanindragellerluft"/>
      </w:pPr>
      <w:r>
        <w:t>Det gäller särskilt i Mellanöstern, den indiska halvön och i Latinamerika där kvinnor idag utsätts för gro</w:t>
      </w:r>
      <w:r w:rsidR="00D40A14">
        <w:t>va kränkningar såväl fysiskt, psykiskt som</w:t>
      </w:r>
      <w:r>
        <w:t xml:space="preserve"> politiskt utan att myndigheter ingriper. </w:t>
      </w:r>
    </w:p>
    <w:p w:rsidR="00000B2E" w:rsidP="00D40A14" w:rsidRDefault="00000B2E" w14:paraId="66452526" w14:textId="543D7373">
      <w:r>
        <w:t xml:space="preserve">FN:s organ för jämställdhet mellan kvinnor och män – UN </w:t>
      </w:r>
      <w:proofErr w:type="spellStart"/>
      <w:r>
        <w:t>Women</w:t>
      </w:r>
      <w:proofErr w:type="spellEnd"/>
      <w:r>
        <w:t xml:space="preserve"> – kämpar för att ge kvinnor deras rättigheter och att hjälpa kvinnor både att få makt över sina egna liv och </w:t>
      </w:r>
      <w:r w:rsidR="00D40A14">
        <w:t xml:space="preserve">att få </w:t>
      </w:r>
      <w:r>
        <w:t xml:space="preserve">ett ökat inflytande inom ekonomi och politik i sina respektive hemländer. UN </w:t>
      </w:r>
      <w:proofErr w:type="spellStart"/>
      <w:r>
        <w:t>Women</w:t>
      </w:r>
      <w:proofErr w:type="spellEnd"/>
      <w:r>
        <w:t xml:space="preserve"> har också ett långtgående mandat inom FN-systemet att göra detta mer inriktat på jämställdhet och kvinnors mänskliga rättigheter. </w:t>
      </w:r>
    </w:p>
    <w:p w:rsidR="00000B2E" w:rsidP="00D40A14" w:rsidRDefault="00000B2E" w14:paraId="66452527" w14:textId="5482F33E">
      <w:r>
        <w:t xml:space="preserve">UN </w:t>
      </w:r>
      <w:proofErr w:type="spellStart"/>
      <w:r>
        <w:t>Women</w:t>
      </w:r>
      <w:proofErr w:type="spellEnd"/>
      <w:r>
        <w:t xml:space="preserve"> har startat kampanjen </w:t>
      </w:r>
      <w:proofErr w:type="spellStart"/>
      <w:r>
        <w:t>HeForShe</w:t>
      </w:r>
      <w:proofErr w:type="spellEnd"/>
      <w:r>
        <w:t xml:space="preserve"> som syftar till att gör</w:t>
      </w:r>
      <w:r w:rsidR="00D40A14">
        <w:t>a</w:t>
      </w:r>
      <w:r>
        <w:t xml:space="preserve"> män och pojkar medvetna om jämställdhetens betydelse för hela samhället och för dem själva.</w:t>
      </w:r>
    </w:p>
    <w:p w:rsidR="00000B2E" w:rsidP="00000B2E" w:rsidRDefault="00000B2E" w14:paraId="66452528" w14:textId="5B5797EC">
      <w:pPr>
        <w:pStyle w:val="Normalutanindragellerluft"/>
      </w:pPr>
      <w:r>
        <w:lastRenderedPageBreak/>
        <w:t xml:space="preserve">Sverige är ett av de länder som ger obundet stöd till UN </w:t>
      </w:r>
      <w:proofErr w:type="spellStart"/>
      <w:r>
        <w:t>Womens</w:t>
      </w:r>
      <w:proofErr w:type="spellEnd"/>
      <w:r>
        <w:t xml:space="preserve"> verksamhet. Lägger man ihop det obundna stödet med det projektanknutna stödet – </w:t>
      </w:r>
      <w:proofErr w:type="spellStart"/>
      <w:r>
        <w:t>multibi</w:t>
      </w:r>
      <w:proofErr w:type="spellEnd"/>
      <w:r>
        <w:t xml:space="preserve">-stöd via UN </w:t>
      </w:r>
      <w:proofErr w:type="spellStart"/>
      <w:r>
        <w:t>Women</w:t>
      </w:r>
      <w:proofErr w:type="spellEnd"/>
      <w:r>
        <w:t xml:space="preserve"> – är Sverige en av de största finansiärerna. Men på grund </w:t>
      </w:r>
      <w:r w:rsidR="00D40A14">
        <w:t xml:space="preserve">av </w:t>
      </w:r>
      <w:r>
        <w:t xml:space="preserve">en stark dollar hotas UN </w:t>
      </w:r>
      <w:proofErr w:type="spellStart"/>
      <w:r>
        <w:t>Womens</w:t>
      </w:r>
      <w:proofErr w:type="spellEnd"/>
      <w:r>
        <w:t xml:space="preserve"> verksamhet att reduceras kraftigt för 2016. Detta är särskilt allvarligt med tanke på de stora behov som uppstått på grund av kr</w:t>
      </w:r>
      <w:r w:rsidR="00D40A14">
        <w:t>igs- och flyktingsituationen i M</w:t>
      </w:r>
      <w:r>
        <w:t>ellanöstern och i delar av Afrika, där flickor och kvinnor drabbas mycket hårt.</w:t>
      </w:r>
    </w:p>
    <w:p w:rsidR="00AF30DD" w:rsidP="00000B2E" w:rsidRDefault="00000B2E" w14:paraId="66452529" w14:textId="786BA251">
      <w:pPr>
        <w:pStyle w:val="Normalutanindragellerluft"/>
      </w:pPr>
      <w:r>
        <w:t xml:space="preserve">UN </w:t>
      </w:r>
      <w:proofErr w:type="spellStart"/>
      <w:r>
        <w:t>Women</w:t>
      </w:r>
      <w:proofErr w:type="spellEnd"/>
      <w:r>
        <w:t xml:space="preserve"> har en stödorganisation i Sverige – en nationel</w:t>
      </w:r>
      <w:r w:rsidR="00D40A14">
        <w:t>l kommitté – som informerar om k</w:t>
      </w:r>
      <w:r>
        <w:t xml:space="preserve">vinnokonventionen och UN </w:t>
      </w:r>
      <w:proofErr w:type="spellStart"/>
      <w:r>
        <w:t>Womens</w:t>
      </w:r>
      <w:proofErr w:type="spellEnd"/>
      <w:r>
        <w:t xml:space="preserve"> arbete.  Kommittén samlar in pengar både för det utvecklingsinriktade och </w:t>
      </w:r>
      <w:r w:rsidR="00D40A14">
        <w:t xml:space="preserve">för </w:t>
      </w:r>
      <w:bookmarkStart w:name="_GoBack" w:id="1"/>
      <w:bookmarkEnd w:id="1"/>
      <w:r>
        <w:t xml:space="preserve">det normativa arbetet och vill bidra till att UN </w:t>
      </w:r>
      <w:proofErr w:type="spellStart"/>
      <w:r>
        <w:t>Women</w:t>
      </w:r>
      <w:proofErr w:type="spellEnd"/>
      <w:r>
        <w:t xml:space="preserve"> i världen blir starkare. </w:t>
      </w:r>
    </w:p>
    <w:sdt>
      <w:sdtPr>
        <w:rPr>
          <w:i/>
          <w:noProof/>
        </w:rPr>
        <w:alias w:val="CC_Underskrifter"/>
        <w:tag w:val="CC_Underskrifter"/>
        <w:id w:val="583496634"/>
        <w:lock w:val="sdtContentLocked"/>
        <w:placeholder>
          <w:docPart w:val="1BD2E469EE244620994EDFF65175CADC"/>
        </w:placeholder>
        <w15:appearance w15:val="hidden"/>
      </w:sdtPr>
      <w:sdtEndPr>
        <w:rPr>
          <w:noProof w:val="0"/>
        </w:rPr>
      </w:sdtEndPr>
      <w:sdtContent>
        <w:p w:rsidRPr="00ED19F0" w:rsidR="00865E70" w:rsidP="00C26F13" w:rsidRDefault="00D40A14" w14:paraId="664525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8654A6" w:rsidRDefault="008654A6" w14:paraId="6645252E" w14:textId="77777777"/>
    <w:sectPr w:rsidR="008654A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2530" w14:textId="77777777" w:rsidR="00BC3642" w:rsidRDefault="00BC3642" w:rsidP="000C1CAD">
      <w:pPr>
        <w:spacing w:line="240" w:lineRule="auto"/>
      </w:pPr>
      <w:r>
        <w:separator/>
      </w:r>
    </w:p>
  </w:endnote>
  <w:endnote w:type="continuationSeparator" w:id="0">
    <w:p w14:paraId="66452531" w14:textId="77777777" w:rsidR="00BC3642" w:rsidRDefault="00BC36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525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0A1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5253C" w14:textId="77777777" w:rsidR="00B220E0" w:rsidRDefault="00B220E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201509231141</w:instrText>
    </w:r>
    <w:r>
      <w:fldChar w:fldCharType="end"/>
    </w:r>
    <w:r>
      <w:instrText xml:space="preserve"> &gt; </w:instrText>
    </w:r>
    <w:r>
      <w:fldChar w:fldCharType="begin"/>
    </w:r>
    <w:r>
      <w:instrText xml:space="preserve"> PRINTDATE \@ "yyyyMMddHHmm" </w:instrText>
    </w:r>
    <w:r>
      <w:fldChar w:fldCharType="separate"/>
    </w:r>
    <w:r>
      <w:rPr>
        <w:noProof/>
      </w:rPr>
      <w:instrText>201510051107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11:07</w:instrText>
    </w:r>
    <w:r>
      <w:fldChar w:fldCharType="end"/>
    </w:r>
    <w:r>
      <w:instrText xml:space="preserve"> </w:instrText>
    </w:r>
    <w:r>
      <w:fldChar w:fldCharType="separate"/>
    </w:r>
    <w:r>
      <w:rPr>
        <w:noProof/>
      </w:rPr>
      <w:t>2015-10-05 11:07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5252E" w14:textId="77777777" w:rsidR="00BC3642" w:rsidRDefault="00BC3642" w:rsidP="000C1CAD">
      <w:pPr>
        <w:spacing w:line="240" w:lineRule="auto"/>
      </w:pPr>
      <w:r>
        <w:separator/>
      </w:r>
    </w:p>
  </w:footnote>
  <w:footnote w:type="continuationSeparator" w:id="0">
    <w:p w14:paraId="6645252F" w14:textId="77777777" w:rsidR="00BC3642" w:rsidRDefault="00BC36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4525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40A14" w14:paraId="664525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:1442</w:t>
        </w:r>
      </w:sdtContent>
    </w:sdt>
  </w:p>
  <w:p w:rsidR="00A42228" w:rsidP="00283E0F" w:rsidRDefault="00D40A14" w14:paraId="66452539"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00A42228" w:rsidP="00283E0F" w:rsidRDefault="007F248D" w14:paraId="6645253A" w14:textId="43A60ACD">
        <w:pPr>
          <w:pStyle w:val="FSHRub2"/>
        </w:pPr>
        <w:r>
          <w:t>En feministis</w:t>
        </w:r>
        <w:r w:rsidR="00614B20">
          <w:t xml:space="preserve">k utrikespolitik och </w:t>
        </w:r>
        <w:r>
          <w:t>UN Women</w:t>
        </w:r>
      </w:p>
    </w:sdtContent>
  </w:sdt>
  <w:sdt>
    <w:sdtPr>
      <w:alias w:val="CC_Boilerplate_3"/>
      <w:tag w:val="CC_Boilerplate_3"/>
      <w:id w:val="-1567486118"/>
      <w:lock w:val="sdtContentLocked"/>
      <w15:appearance w15:val="hidden"/>
      <w:text w:multiLine="1"/>
    </w:sdtPr>
    <w:sdtEndPr/>
    <w:sdtContent>
      <w:p w:rsidR="00A42228" w:rsidP="00283E0F" w:rsidRDefault="00A42228" w14:paraId="664525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0B2E"/>
    <w:rsid w:val="00000B2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DEB"/>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0DA"/>
    <w:rsid w:val="00167246"/>
    <w:rsid w:val="001701C2"/>
    <w:rsid w:val="001718AD"/>
    <w:rsid w:val="001748A6"/>
    <w:rsid w:val="00175F8E"/>
    <w:rsid w:val="00177678"/>
    <w:rsid w:val="0018024E"/>
    <w:rsid w:val="00186CE7"/>
    <w:rsid w:val="00187CED"/>
    <w:rsid w:val="00191359"/>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B20"/>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48D"/>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41A"/>
    <w:rsid w:val="008566A8"/>
    <w:rsid w:val="0085764A"/>
    <w:rsid w:val="00857833"/>
    <w:rsid w:val="00857BFB"/>
    <w:rsid w:val="00860F5A"/>
    <w:rsid w:val="00862501"/>
    <w:rsid w:val="00862502"/>
    <w:rsid w:val="0086434E"/>
    <w:rsid w:val="008654A6"/>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247"/>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0E0"/>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642"/>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F13"/>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2BB"/>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A14"/>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2C5"/>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45251C"/>
  <w15:chartTrackingRefBased/>
  <w15:docId w15:val="{15A5E1FD-859D-4607-9278-9DBF71C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D27F3785B041AB9B4BDA45AF900207"/>
        <w:category>
          <w:name w:val="Allmänt"/>
          <w:gallery w:val="placeholder"/>
        </w:category>
        <w:types>
          <w:type w:val="bbPlcHdr"/>
        </w:types>
        <w:behaviors>
          <w:behavior w:val="content"/>
        </w:behaviors>
        <w:guid w:val="{62392577-AA1F-4115-BD61-08FFD8CBE44C}"/>
      </w:docPartPr>
      <w:docPartBody>
        <w:p w:rsidR="00D21490" w:rsidRDefault="00EC352A">
          <w:pPr>
            <w:pStyle w:val="48D27F3785B041AB9B4BDA45AF900207"/>
          </w:pPr>
          <w:r w:rsidRPr="009A726D">
            <w:rPr>
              <w:rStyle w:val="Platshllartext"/>
            </w:rPr>
            <w:t>Klicka här för att ange text.</w:t>
          </w:r>
        </w:p>
      </w:docPartBody>
    </w:docPart>
    <w:docPart>
      <w:docPartPr>
        <w:name w:val="1BD2E469EE244620994EDFF65175CADC"/>
        <w:category>
          <w:name w:val="Allmänt"/>
          <w:gallery w:val="placeholder"/>
        </w:category>
        <w:types>
          <w:type w:val="bbPlcHdr"/>
        </w:types>
        <w:behaviors>
          <w:behavior w:val="content"/>
        </w:behaviors>
        <w:guid w:val="{086687A8-335D-4742-B1DC-059EA4B81661}"/>
      </w:docPartPr>
      <w:docPartBody>
        <w:p w:rsidR="00D21490" w:rsidRDefault="00EC352A">
          <w:pPr>
            <w:pStyle w:val="1BD2E469EE244620994EDFF65175CA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2A"/>
    <w:rsid w:val="00D21490"/>
    <w:rsid w:val="00EC3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D27F3785B041AB9B4BDA45AF900207">
    <w:name w:val="48D27F3785B041AB9B4BDA45AF900207"/>
  </w:style>
  <w:style w:type="paragraph" w:customStyle="1" w:styleId="8BF3D77A4AFC4597AAB14C02B0DFD20C">
    <w:name w:val="8BF3D77A4AFC4597AAB14C02B0DFD20C"/>
  </w:style>
  <w:style w:type="paragraph" w:customStyle="1" w:styleId="1BD2E469EE244620994EDFF65175CADC">
    <w:name w:val="1BD2E469EE244620994EDFF65175C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4548</RubrikLookup>
    <MotionGuid xmlns="00d11361-0b92-4bae-a181-288d6a55b763">a750bf67-a97b-4c66-a9e2-6da94253f23e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F143D-55C6-42D6-A161-E740461D30D6}"/>
</file>

<file path=customXml/itemProps2.xml><?xml version="1.0" encoding="utf-8"?>
<ds:datastoreItem xmlns:ds="http://schemas.openxmlformats.org/officeDocument/2006/customXml" ds:itemID="{EC81614E-9F21-458F-88DD-31818186D73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1AE2BF9-0B3B-40A0-8D5A-84AC20B90DD3}"/>
</file>

<file path=customXml/itemProps5.xml><?xml version="1.0" encoding="utf-8"?>
<ds:datastoreItem xmlns:ds="http://schemas.openxmlformats.org/officeDocument/2006/customXml" ds:itemID="{65BB87C5-3625-4977-A400-0AE033AE0B55}"/>
</file>

<file path=docProps/app.xml><?xml version="1.0" encoding="utf-8"?>
<Properties xmlns="http://schemas.openxmlformats.org/officeDocument/2006/extended-properties" xmlns:vt="http://schemas.openxmlformats.org/officeDocument/2006/docPropsVTypes">
  <Template>GranskaMot</Template>
  <TotalTime>16</TotalTime>
  <Pages>2</Pages>
  <Words>429</Words>
  <Characters>2353</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201516S2028 En feministisk utrikespolitik kan samverka med FNs organ för jämställdhet   UN Women</vt:lpstr>
      <vt:lpstr/>
    </vt:vector>
  </TitlesOfParts>
  <Company>Sveriges riksdag</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201516S2028 En feministisk utrikespolitik kan samverka med FNs organ för jämställdhet   UN Women</dc:title>
  <dc:subject/>
  <dc:creator>Andreas Larses</dc:creator>
  <cp:keywords/>
  <dc:description/>
  <cp:lastModifiedBy>Kerstin Carlqvist</cp:lastModifiedBy>
  <cp:revision>9</cp:revision>
  <cp:lastPrinted>2015-10-05T09:07:00Z</cp:lastPrinted>
  <dcterms:created xsi:type="dcterms:W3CDTF">2015-09-23T09:41:00Z</dcterms:created>
  <dcterms:modified xsi:type="dcterms:W3CDTF">2016-08-23T06:06:00Z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*T7A2E5F28FEE9*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https://filur.riksdagen.se/drop/DropOffLibrary/T7A2E5F28FEE9.docx</vt:lpwstr>
  </property>
  <property fmtid="{D5CDD505-2E9C-101B-9397-08002B2CF9AE}" pid="11" name="RevisionsOn">
    <vt:lpwstr>1</vt:lpwstr>
  </property>
</Properties>
</file>