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B24" w:rsidRPr="000C7F52" w:rsidRDefault="00273B24">
      <w:pPr>
        <w:pStyle w:val="Hemstlrubrik"/>
        <w:shd w:val="clear" w:color="000000" w:fill="auto"/>
      </w:pPr>
      <w:r w:rsidRPr="000C7F52">
        <w:t>Förslag till riksdagsbeslut</w:t>
      </w:r>
    </w:p>
    <w:p w:rsidR="00273B24" w:rsidRPr="000C7F52" w:rsidRDefault="00273B24">
      <w:pPr>
        <w:pStyle w:val="Hemstlatt"/>
        <w:numPr>
          <w:ilvl w:val="0"/>
          <w:numId w:val="1"/>
        </w:numPr>
        <w:shd w:val="clear" w:color="000000" w:fill="auto"/>
      </w:pPr>
      <w:r w:rsidRPr="000C7F52">
        <w:t>Riksdagen tillkännager för regeringen som sin mening vad som anförs i motionen om att satsa mer pengar på att mar</w:t>
      </w:r>
      <w:r w:rsidRPr="000C7F52">
        <w:t>k</w:t>
      </w:r>
      <w:r w:rsidRPr="000C7F52">
        <w:t>nadsföra Sverige som turistland.</w:t>
      </w:r>
    </w:p>
    <w:p w:rsidR="00273B24" w:rsidRPr="000C7F52" w:rsidRDefault="00273B24">
      <w:pPr>
        <w:pStyle w:val="Hemstlatt"/>
        <w:numPr>
          <w:ilvl w:val="0"/>
          <w:numId w:val="1"/>
        </w:numPr>
        <w:shd w:val="clear" w:color="000000" w:fill="auto"/>
      </w:pPr>
      <w:r w:rsidRPr="000C7F52">
        <w:t>Riksdagen tillkännager för regeringen som sin mening vad som anförs i motionen om att överväga möjligheten till sänkta sociala avgifter även till företag med hotell- vandrarhems- och campingver</w:t>
      </w:r>
      <w:r w:rsidRPr="000C7F52">
        <w:t>k</w:t>
      </w:r>
      <w:r w:rsidRPr="000C7F52">
        <w:t>samhet.</w:t>
      </w:r>
      <w:r w:rsidRPr="000C7F52">
        <w:rPr>
          <w:vertAlign w:val="superscript"/>
        </w:rPr>
        <w:t>1</w:t>
      </w:r>
    </w:p>
    <w:p w:rsidR="00273B24" w:rsidRPr="000C7F52" w:rsidRDefault="00273B24">
      <w:pPr>
        <w:pStyle w:val="Hemstlatt"/>
        <w:numPr>
          <w:ilvl w:val="0"/>
          <w:numId w:val="1"/>
        </w:numPr>
        <w:shd w:val="clear" w:color="000000" w:fill="auto"/>
      </w:pPr>
      <w:r w:rsidRPr="000C7F52">
        <w:t>Riksdagen tillkännager för regeringen som sin mening vad som anförs i motionen om att Sverige bör utarbeta en strategi för att få fler större evenemang.</w:t>
      </w:r>
    </w:p>
    <w:p w:rsidR="00273B24" w:rsidRPr="000C7F52" w:rsidRDefault="00273B24">
      <w:pPr>
        <w:pStyle w:val="Hemstlatt"/>
        <w:numPr>
          <w:ilvl w:val="0"/>
          <w:numId w:val="1"/>
        </w:numPr>
        <w:shd w:val="clear" w:color="000000" w:fill="auto"/>
      </w:pPr>
      <w:r w:rsidRPr="000C7F52">
        <w:t>Riksdagen tillkännager för regeringen som sin mening vad som anförs i motionen om att regeringen borde se över hur myndighet</w:t>
      </w:r>
      <w:r w:rsidRPr="000C7F52">
        <w:t>s</w:t>
      </w:r>
      <w:r w:rsidRPr="000C7F52">
        <w:t>systemet ser ut för turistfrågorna nu och hur företagen själva vill att det ska se ut.</w:t>
      </w:r>
    </w:p>
    <w:p w:rsidR="00273B24" w:rsidRPr="000C7F52" w:rsidRDefault="00273B24">
      <w:pPr>
        <w:pStyle w:val="Yrkandehnv"/>
        <w:shd w:val="clear" w:color="000000" w:fill="auto"/>
        <w:spacing w:before="190"/>
        <w:rPr>
          <w:noProof w:val="0"/>
          <w:sz w:val="19"/>
          <w:vertAlign w:val="superscript"/>
        </w:rPr>
      </w:pPr>
    </w:p>
    <w:p w:rsidR="00273B24" w:rsidRPr="000C7F52" w:rsidRDefault="00273B24">
      <w:pPr>
        <w:pStyle w:val="Yrkandehnv"/>
        <w:shd w:val="clear" w:color="000000" w:fill="auto"/>
        <w:spacing w:before="190"/>
        <w:rPr>
          <w:noProof w:val="0"/>
          <w:sz w:val="19"/>
          <w:vertAlign w:val="superscript"/>
        </w:rPr>
      </w:pPr>
    </w:p>
    <w:p w:rsidR="00273B24" w:rsidRPr="000C7F52" w:rsidRDefault="00273B24">
      <w:pPr>
        <w:pStyle w:val="Yrkandehnv"/>
        <w:shd w:val="clear" w:color="000000" w:fill="auto"/>
        <w:spacing w:before="190"/>
        <w:rPr>
          <w:noProof w:val="0"/>
          <w:sz w:val="19"/>
          <w:vertAlign w:val="superscript"/>
        </w:rPr>
      </w:pPr>
    </w:p>
    <w:p w:rsidR="00273B24" w:rsidRPr="000C7F52" w:rsidRDefault="00273B24">
      <w:pPr>
        <w:pStyle w:val="Yrkandehnv"/>
        <w:shd w:val="clear" w:color="000000" w:fill="auto"/>
        <w:spacing w:before="190"/>
        <w:rPr>
          <w:noProof w:val="0"/>
          <w:sz w:val="19"/>
          <w:vertAlign w:val="superscript"/>
        </w:rPr>
      </w:pPr>
    </w:p>
    <w:p w:rsidR="00273B24" w:rsidRPr="000C7F52" w:rsidRDefault="00273B24">
      <w:pPr>
        <w:pStyle w:val="Yrkandehnv"/>
        <w:shd w:val="clear" w:color="000000" w:fill="auto"/>
        <w:spacing w:before="190"/>
        <w:rPr>
          <w:noProof w:val="0"/>
          <w:sz w:val="19"/>
          <w:vertAlign w:val="superscript"/>
        </w:rPr>
      </w:pPr>
    </w:p>
    <w:p w:rsidR="00273B24" w:rsidRPr="000C7F52" w:rsidRDefault="00273B24">
      <w:pPr>
        <w:pStyle w:val="Yrkandehnv"/>
        <w:shd w:val="clear" w:color="000000" w:fill="auto"/>
        <w:spacing w:before="190"/>
        <w:rPr>
          <w:noProof w:val="0"/>
          <w:sz w:val="19"/>
          <w:vertAlign w:val="superscript"/>
        </w:rPr>
      </w:pPr>
    </w:p>
    <w:p w:rsidR="00273B24" w:rsidRPr="000C7F52" w:rsidRDefault="00273B24">
      <w:pPr>
        <w:pStyle w:val="Yrkandehnv"/>
        <w:shd w:val="clear" w:color="000000" w:fill="auto"/>
        <w:spacing w:before="190"/>
        <w:rPr>
          <w:noProof w:val="0"/>
          <w:sz w:val="19"/>
          <w:vertAlign w:val="superscript"/>
        </w:rPr>
      </w:pPr>
    </w:p>
    <w:p w:rsidR="00273B24" w:rsidRPr="000C7F52" w:rsidRDefault="00273B24">
      <w:pPr>
        <w:pStyle w:val="Yrkandehnv"/>
        <w:shd w:val="clear" w:color="000000" w:fill="auto"/>
        <w:spacing w:before="190"/>
        <w:rPr>
          <w:noProof w:val="0"/>
          <w:sz w:val="19"/>
          <w:vertAlign w:val="superscript"/>
        </w:rPr>
      </w:pPr>
    </w:p>
    <w:p w:rsidR="00273B24" w:rsidRPr="000C7F52" w:rsidRDefault="00273B24">
      <w:pPr>
        <w:pStyle w:val="Yrkandehnv"/>
        <w:shd w:val="clear" w:color="000000" w:fill="auto"/>
        <w:spacing w:before="190"/>
        <w:rPr>
          <w:noProof w:val="0"/>
          <w:sz w:val="19"/>
          <w:vertAlign w:val="superscript"/>
        </w:rPr>
      </w:pPr>
    </w:p>
    <w:p w:rsidR="00273B24" w:rsidRPr="000C7F52" w:rsidRDefault="00273B24">
      <w:pPr>
        <w:pStyle w:val="Yrkandehnv"/>
        <w:shd w:val="clear" w:color="000000" w:fill="auto"/>
        <w:spacing w:before="190"/>
        <w:rPr>
          <w:noProof w:val="0"/>
          <w:sz w:val="19"/>
          <w:vertAlign w:val="superscript"/>
        </w:rPr>
      </w:pPr>
    </w:p>
    <w:p w:rsidR="00273B24" w:rsidRPr="000C7F52" w:rsidRDefault="00273B24">
      <w:pPr>
        <w:pStyle w:val="Yrkandehnv"/>
        <w:shd w:val="clear" w:color="000000" w:fill="auto"/>
        <w:spacing w:before="190"/>
        <w:rPr>
          <w:noProof w:val="0"/>
          <w:sz w:val="19"/>
          <w:vertAlign w:val="superscript"/>
        </w:rPr>
      </w:pPr>
    </w:p>
    <w:p w:rsidR="00273B24" w:rsidRPr="000C7F52" w:rsidRDefault="00273B24">
      <w:pPr>
        <w:shd w:val="clear" w:color="000000" w:fill="auto"/>
      </w:pPr>
      <w:r w:rsidRPr="000C7F52">
        <w:rPr>
          <w:vertAlign w:val="superscript"/>
        </w:rPr>
        <w:t>1</w:t>
      </w:r>
      <w:r w:rsidRPr="000C7F52">
        <w:t xml:space="preserve"> Yrkande 2 hänvisat till SfU.</w:t>
      </w:r>
    </w:p>
    <w:p w:rsidR="00273B24" w:rsidRPr="000C7F52" w:rsidRDefault="00273B24">
      <w:pPr>
        <w:pStyle w:val="Rubrik1"/>
        <w:pageBreakBefore/>
        <w:shd w:val="clear" w:color="000000" w:fill="auto"/>
        <w:spacing w:before="0"/>
      </w:pPr>
      <w:r w:rsidRPr="000C7F52">
        <w:t>Turism</w:t>
      </w:r>
    </w:p>
    <w:p w:rsidR="00273B24" w:rsidRPr="000C7F52" w:rsidRDefault="00273B24">
      <w:pPr>
        <w:shd w:val="clear" w:color="000000" w:fill="auto"/>
      </w:pPr>
      <w:r w:rsidRPr="000C7F52">
        <w:t>Turismen som bransch växer sig allt starkare i Sverige och är en framtid</w:t>
      </w:r>
      <w:r w:rsidRPr="000C7F52">
        <w:t>s</w:t>
      </w:r>
      <w:r w:rsidRPr="000C7F52">
        <w:t>bransch i hela Europa. Turismen som näring ökar hela tiden i antalet helår</w:t>
      </w:r>
      <w:r w:rsidRPr="000C7F52">
        <w:t>s</w:t>
      </w:r>
      <w:r w:rsidRPr="000C7F52">
        <w:t>verken och omsättning. År 1995 omsatte turismen i Sverige 113 miljarder kronor. År 2006 omsatte den 215 miljarder kronor. År 1995 sysselsatte turi</w:t>
      </w:r>
      <w:r w:rsidRPr="000C7F52">
        <w:t>s</w:t>
      </w:r>
      <w:r w:rsidRPr="000C7F52">
        <w:t>men 102 000 helårsverken och 2006 sysselsatte den 151 000 helårsverken.</w:t>
      </w:r>
    </w:p>
    <w:p w:rsidR="00273B24" w:rsidRPr="000C7F52" w:rsidRDefault="00273B24">
      <w:pPr>
        <w:pStyle w:val="Normaltindrag"/>
        <w:shd w:val="clear" w:color="000000" w:fill="auto"/>
      </w:pPr>
      <w:r w:rsidRPr="000C7F52">
        <w:t>Turismens exportvärde är större än klassiska näringar i Sverige som t.ex. personbilar, järn och stål, trävaror, livsmedel och möbler, och exportintäkte</w:t>
      </w:r>
      <w:r w:rsidRPr="000C7F52">
        <w:t>r</w:t>
      </w:r>
      <w:r w:rsidRPr="000C7F52">
        <w:t>na av turismen gav staten 75 miljoner kronor 2006.</w:t>
      </w:r>
    </w:p>
    <w:p w:rsidR="00273B24" w:rsidRPr="000C7F52" w:rsidRDefault="00273B24">
      <w:pPr>
        <w:pStyle w:val="Normaltindrag"/>
        <w:shd w:val="clear" w:color="000000" w:fill="auto"/>
      </w:pPr>
      <w:r w:rsidRPr="000C7F52">
        <w:t>Förra året omsatte turismen i mitt hemlän Dalarna 4,8 miljarder kronor och sysselsatte 5 000 personers helårsverken. Den samhällsekonomiska effekten blir att Dalarnas kommuner förra året drog in 500 miljoner kronor i skattei</w:t>
      </w:r>
      <w:r w:rsidRPr="000C7F52">
        <w:t>n</w:t>
      </w:r>
      <w:r w:rsidRPr="000C7F52">
        <w:t>täkter.</w:t>
      </w:r>
    </w:p>
    <w:p w:rsidR="00273B24" w:rsidRPr="000C7F52" w:rsidRDefault="00273B24">
      <w:pPr>
        <w:pStyle w:val="Normaltindrag"/>
        <w:shd w:val="clear" w:color="000000" w:fill="auto"/>
      </w:pPr>
      <w:r w:rsidRPr="000C7F52">
        <w:t>Trots dessa framgångsrika siffror så har många politiker inte riktigt förstått innebörden och potentialen hos turismen för Sverige.</w:t>
      </w:r>
    </w:p>
    <w:p w:rsidR="00273B24" w:rsidRPr="000C7F52" w:rsidRDefault="00273B24">
      <w:pPr>
        <w:pStyle w:val="Normaltindrag"/>
        <w:shd w:val="clear" w:color="000000" w:fill="auto"/>
      </w:pPr>
      <w:r w:rsidRPr="000C7F52">
        <w:t>Man kan sammanfatta förutsättningarna för en framgångsrik turistpolitik i fyra punkter.</w:t>
      </w:r>
    </w:p>
    <w:p w:rsidR="00273B24" w:rsidRPr="000C7F52" w:rsidRDefault="00273B24">
      <w:pPr>
        <w:pStyle w:val="PunktlistaBomb"/>
        <w:shd w:val="clear" w:color="000000" w:fill="auto"/>
        <w:tabs>
          <w:tab w:val="clear" w:pos="360"/>
        </w:tabs>
      </w:pPr>
      <w:r w:rsidRPr="000C7F52">
        <w:t>Ökad satsning på marknadsföring av Sverige som turistland.</w:t>
      </w:r>
    </w:p>
    <w:p w:rsidR="00273B24" w:rsidRPr="000C7F52" w:rsidRDefault="00273B24">
      <w:pPr>
        <w:pStyle w:val="PunktlistaBomb"/>
        <w:shd w:val="clear" w:color="000000" w:fill="auto"/>
        <w:tabs>
          <w:tab w:val="clear" w:pos="360"/>
        </w:tabs>
        <w:spacing w:before="0"/>
      </w:pPr>
      <w:r w:rsidRPr="000C7F52">
        <w:t>Enklare regler för företag.</w:t>
      </w:r>
    </w:p>
    <w:p w:rsidR="00273B24" w:rsidRPr="000C7F52" w:rsidRDefault="00273B24">
      <w:pPr>
        <w:pStyle w:val="PunktlistaBomb"/>
        <w:shd w:val="clear" w:color="000000" w:fill="auto"/>
        <w:tabs>
          <w:tab w:val="clear" w:pos="360"/>
        </w:tabs>
        <w:spacing w:before="0"/>
      </w:pPr>
      <w:r w:rsidRPr="000C7F52">
        <w:t>Fler stora idrottsevenemang i Sverige.</w:t>
      </w:r>
    </w:p>
    <w:p w:rsidR="00273B24" w:rsidRPr="000C7F52" w:rsidRDefault="00273B24">
      <w:pPr>
        <w:pStyle w:val="PunktlistaBomb"/>
        <w:shd w:val="clear" w:color="000000" w:fill="auto"/>
        <w:tabs>
          <w:tab w:val="clear" w:pos="360"/>
        </w:tabs>
        <w:spacing w:before="0"/>
      </w:pPr>
      <w:r w:rsidRPr="000C7F52">
        <w:t>Bättre sammanhållen organisation.</w:t>
      </w:r>
    </w:p>
    <w:p w:rsidR="00273B24" w:rsidRPr="000C7F52" w:rsidRDefault="00273B24">
      <w:pPr>
        <w:pStyle w:val="Rubrik1"/>
        <w:shd w:val="clear" w:color="000000" w:fill="auto"/>
      </w:pPr>
      <w:r w:rsidRPr="000C7F52">
        <w:t>Ökad satsning på marknadsföring av Sverige som turistland</w:t>
      </w:r>
    </w:p>
    <w:p w:rsidR="00273B24" w:rsidRPr="000C7F52" w:rsidRDefault="00273B24">
      <w:pPr>
        <w:shd w:val="clear" w:color="000000" w:fill="auto"/>
      </w:pPr>
      <w:r w:rsidRPr="000C7F52">
        <w:t>Utländska turister spenderade 75 miljarder kronor i Sverige förra året och det gav staten 10 miljarder kronor i moms.</w:t>
      </w:r>
    </w:p>
    <w:p w:rsidR="00273B24" w:rsidRPr="000C7F52" w:rsidRDefault="00273B24">
      <w:pPr>
        <w:pStyle w:val="Normaltindrag"/>
        <w:shd w:val="clear" w:color="000000" w:fill="auto"/>
      </w:pPr>
      <w:r w:rsidRPr="000C7F52">
        <w:t>Turister kommer till Sverige för att se vår vackra natur och våra djur, b</w:t>
      </w:r>
      <w:r w:rsidRPr="000C7F52">
        <w:t>e</w:t>
      </w:r>
      <w:r w:rsidRPr="000C7F52">
        <w:t>söka våra museer och gå på kultur- och idrottsevenemang. Men dessa turister kan lika gärna åka till Norge, Danmark eller Tyskland för att göra detta. Det finns mycket att uppleva runt om i världen och det är viktigt att turisterna kommer till Sverige. Därför är det viktigt att Sverige marknadsför sig och visar vilket trevligt land vi är att turista i. Man kan marknadsföra sig på olika sätt, dels kan man bli uppmärksammad för ett internationellt evenemang som OS eller VM, dels kan man köpa marknadsföring.</w:t>
      </w:r>
    </w:p>
    <w:p w:rsidR="00273B24" w:rsidRPr="000C7F52" w:rsidRDefault="00273B24">
      <w:pPr>
        <w:pStyle w:val="Normaltindrag"/>
        <w:shd w:val="clear" w:color="000000" w:fill="auto"/>
      </w:pPr>
      <w:r w:rsidRPr="000C7F52">
        <w:t>F</w:t>
      </w:r>
      <w:r w:rsidRPr="000C7F52">
        <w:t>ör det senaste året har staten anslagit 100 miljoner kronor för det arbetet, det är lite jämfört med våra grannländer. I Sverige är det statliga anslaget 11 SEK/capita. Norge satsar 47 SEK/capita, Danmark 33 SEK/capita och Fi</w:t>
      </w:r>
      <w:r w:rsidRPr="000C7F52">
        <w:t>n</w:t>
      </w:r>
      <w:r w:rsidRPr="000C7F52">
        <w:t>land 30 SEK/capita.</w:t>
      </w:r>
    </w:p>
    <w:p w:rsidR="00273B24" w:rsidRPr="000C7F52" w:rsidRDefault="00273B24">
      <w:pPr>
        <w:pStyle w:val="Normaltindrag"/>
        <w:shd w:val="clear" w:color="000000" w:fill="auto"/>
      </w:pPr>
      <w:r w:rsidRPr="000C7F52">
        <w:t>Man kan säga att vi satsar 100 miljoner kronor för att få fler turister att åka till Sverige, och det ger staten 75 miljarder kronor, om vi satsade mer på marknadsföring skulle vi troligen få fler besökare som spenderade pengar i Sverige.</w:t>
      </w:r>
    </w:p>
    <w:p w:rsidR="00273B24" w:rsidRPr="000C7F52" w:rsidRDefault="00273B24">
      <w:pPr>
        <w:pStyle w:val="Normaltindrag"/>
        <w:shd w:val="clear" w:color="000000" w:fill="auto"/>
      </w:pPr>
      <w:r w:rsidRPr="000C7F52">
        <w:t>Dessa pengar skulle då generera jobb åt fler och mer pengar att satsa på t.ex. vård, skola och omsorg.</w:t>
      </w:r>
    </w:p>
    <w:p w:rsidR="00273B24" w:rsidRPr="000C7F52" w:rsidRDefault="00273B24">
      <w:pPr>
        <w:pStyle w:val="Rubrik1"/>
        <w:shd w:val="clear" w:color="000000" w:fill="auto"/>
      </w:pPr>
      <w:r w:rsidRPr="000C7F52">
        <w:t>Enklare regler för företag</w:t>
      </w:r>
    </w:p>
    <w:p w:rsidR="00273B24" w:rsidRPr="000C7F52" w:rsidRDefault="00273B24">
      <w:pPr>
        <w:shd w:val="clear" w:color="000000" w:fill="auto"/>
      </w:pPr>
      <w:r w:rsidRPr="000C7F52">
        <w:t>Regeringens mål är att minska regelbördan för företag med en fjärdedel under mandatperioden. Självklart gynnas turistföretagen som andra av generella förenklingar för företagen. Men det finns vissa särfrågor som kan bättras.</w:t>
      </w:r>
    </w:p>
    <w:p w:rsidR="00273B24" w:rsidRPr="000C7F52" w:rsidRDefault="00273B24">
      <w:pPr>
        <w:pStyle w:val="Normaltindrag"/>
        <w:shd w:val="clear" w:color="000000" w:fill="auto"/>
      </w:pPr>
      <w:r w:rsidRPr="000C7F52">
        <w:t>Ett förslag som skulle gynna turistsektorn är sänkta sociala avgifter för f</w:t>
      </w:r>
      <w:r w:rsidRPr="000C7F52">
        <w:t>ö</w:t>
      </w:r>
      <w:r w:rsidRPr="000C7F52">
        <w:t>retag inom tjänstesektorn. Förslaget syftar till att öka sysselsättningen och minska svartarbetet i den svenska ekonomin. Branscher som omfattas av förslaget är reparation och underhåll av vissa fordon och fritidsbåtar m.m., restauranger, catering, taxi, tvätterier, reparation och underhåll av skor och lädervaror, hunddagis, frisörer samt hud- och kroppsvård.</w:t>
      </w:r>
    </w:p>
    <w:p w:rsidR="00273B24" w:rsidRPr="000C7F52" w:rsidRDefault="00273B24">
      <w:pPr>
        <w:pStyle w:val="Normaltindrag"/>
        <w:shd w:val="clear" w:color="000000" w:fill="auto"/>
      </w:pPr>
      <w:r w:rsidRPr="000C7F52">
        <w:t>Men en promemoria från Finansdepartementet i maj 2007 nämnde även hotell-, vandrarhems- och campingverksamhet. Denna bransch har tagits bort från den</w:t>
      </w:r>
      <w:r w:rsidRPr="000C7F52">
        <w:t xml:space="preserve"> lista av branscher som skulle omfattas av sänkningen. Detta är tr</w:t>
      </w:r>
      <w:r w:rsidRPr="000C7F52">
        <w:t>å</w:t>
      </w:r>
      <w:r w:rsidRPr="000C7F52">
        <w:t>kigt. Enligt turistbranschen skulle det vara bra om också denna bransch o</w:t>
      </w:r>
      <w:r w:rsidRPr="000C7F52">
        <w:t>m</w:t>
      </w:r>
      <w:r w:rsidRPr="000C7F52">
        <w:t>fattas av sänkningen, då man räknar med att det skapar fler jobb. Därför är det viktigt att även hotell-, vandrarhems- och campingverksamhet får en sän</w:t>
      </w:r>
      <w:r w:rsidRPr="000C7F52">
        <w:t>k</w:t>
      </w:r>
      <w:r w:rsidRPr="000C7F52">
        <w:t>ning.</w:t>
      </w:r>
    </w:p>
    <w:p w:rsidR="00273B24" w:rsidRPr="000C7F52" w:rsidRDefault="00273B24">
      <w:pPr>
        <w:pStyle w:val="Normaltindrag"/>
        <w:shd w:val="clear" w:color="000000" w:fill="auto"/>
      </w:pPr>
      <w:r w:rsidRPr="000C7F52">
        <w:t>Det finns fler exempel på bättre förutsättningar, enklare att skaffa F-skattsedel, billigare att anställa och möjlighet att säsongsanställa. Detta är frågor som skapar fler företag och som utvecklar turismen.</w:t>
      </w:r>
    </w:p>
    <w:p w:rsidR="00273B24" w:rsidRPr="000C7F52" w:rsidRDefault="00273B24">
      <w:pPr>
        <w:pStyle w:val="Rubrik1"/>
        <w:shd w:val="clear" w:color="000000" w:fill="auto"/>
      </w:pPr>
      <w:r w:rsidRPr="000C7F52">
        <w:t>Fler stora idrottsevenemang i Sverige</w:t>
      </w:r>
    </w:p>
    <w:p w:rsidR="00273B24" w:rsidRPr="000C7F52" w:rsidRDefault="00273B24">
      <w:pPr>
        <w:shd w:val="clear" w:color="000000" w:fill="auto"/>
      </w:pPr>
      <w:r w:rsidRPr="000C7F52">
        <w:t>Att vara arrangörsland för stora internationella idrottsevenemang, kulturev</w:t>
      </w:r>
      <w:r w:rsidRPr="000C7F52">
        <w:t>e</w:t>
      </w:r>
      <w:r w:rsidRPr="000C7F52">
        <w:t>nemang och konserter är ett bra skyltfönster för Sverige för att locka hit fler turister. Storstäderna slåss nu om att få arrangera OS, VM och EM i olika sporter. Vissa städer såsom Lillehammer och Salt Lake är kända i världen enbart för sina värdskap för OS.</w:t>
      </w:r>
    </w:p>
    <w:p w:rsidR="00273B24" w:rsidRPr="000C7F52" w:rsidRDefault="00273B24">
      <w:pPr>
        <w:pStyle w:val="Normaltindrag"/>
        <w:shd w:val="clear" w:color="000000" w:fill="auto"/>
      </w:pPr>
      <w:r w:rsidRPr="000C7F52">
        <w:t>Detta faller då under kategorin marknadsföring, Sverige behöver en tydlig strategi för hur vi ska söka internationella tävlingar, och hur vi ska lösa fina</w:t>
      </w:r>
      <w:r w:rsidRPr="000C7F52">
        <w:t>n</w:t>
      </w:r>
      <w:r w:rsidRPr="000C7F52">
        <w:t>sieringen. Dessa evenemang leder till många besökare, hotellnätter, resta</w:t>
      </w:r>
      <w:r w:rsidRPr="000C7F52">
        <w:t>u</w:t>
      </w:r>
      <w:r w:rsidRPr="000C7F52">
        <w:t>rangbesök och tv-timmar. Det bidrar även till att dessa besökare kommer tillbaka till Sverige. Många städer i Sverige är duktiga på det här. Vi har många besökare och mycket media i och med Vasaloppet i Mora, alpina-VM i Åre, längd-VM i Falun och friidrotts-EM i Göteborg. Men Sverige saknar en gemensam idé om hur vi ska få fler evenemang. Det är något regeringen bo</w:t>
      </w:r>
      <w:r w:rsidRPr="000C7F52">
        <w:t>r</w:t>
      </w:r>
      <w:r w:rsidRPr="000C7F52">
        <w:t>de jobba på.</w:t>
      </w:r>
    </w:p>
    <w:p w:rsidR="00273B24" w:rsidRPr="000C7F52" w:rsidRDefault="00273B24">
      <w:pPr>
        <w:pStyle w:val="Rubrik1"/>
        <w:shd w:val="clear" w:color="000000" w:fill="auto"/>
      </w:pPr>
      <w:r w:rsidRPr="000C7F52">
        <w:t>Bättre sammanhållen organisation</w:t>
      </w:r>
    </w:p>
    <w:p w:rsidR="00273B24" w:rsidRPr="000C7F52" w:rsidRDefault="00273B24">
      <w:pPr>
        <w:shd w:val="clear" w:color="000000" w:fill="auto"/>
      </w:pPr>
      <w:r w:rsidRPr="000C7F52">
        <w:t>Sverige har många olika aktörer inom turism. Det finns exempelvis bara i Dalarna Region Dalarna, Region Siljan, Landstinget Dalarna, alla kommuner har en turistavdelning, alla kommuner har en turistbyrå plus olika privata aktörer. Detta skapar en otydlig bild och få jobbar tillsammans.</w:t>
      </w:r>
    </w:p>
    <w:p w:rsidR="00273B24" w:rsidRPr="000C7F52" w:rsidRDefault="00273B24">
      <w:pPr>
        <w:pStyle w:val="Normaltindrag"/>
        <w:shd w:val="clear" w:color="000000" w:fill="auto"/>
      </w:pPr>
      <w:r w:rsidRPr="000C7F52">
        <w:t>Det är viktigt att vi kan rensa upp i den offentliga strukturen så att turista</w:t>
      </w:r>
      <w:r w:rsidRPr="000C7F52">
        <w:t>k</w:t>
      </w:r>
      <w:r w:rsidRPr="000C7F52">
        <w:t>törerna vet vart de ska vända sig och så att all kompetens kan samlas på ett ställe. Regeringen borde se över hur systemet ser ut nu och hur turistföretagen själva vill att det ska se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7F52">
        <w:trPr>
          <w:cantSplit/>
        </w:trPr>
        <w:tc>
          <w:tcPr>
            <w:tcW w:w="3046" w:type="dxa"/>
          </w:tcPr>
          <w:p w:rsidR="00273B24" w:rsidRPr="000C7F52" w:rsidRDefault="00273B24">
            <w:pPr>
              <w:pStyle w:val="UnderskriftDatum"/>
              <w:shd w:val="clear" w:color="000000" w:fill="auto"/>
              <w:spacing w:before="240"/>
            </w:pPr>
            <w:r w:rsidRPr="000C7F52">
              <w:t>Stockholm den 3 oktober 2007</w:t>
            </w:r>
          </w:p>
        </w:tc>
        <w:tc>
          <w:tcPr>
            <w:tcW w:w="3047" w:type="dxa"/>
          </w:tcPr>
          <w:p w:rsidR="00273B24" w:rsidRPr="000C7F52" w:rsidRDefault="00273B24">
            <w:pPr>
              <w:pStyle w:val="Underskrifter"/>
              <w:shd w:val="clear" w:color="000000" w:fill="auto"/>
              <w:spacing w:before="240"/>
            </w:pPr>
          </w:p>
        </w:tc>
      </w:tr>
      <w:tr w:rsidR="00000000" w:rsidRPr="000C7F52">
        <w:trPr>
          <w:cantSplit/>
        </w:trPr>
        <w:tc>
          <w:tcPr>
            <w:tcW w:w="3046" w:type="dxa"/>
          </w:tcPr>
          <w:p w:rsidR="00273B24" w:rsidRPr="000C7F52" w:rsidRDefault="00273B24">
            <w:pPr>
              <w:pStyle w:val="Underskrifter"/>
              <w:shd w:val="clear" w:color="000000" w:fill="auto"/>
            </w:pPr>
            <w:r w:rsidRPr="000C7F52">
              <w:t>Patrik Forslund (m)</w:t>
            </w:r>
          </w:p>
        </w:tc>
        <w:tc>
          <w:tcPr>
            <w:tcW w:w="3046" w:type="dxa"/>
          </w:tcPr>
          <w:p w:rsidR="00273B24" w:rsidRPr="000C7F52" w:rsidRDefault="00273B24">
            <w:pPr>
              <w:pStyle w:val="Underskrifter"/>
              <w:shd w:val="clear" w:color="000000" w:fill="auto"/>
            </w:pPr>
          </w:p>
        </w:tc>
      </w:tr>
    </w:tbl>
    <w:p w:rsidR="00273B24" w:rsidRPr="000C7F52" w:rsidRDefault="00273B24">
      <w:pPr>
        <w:pStyle w:val="Normaltindrag"/>
        <w:shd w:val="clear" w:color="000000" w:fill="auto"/>
      </w:pPr>
    </w:p>
    <w:sectPr w:rsidR="00273B24" w:rsidRPr="000C7F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B24" w:rsidRPr="000C7F52" w:rsidRDefault="00273B24">
      <w:r w:rsidRPr="000C7F52">
        <w:separator/>
      </w:r>
    </w:p>
  </w:endnote>
  <w:endnote w:type="continuationSeparator" w:id="0">
    <w:p w:rsidR="00273B24" w:rsidRPr="000C7F52" w:rsidRDefault="00273B24">
      <w:r w:rsidRPr="000C7F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B24" w:rsidRPr="000C7F52" w:rsidRDefault="000C7F52">
    <w:pPr>
      <w:pStyle w:val="Sidfot"/>
    </w:pPr>
    <w:r w:rsidRPr="000C7F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47337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24" w:rsidRDefault="00273B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3B24" w:rsidRDefault="00273B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B24" w:rsidRPr="000C7F52" w:rsidRDefault="000C7F52">
    <w:pPr>
      <w:pStyle w:val="Sidfot"/>
    </w:pPr>
    <w:r w:rsidRPr="000C7F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9833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24" w:rsidRDefault="00273B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3B24" w:rsidRDefault="00273B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B24" w:rsidRPr="000C7F52" w:rsidRDefault="000C7F52">
    <w:pPr>
      <w:pStyle w:val="Sidfot"/>
    </w:pPr>
    <w:r w:rsidRPr="000C7F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443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24" w:rsidRDefault="00273B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3B24" w:rsidRDefault="00273B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B24" w:rsidRPr="000C7F52" w:rsidRDefault="00273B24">
      <w:r w:rsidRPr="000C7F52">
        <w:separator/>
      </w:r>
    </w:p>
  </w:footnote>
  <w:footnote w:type="continuationSeparator" w:id="0">
    <w:p w:rsidR="00273B24" w:rsidRPr="000C7F52" w:rsidRDefault="00273B24">
      <w:r w:rsidRPr="000C7F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B24" w:rsidRPr="000C7F52" w:rsidRDefault="000C7F52">
    <w:pPr>
      <w:pStyle w:val="Sidhuvud"/>
    </w:pPr>
    <w:r w:rsidRPr="000C7F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3164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24" w:rsidRDefault="00273B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3B24" w:rsidRDefault="00273B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B24" w:rsidRPr="000C7F52" w:rsidRDefault="000C7F52">
    <w:pPr>
      <w:pStyle w:val="Sidhuvud"/>
    </w:pPr>
    <w:r w:rsidRPr="000C7F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259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24" w:rsidRDefault="00273B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3B24" w:rsidRDefault="00273B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B24" w:rsidRPr="000C7F52" w:rsidRDefault="00273B24">
    <w:pPr>
      <w:pStyle w:val="FSHNormal"/>
      <w:tabs>
        <w:tab w:val="right" w:pos="5840"/>
      </w:tabs>
    </w:pPr>
    <w:r w:rsidRPr="000C7F52">
      <w:br/>
    </w:r>
    <w:r w:rsidRPr="000C7F52">
      <w:fldChar w:fldCharType="begin" w:fldLock="1"/>
    </w:r>
    <w:r w:rsidRPr="000C7F52">
      <w:instrText xml:space="preserve"> DOCPROPERTY</w:instrText>
    </w:r>
    <w:r w:rsidRPr="000C7F52">
      <w:rPr>
        <w:sz w:val="18"/>
      </w:rPr>
      <w:instrText xml:space="preserve"> "YearUser" *\charformat </w:instrText>
    </w:r>
    <w:r w:rsidRPr="000C7F52">
      <w:fldChar w:fldCharType="separate"/>
    </w:r>
    <w:r w:rsidRPr="000C7F52">
      <w:t>2007/08</w:t>
    </w:r>
    <w:r w:rsidRPr="000C7F52">
      <w:fldChar w:fldCharType="end"/>
    </w:r>
    <w:r w:rsidRPr="000C7F52">
      <w:t xml:space="preserve"> </w:t>
    </w:r>
    <w:r w:rsidRPr="000C7F52">
      <w:tab/>
      <w:t xml:space="preserve">mnr: </w:t>
    </w:r>
    <w:r w:rsidRPr="000C7F52">
      <w:fldChar w:fldCharType="begin" w:fldLock="1"/>
    </w:r>
    <w:r w:rsidRPr="000C7F52">
      <w:instrText xml:space="preserve"> DOCPROPERTY</w:instrText>
    </w:r>
    <w:r w:rsidRPr="000C7F52">
      <w:rPr>
        <w:sz w:val="18"/>
      </w:rPr>
      <w:instrText xml:space="preserve"> "Motionsnummer" *\charformat </w:instrText>
    </w:r>
    <w:r w:rsidRPr="000C7F52">
      <w:fldChar w:fldCharType="separate"/>
    </w:r>
    <w:r w:rsidRPr="000C7F52">
      <w:t>N340</w:t>
    </w:r>
    <w:r w:rsidRPr="000C7F52">
      <w:fldChar w:fldCharType="end"/>
    </w:r>
    <w:r w:rsidRPr="000C7F52">
      <w:br/>
    </w:r>
    <w:r w:rsidRPr="000C7F52">
      <w:fldChar w:fldCharType="begin" w:fldLock="1"/>
    </w:r>
    <w:r w:rsidRPr="000C7F52">
      <w:instrText xml:space="preserve"> DOCPROPERTY</w:instrText>
    </w:r>
    <w:r w:rsidRPr="000C7F52">
      <w:rPr>
        <w:sz w:val="18"/>
      </w:rPr>
      <w:instrText xml:space="preserve"> "Samling" *\charformat </w:instrText>
    </w:r>
    <w:r w:rsidRPr="000C7F52">
      <w:fldChar w:fldCharType="end"/>
    </w:r>
    <w:r w:rsidRPr="000C7F52">
      <w:tab/>
      <w:t xml:space="preserve">pnr: </w:t>
    </w:r>
    <w:r w:rsidRPr="000C7F52">
      <w:fldChar w:fldCharType="begin" w:fldLock="1"/>
    </w:r>
    <w:r w:rsidRPr="000C7F52">
      <w:instrText xml:space="preserve"> DOCPROPERTY</w:instrText>
    </w:r>
    <w:r w:rsidRPr="000C7F52">
      <w:rPr>
        <w:sz w:val="18"/>
      </w:rPr>
      <w:instrText xml:space="preserve"> "Partinummer" *\charformat </w:instrText>
    </w:r>
    <w:r w:rsidRPr="000C7F52">
      <w:fldChar w:fldCharType="separate"/>
    </w:r>
    <w:r w:rsidRPr="000C7F52">
      <w:t>m1607</w:t>
    </w:r>
    <w:r w:rsidRPr="000C7F52">
      <w:fldChar w:fldCharType="end"/>
    </w:r>
  </w:p>
  <w:p w:rsidR="00273B24" w:rsidRPr="000C7F52" w:rsidRDefault="00273B24">
    <w:pPr>
      <w:pStyle w:val="FSHRub1"/>
    </w:pPr>
    <w:r w:rsidRPr="000C7F52">
      <w:t>Motion till riksdagen</w:t>
    </w:r>
    <w:r w:rsidRPr="000C7F52">
      <w:br/>
    </w:r>
    <w:r w:rsidRPr="000C7F52">
      <w:fldChar w:fldCharType="begin" w:fldLock="1"/>
    </w:r>
    <w:r w:rsidRPr="000C7F52">
      <w:instrText xml:space="preserve"> DOCPROPERTY "YearUser" *\charformat </w:instrText>
    </w:r>
    <w:r w:rsidRPr="000C7F52">
      <w:fldChar w:fldCharType="separate"/>
    </w:r>
    <w:r w:rsidRPr="000C7F52">
      <w:t>2007/08</w:t>
    </w:r>
    <w:r w:rsidRPr="000C7F52">
      <w:fldChar w:fldCharType="end"/>
    </w:r>
    <w:r w:rsidRPr="000C7F52">
      <w:t>:</w:t>
    </w:r>
    <w:r w:rsidRPr="000C7F52">
      <w:fldChar w:fldCharType="begin" w:fldLock="1"/>
    </w:r>
    <w:r w:rsidRPr="000C7F52">
      <w:instrText xml:space="preserve"> DOCPROPERTY "Motionsnummer" *\charformat </w:instrText>
    </w:r>
    <w:r w:rsidRPr="000C7F52">
      <w:fldChar w:fldCharType="separate"/>
    </w:r>
    <w:r w:rsidRPr="000C7F52">
      <w:t>N340</w:t>
    </w:r>
    <w:r w:rsidRPr="000C7F52">
      <w:fldChar w:fldCharType="end"/>
    </w:r>
  </w:p>
  <w:p w:rsidR="00273B24" w:rsidRPr="000C7F52" w:rsidRDefault="00273B24">
    <w:pPr>
      <w:pStyle w:val="FSHNormalS5"/>
    </w:pPr>
    <w:r w:rsidRPr="000C7F52">
      <w:fldChar w:fldCharType="begin" w:fldLock="1"/>
    </w:r>
    <w:r w:rsidRPr="000C7F52">
      <w:instrText xml:space="preserve"> DOCPROPERTY "MotionarText" *\charformat </w:instrText>
    </w:r>
    <w:r w:rsidRPr="000C7F52">
      <w:fldChar w:fldCharType="separate"/>
    </w:r>
    <w:r w:rsidRPr="000C7F52">
      <w:t>av Patrik Forslund (m)</w:t>
    </w:r>
    <w:r w:rsidRPr="000C7F52">
      <w:fldChar w:fldCharType="end"/>
    </w:r>
    <w:r w:rsidRPr="000C7F52">
      <w:br/>
    </w:r>
    <w:r w:rsidRPr="000C7F52">
      <w:fldChar w:fldCharType="begin" w:fldLock="1"/>
    </w:r>
    <w:r w:rsidRPr="000C7F52">
      <w:instrText xml:space="preserve"> DOCPROPERTY "SvarFrasKort" *\charformat </w:instrText>
    </w:r>
    <w:r w:rsidRPr="000C7F52">
      <w:fldChar w:fldCharType="end"/>
    </w:r>
  </w:p>
  <w:p w:rsidR="00273B24" w:rsidRPr="000C7F52" w:rsidRDefault="00273B24">
    <w:pPr>
      <w:pStyle w:val="FSHTitel"/>
    </w:pPr>
    <w:r w:rsidRPr="000C7F52">
      <w:fldChar w:fldCharType="begin" w:fldLock="1"/>
    </w:r>
    <w:r w:rsidRPr="000C7F52">
      <w:instrText xml:space="preserve"> DOCPROPERTY</w:instrText>
    </w:r>
    <w:r w:rsidRPr="000C7F52">
      <w:rPr>
        <w:sz w:val="18"/>
      </w:rPr>
      <w:instrText xml:space="preserve"> "RubrikSvar" *\charformat </w:instrText>
    </w:r>
    <w:r w:rsidRPr="000C7F52">
      <w:fldChar w:fldCharType="separate"/>
    </w:r>
    <w:r w:rsidRPr="000C7F52">
      <w:t>Turism</w:t>
    </w:r>
    <w:r w:rsidRPr="000C7F52">
      <w:fldChar w:fldCharType="end"/>
    </w:r>
  </w:p>
  <w:p w:rsidR="00273B24" w:rsidRPr="000C7F52" w:rsidRDefault="00273B24">
    <w:pPr>
      <w:pStyle w:val="Normal00"/>
    </w:pPr>
  </w:p>
  <w:p w:rsidR="00273B24" w:rsidRPr="000C7F52" w:rsidRDefault="00273B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8C1123"/>
    <w:multiLevelType w:val="hybridMultilevel"/>
    <w:tmpl w:val="6C9C00B8"/>
    <w:lvl w:ilvl="0" w:tplc="9E4C48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7673956">
    <w:abstractNumId w:val="8"/>
  </w:num>
  <w:num w:numId="2" w16cid:durableId="113408587">
    <w:abstractNumId w:val="9"/>
  </w:num>
  <w:num w:numId="3" w16cid:durableId="1860655274">
    <w:abstractNumId w:val="8"/>
  </w:num>
  <w:num w:numId="4" w16cid:durableId="991449848">
    <w:abstractNumId w:val="9"/>
  </w:num>
  <w:num w:numId="5" w16cid:durableId="1300302468">
    <w:abstractNumId w:val="13"/>
  </w:num>
  <w:num w:numId="6" w16cid:durableId="445540368">
    <w:abstractNumId w:val="10"/>
  </w:num>
  <w:num w:numId="7" w16cid:durableId="2137944069">
    <w:abstractNumId w:val="11"/>
  </w:num>
  <w:num w:numId="8" w16cid:durableId="1150438918">
    <w:abstractNumId w:val="12"/>
  </w:num>
  <w:num w:numId="9" w16cid:durableId="193470512">
    <w:abstractNumId w:val="8"/>
  </w:num>
  <w:num w:numId="10" w16cid:durableId="466779433">
    <w:abstractNumId w:val="3"/>
  </w:num>
  <w:num w:numId="11" w16cid:durableId="1906986547">
    <w:abstractNumId w:val="2"/>
  </w:num>
  <w:num w:numId="12" w16cid:durableId="756102102">
    <w:abstractNumId w:val="1"/>
  </w:num>
  <w:num w:numId="13" w16cid:durableId="1757631898">
    <w:abstractNumId w:val="0"/>
  </w:num>
  <w:num w:numId="14" w16cid:durableId="763771589">
    <w:abstractNumId w:val="9"/>
  </w:num>
  <w:num w:numId="15" w16cid:durableId="1211458785">
    <w:abstractNumId w:val="7"/>
  </w:num>
  <w:num w:numId="16" w16cid:durableId="1681201356">
    <w:abstractNumId w:val="6"/>
  </w:num>
  <w:num w:numId="17" w16cid:durableId="30343492">
    <w:abstractNumId w:val="5"/>
  </w:num>
  <w:num w:numId="18" w16cid:durableId="833375185">
    <w:abstractNumId w:val="4"/>
  </w:num>
  <w:num w:numId="19" w16cid:durableId="1341391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062DE69-1539-4367-BBFA-D9C4CD819699}"/>
  </w:docVars>
  <w:rsids>
    <w:rsidRoot w:val="00B069FF"/>
    <w:rsid w:val="000C7F52"/>
    <w:rsid w:val="00273B24"/>
    <w:rsid w:val="00B069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87A74A-C0C9-43F5-B3F1-8DF858E3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5325</Characters>
  <Application>Microsoft Office Word</Application>
  <DocSecurity>4</DocSecurity>
  <Lines>118</Lines>
  <Paragraphs>41</Paragraphs>
  <ScaleCrop>false</ScaleCrop>
  <HeadingPairs>
    <vt:vector size="2" baseType="variant">
      <vt:variant>
        <vt:lpstr>Rubrik</vt:lpstr>
      </vt:variant>
      <vt:variant>
        <vt:i4>1</vt:i4>
      </vt:variant>
    </vt:vector>
  </HeadingPairs>
  <TitlesOfParts>
    <vt:vector size="1" baseType="lpstr">
      <vt:lpstr>m1607</vt:lpstr>
    </vt:vector>
  </TitlesOfParts>
  <Company>Riksdagen</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m1607</dc:title>
  <dc:subject>m1607</dc:subject>
  <dc:creator>Riksdagen</dc:creator>
  <cp:keywords>Riksdagen</cp:keywords>
  <dc:description>TKG-ktrl, MSMQ4mb, PersReg-Distribution mm</dc:description>
  <cp:lastModifiedBy>Lars Brink</cp:lastModifiedBy>
  <cp:revision>2</cp:revision>
  <cp:lastPrinted>2007-12-13T14:11:00Z</cp:lastPrinted>
  <dcterms:created xsi:type="dcterms:W3CDTF">2025-12-17T07:32:00Z</dcterms:created>
  <dcterms:modified xsi:type="dcterms:W3CDTF">2025-12-17T07:32:00Z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20072008000000000109000016070069</vt:lpwstr>
  </property>
  <property fmtid="{D5CDD505-2E9C-101B-9397-08002B2CF9AE}" pid="47" name="datum">
    <vt:lpwstr>071003</vt:lpwstr>
  </property>
  <property fmtid="{D5CDD505-2E9C-101B-9397-08002B2CF9AE}" pid="48" name="avsändar-e-post">
    <vt:lpwstr>cherine.khalil@riksdagen.se</vt:lpwstr>
  </property>
  <property fmtid="{D5CDD505-2E9C-101B-9397-08002B2CF9AE}" pid="49" name="id">
    <vt:lpwstr>20072008000000000109000016070069</vt:lpwstr>
  </property>
  <property fmtid="{D5CDD505-2E9C-101B-9397-08002B2CF9AE}" pid="50" name="nummer">
    <vt:lpwstr>340</vt:lpwstr>
  </property>
  <property fmtid="{D5CDD505-2E9C-101B-9397-08002B2CF9AE}" pid="51" name="utskottsbeteckning">
    <vt:lpwstr>N</vt:lpwstr>
  </property>
  <property fmtid="{D5CDD505-2E9C-101B-9397-08002B2CF9AE}" pid="52" name="GlobalUID">
    <vt:lpwstr>{86875FA7-C4B1-4D79-BD69-A191867B84B7}</vt:lpwstr>
  </property>
  <property fmtid="{D5CDD505-2E9C-101B-9397-08002B2CF9AE}" pid="53" name="Överföringar">
    <vt:i4>0</vt:i4>
  </property>
  <property fmtid="{D5CDD505-2E9C-101B-9397-08002B2CF9AE}" pid="54" name="Checksum">
    <vt:lpwstr>*1020199254120*</vt:lpwstr>
  </property>
  <property fmtid="{D5CDD505-2E9C-101B-9397-08002B2CF9AE}" pid="55" name="skuggnummer">
    <vt:lpwstr>2659</vt:lpwstr>
  </property>
  <property fmtid="{D5CDD505-2E9C-101B-9397-08002B2CF9AE}" pid="56" name="urixVersion">
    <vt:lpwstr>3.2.0.8</vt:lpwstr>
  </property>
  <property fmtid="{D5CDD505-2E9C-101B-9397-08002B2CF9AE}" pid="57" name="urixOrigin">
    <vt:lpwstr>071213 15:11:13.672</vt:lpwstr>
  </property>
  <property fmtid="{D5CDD505-2E9C-101B-9397-08002B2CF9AE}" pid="58" name="urixGuid">
    <vt:lpwstr>{98C87FC7-1ABE-45A5-ADEC-AFC319B29D34}</vt:lpwstr>
  </property>
</Properties>
</file>