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CC50D19386E42D7A248EE6EF01C7715"/>
        </w:placeholder>
        <w15:appearance w15:val="hidden"/>
        <w:text/>
      </w:sdtPr>
      <w:sdtEndPr/>
      <w:sdtContent>
        <w:p w:rsidRPr="009B062B" w:rsidR="00AF30DD" w:rsidP="009B062B" w:rsidRDefault="00AF30DD" w14:paraId="20E93133" w14:textId="77777777">
          <w:pPr>
            <w:pStyle w:val="RubrikFrslagTIllRiksdagsbeslut"/>
          </w:pPr>
          <w:r w:rsidRPr="009B062B">
            <w:t>Förslag till riksdagsbeslut</w:t>
          </w:r>
        </w:p>
      </w:sdtContent>
    </w:sdt>
    <w:sdt>
      <w:sdtPr>
        <w:alias w:val="Yrkande 1"/>
        <w:tag w:val="3a81cacf-ce56-4c5b-83b7-6d09ee248a2c"/>
        <w:id w:val="-173884829"/>
        <w:lock w:val="sdtLocked"/>
      </w:sdtPr>
      <w:sdtEndPr/>
      <w:sdtContent>
        <w:p w:rsidR="00426C6A" w:rsidRDefault="00EF5A89" w14:paraId="2D1141A1" w14:textId="77777777">
          <w:pPr>
            <w:pStyle w:val="Frslagstext"/>
            <w:numPr>
              <w:ilvl w:val="0"/>
              <w:numId w:val="0"/>
            </w:numPr>
          </w:pPr>
          <w:r>
            <w:t>Riksdagen ställer sig bakom det som anförs i motionen om att inleda samtal med Danmark och Norge om en gemensam valutaunion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1096015CF4146A3B06C3ABE99A801FE"/>
        </w:placeholder>
        <w15:appearance w15:val="hidden"/>
        <w:text/>
      </w:sdtPr>
      <w:sdtEndPr/>
      <w:sdtContent>
        <w:p w:rsidRPr="009B062B" w:rsidR="006D79C9" w:rsidP="00333E95" w:rsidRDefault="006D79C9" w14:paraId="0A0F77A3" w14:textId="77777777">
          <w:pPr>
            <w:pStyle w:val="Rubrik1"/>
          </w:pPr>
          <w:r>
            <w:t>Motivering</w:t>
          </w:r>
        </w:p>
      </w:sdtContent>
    </w:sdt>
    <w:p w:rsidR="00154B77" w:rsidP="00154B77" w:rsidRDefault="00154B77" w14:paraId="0E6D59E5" w14:textId="77777777">
      <w:pPr>
        <w:pStyle w:val="Normalutanindragellerluft"/>
      </w:pPr>
      <w:r>
        <w:t>Sverige har ett tätt samarbete med våra nordiska grannländer. Det har tjänat oss väl, såväl ekonomiskt som socialt och kulturellt. Utbytet är stort inom många områden. Många som bor nära landsgränser arbetar eller studerar i ett annat land än man bor. Andra tar del av kulturutbud, eller olika typer av evenemang.</w:t>
      </w:r>
    </w:p>
    <w:p w:rsidR="00154B77" w:rsidP="00154B77" w:rsidRDefault="00154B77" w14:paraId="141E6A14" w14:textId="77777777">
      <w:r>
        <w:t>Det skulle finnas fördelar med att ytterligare fördjupa det nordiska samarbetet, inte minst i tider av oro avseende Europeiska unionen. Ett sådant exempel, som skulle få stort genomslag om det skulle bli verklighet, är en gemensam nordisk valutaunion.</w:t>
      </w:r>
    </w:p>
    <w:p w:rsidR="00154B77" w:rsidP="00154B77" w:rsidRDefault="00154B77" w14:paraId="6DD84A78" w14:textId="77777777">
      <w:r>
        <w:lastRenderedPageBreak/>
        <w:t>Fördelen med en gemensam nordisk valutaunion skulle vara flera. Handel skulle underlättas, valutarisker för företag skulle minska, och vi skulle knytas närmare varandra. Vi skulle få flera av de fördelar som eurosamarbetet innebär, men riskerna skulle vara långt mycket mindre.</w:t>
      </w:r>
    </w:p>
    <w:p w:rsidR="00154B77" w:rsidP="00154B77" w:rsidRDefault="00154B77" w14:paraId="2F0C3059" w14:textId="77777777">
      <w:r>
        <w:t>Finland är idag med i euron, därför är utsikten att Finland från början skulle vara med i en sådan union begränsad. Det skulle dock vara positivt om sådana samtal skulle påbörjas mellan Sverige, Danmark och Norge.</w:t>
      </w:r>
    </w:p>
    <w:p w:rsidR="00652B73" w:rsidP="00154B77" w:rsidRDefault="00154B77" w14:paraId="01A78E1E" w14:textId="396718B9">
      <w:r>
        <w:t>Övergången skulle också bli smidig då namnbyte vore överflödigt, då alla ländernas valutor idag alla heter ”krona”.</w:t>
      </w:r>
    </w:p>
    <w:bookmarkStart w:name="_GoBack" w:id="1"/>
    <w:bookmarkEnd w:id="1"/>
    <w:p w:rsidR="00640EF1" w:rsidP="00154B77" w:rsidRDefault="00640EF1" w14:paraId="432C4307" w14:textId="77777777"/>
    <w:sdt>
      <w:sdtPr>
        <w:alias w:val="CC_Underskrifter"/>
        <w:tag w:val="CC_Underskrifter"/>
        <w:id w:val="583496634"/>
        <w:lock w:val="sdtContentLocked"/>
        <w:placeholder>
          <w:docPart w:val="6F422B70F5D349DAB7494A9B445264AB"/>
        </w:placeholder>
        <w15:appearance w15:val="hidden"/>
      </w:sdtPr>
      <w:sdtEndPr>
        <w:rPr>
          <w:i/>
          <w:noProof/>
        </w:rPr>
      </w:sdtEndPr>
      <w:sdtContent>
        <w:p w:rsidR="00CC11BF" w:rsidP="00154B77" w:rsidRDefault="00640EF1" w14:paraId="1403C8D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Rasmus Ling (MP)</w:t>
            </w:r>
          </w:p>
        </w:tc>
        <w:tc>
          <w:tcPr>
            <w:tcW w:w="50" w:type="pct"/>
            <w:vAlign w:val="bottom"/>
          </w:tcPr>
          <w:p>
            <w:pPr>
              <w:pStyle w:val="Underskrifter"/>
            </w:pPr>
            <w:r>
              <w:t> </w:t>
            </w:r>
          </w:p>
        </w:tc>
      </w:tr>
    </w:tbl>
    <w:p w:rsidR="004801AC" w:rsidP="007E0C6D" w:rsidRDefault="004801AC" w14:paraId="000B5F50" w14:textId="77777777"/>
    <w:sectPr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B9B19A" w14:textId="77777777" w:rsidR="00154B77" w:rsidRDefault="00154B77" w:rsidP="000C1CAD">
      <w:pPr>
        <w:spacing w:line="240" w:lineRule="auto"/>
      </w:pPr>
      <w:r>
        <w:separator/>
      </w:r>
    </w:p>
  </w:endnote>
  <w:endnote w:type="continuationSeparator" w:id="0">
    <w:p w14:paraId="47D45CC2" w14:textId="77777777" w:rsidR="00154B77" w:rsidRDefault="00154B7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E6BF5D"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97ADD2" w14:textId="2B607C74"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40EF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F42E77" w14:textId="77777777" w:rsidR="00154B77" w:rsidRDefault="00154B77" w:rsidP="000C1CAD">
      <w:pPr>
        <w:spacing w:line="240" w:lineRule="auto"/>
      </w:pPr>
      <w:r>
        <w:separator/>
      </w:r>
    </w:p>
  </w:footnote>
  <w:footnote w:type="continuationSeparator" w:id="0">
    <w:p w14:paraId="778F6D31" w14:textId="77777777" w:rsidR="00154B77" w:rsidRDefault="00154B7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0548BE7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7176AD5" wp14:anchorId="6A46BEE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640EF1" w14:paraId="186A33F7" w14:textId="77777777">
                          <w:pPr>
                            <w:jc w:val="right"/>
                          </w:pPr>
                          <w:sdt>
                            <w:sdtPr>
                              <w:alias w:val="CC_Noformat_Partikod"/>
                              <w:tag w:val="CC_Noformat_Partikod"/>
                              <w:id w:val="-53464382"/>
                              <w:placeholder>
                                <w:docPart w:val="B9DB609D8B034B2B90DC107A7CE3A6B1"/>
                              </w:placeholder>
                              <w:text/>
                            </w:sdtPr>
                            <w:sdtEndPr/>
                            <w:sdtContent>
                              <w:r w:rsidR="00154B77">
                                <w:t>MP</w:t>
                              </w:r>
                            </w:sdtContent>
                          </w:sdt>
                          <w:sdt>
                            <w:sdtPr>
                              <w:alias w:val="CC_Noformat_Partinummer"/>
                              <w:tag w:val="CC_Noformat_Partinummer"/>
                              <w:id w:val="-1709555926"/>
                              <w:placeholder>
                                <w:docPart w:val="00B44737D0704900B6DADE5B43D370D1"/>
                              </w:placeholder>
                              <w:text/>
                            </w:sdtPr>
                            <w:sdtEndPr/>
                            <w:sdtContent>
                              <w:r w:rsidR="00154B77">
                                <w:t>2310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A46BEE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640EF1" w14:paraId="186A33F7" w14:textId="77777777">
                    <w:pPr>
                      <w:jc w:val="right"/>
                    </w:pPr>
                    <w:sdt>
                      <w:sdtPr>
                        <w:alias w:val="CC_Noformat_Partikod"/>
                        <w:tag w:val="CC_Noformat_Partikod"/>
                        <w:id w:val="-53464382"/>
                        <w:placeholder>
                          <w:docPart w:val="B9DB609D8B034B2B90DC107A7CE3A6B1"/>
                        </w:placeholder>
                        <w:text/>
                      </w:sdtPr>
                      <w:sdtEndPr/>
                      <w:sdtContent>
                        <w:r w:rsidR="00154B77">
                          <w:t>MP</w:t>
                        </w:r>
                      </w:sdtContent>
                    </w:sdt>
                    <w:sdt>
                      <w:sdtPr>
                        <w:alias w:val="CC_Noformat_Partinummer"/>
                        <w:tag w:val="CC_Noformat_Partinummer"/>
                        <w:id w:val="-1709555926"/>
                        <w:placeholder>
                          <w:docPart w:val="00B44737D0704900B6DADE5B43D370D1"/>
                        </w:placeholder>
                        <w:text/>
                      </w:sdtPr>
                      <w:sdtEndPr/>
                      <w:sdtContent>
                        <w:r w:rsidR="00154B77">
                          <w:t>2310</w:t>
                        </w:r>
                      </w:sdtContent>
                    </w:sdt>
                  </w:p>
                </w:txbxContent>
              </v:textbox>
              <w10:wrap anchorx="page"/>
            </v:shape>
          </w:pict>
        </mc:Fallback>
      </mc:AlternateContent>
    </w:r>
  </w:p>
  <w:p w:rsidRPr="00293C4F" w:rsidR="004F35FE" w:rsidP="00776B74" w:rsidRDefault="004F35FE" w14:paraId="52C06F1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640EF1" w14:paraId="5E6B1086" w14:textId="77777777">
    <w:pPr>
      <w:jc w:val="right"/>
    </w:pPr>
    <w:sdt>
      <w:sdtPr>
        <w:alias w:val="CC_Noformat_Partikod"/>
        <w:tag w:val="CC_Noformat_Partikod"/>
        <w:id w:val="559911109"/>
        <w:placeholder>
          <w:docPart w:val="00B44737D0704900B6DADE5B43D370D1"/>
        </w:placeholder>
        <w:text/>
      </w:sdtPr>
      <w:sdtEndPr/>
      <w:sdtContent>
        <w:r w:rsidR="00154B77">
          <w:t>MP</w:t>
        </w:r>
      </w:sdtContent>
    </w:sdt>
    <w:sdt>
      <w:sdtPr>
        <w:alias w:val="CC_Noformat_Partinummer"/>
        <w:tag w:val="CC_Noformat_Partinummer"/>
        <w:id w:val="1197820850"/>
        <w:text/>
      </w:sdtPr>
      <w:sdtEndPr/>
      <w:sdtContent>
        <w:r w:rsidR="00154B77">
          <w:t>2310</w:t>
        </w:r>
      </w:sdtContent>
    </w:sdt>
  </w:p>
  <w:p w:rsidR="004F35FE" w:rsidP="00776B74" w:rsidRDefault="004F35FE" w14:paraId="4C65BC6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640EF1" w14:paraId="50AEFF1C" w14:textId="77777777">
    <w:pPr>
      <w:jc w:val="right"/>
    </w:pPr>
    <w:sdt>
      <w:sdtPr>
        <w:alias w:val="CC_Noformat_Partikod"/>
        <w:tag w:val="CC_Noformat_Partikod"/>
        <w:id w:val="1471015553"/>
        <w:text/>
      </w:sdtPr>
      <w:sdtEndPr/>
      <w:sdtContent>
        <w:r w:rsidR="00154B77">
          <w:t>MP</w:t>
        </w:r>
      </w:sdtContent>
    </w:sdt>
    <w:sdt>
      <w:sdtPr>
        <w:alias w:val="CC_Noformat_Partinummer"/>
        <w:tag w:val="CC_Noformat_Partinummer"/>
        <w:id w:val="-2014525982"/>
        <w:text/>
      </w:sdtPr>
      <w:sdtEndPr/>
      <w:sdtContent>
        <w:r w:rsidR="00154B77">
          <w:t>2310</w:t>
        </w:r>
      </w:sdtContent>
    </w:sdt>
  </w:p>
  <w:p w:rsidR="004F35FE" w:rsidP="00A314CF" w:rsidRDefault="00640EF1" w14:paraId="647DC6D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640EF1" w14:paraId="4841EEA3"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640EF1" w14:paraId="246CB67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:2390</w:t>
        </w:r>
      </w:sdtContent>
    </w:sdt>
  </w:p>
  <w:p w:rsidR="004F35FE" w:rsidP="00E03A3D" w:rsidRDefault="00640EF1" w14:paraId="79A09F23" w14:textId="77777777">
    <w:pPr>
      <w:pStyle w:val="Motionr"/>
    </w:pPr>
    <w:sdt>
      <w:sdtPr>
        <w:alias w:val="CC_Noformat_Avtext"/>
        <w:tag w:val="CC_Noformat_Avtext"/>
        <w:id w:val="-2020768203"/>
        <w:lock w:val="sdtContentLocked"/>
        <w15:appearance w15:val="hidden"/>
        <w:text/>
      </w:sdtPr>
      <w:sdtEndPr/>
      <w:sdtContent>
        <w:r>
          <w:t>av Rasmus Ling (MP)</w:t>
        </w:r>
      </w:sdtContent>
    </w:sdt>
  </w:p>
  <w:sdt>
    <w:sdtPr>
      <w:alias w:val="CC_Noformat_Rubtext"/>
      <w:tag w:val="CC_Noformat_Rubtext"/>
      <w:id w:val="-218060500"/>
      <w:lock w:val="sdtLocked"/>
      <w15:appearance w15:val="hidden"/>
      <w:text/>
    </w:sdtPr>
    <w:sdtEndPr/>
    <w:sdtContent>
      <w:p w:rsidR="004F35FE" w:rsidP="00283E0F" w:rsidRDefault="00154B77" w14:paraId="2205EC7D" w14:textId="77777777">
        <w:pPr>
          <w:pStyle w:val="FSHRub2"/>
        </w:pPr>
        <w:r>
          <w:t>En valutaunion med Sverige, Danmark och Norge</w:t>
        </w:r>
      </w:p>
    </w:sdtContent>
  </w:sdt>
  <w:sdt>
    <w:sdtPr>
      <w:alias w:val="CC_Boilerplate_3"/>
      <w:tag w:val="CC_Boilerplate_3"/>
      <w:id w:val="1606463544"/>
      <w:lock w:val="sdtContentLocked"/>
      <w15:appearance w15:val="hidden"/>
      <w:text w:multiLine="1"/>
    </w:sdtPr>
    <w:sdtEndPr/>
    <w:sdtContent>
      <w:p w:rsidR="004F35FE" w:rsidP="00283E0F" w:rsidRDefault="004F35FE" w14:paraId="584E4B1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4B77"/>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4B77"/>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26C6A"/>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0EF1"/>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5C17"/>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36D4"/>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4D74"/>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9"/>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D47C5A8"/>
  <w15:chartTrackingRefBased/>
  <w15:docId w15:val="{8119CA85-CF84-40FA-9160-63C2FF137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CC50D19386E42D7A248EE6EF01C7715"/>
        <w:category>
          <w:name w:val="Allmänt"/>
          <w:gallery w:val="placeholder"/>
        </w:category>
        <w:types>
          <w:type w:val="bbPlcHdr"/>
        </w:types>
        <w:behaviors>
          <w:behavior w:val="content"/>
        </w:behaviors>
        <w:guid w:val="{F38BA8E1-80F3-4B58-B04E-26A2B743A757}"/>
      </w:docPartPr>
      <w:docPartBody>
        <w:p w:rsidR="000816FE" w:rsidRDefault="000816FE">
          <w:pPr>
            <w:pStyle w:val="BCC50D19386E42D7A248EE6EF01C7715"/>
          </w:pPr>
          <w:r w:rsidRPr="005A0A93">
            <w:rPr>
              <w:rStyle w:val="Platshllartext"/>
            </w:rPr>
            <w:t>Förslag till riksdagsbeslut</w:t>
          </w:r>
        </w:p>
      </w:docPartBody>
    </w:docPart>
    <w:docPart>
      <w:docPartPr>
        <w:name w:val="01096015CF4146A3B06C3ABE99A801FE"/>
        <w:category>
          <w:name w:val="Allmänt"/>
          <w:gallery w:val="placeholder"/>
        </w:category>
        <w:types>
          <w:type w:val="bbPlcHdr"/>
        </w:types>
        <w:behaviors>
          <w:behavior w:val="content"/>
        </w:behaviors>
        <w:guid w:val="{3CD00B04-EED1-4231-BAFD-D301774B572E}"/>
      </w:docPartPr>
      <w:docPartBody>
        <w:p w:rsidR="000816FE" w:rsidRDefault="000816FE">
          <w:pPr>
            <w:pStyle w:val="01096015CF4146A3B06C3ABE99A801FE"/>
          </w:pPr>
          <w:r w:rsidRPr="005A0A93">
            <w:rPr>
              <w:rStyle w:val="Platshllartext"/>
            </w:rPr>
            <w:t>Motivering</w:t>
          </w:r>
        </w:p>
      </w:docPartBody>
    </w:docPart>
    <w:docPart>
      <w:docPartPr>
        <w:name w:val="B9DB609D8B034B2B90DC107A7CE3A6B1"/>
        <w:category>
          <w:name w:val="Allmänt"/>
          <w:gallery w:val="placeholder"/>
        </w:category>
        <w:types>
          <w:type w:val="bbPlcHdr"/>
        </w:types>
        <w:behaviors>
          <w:behavior w:val="content"/>
        </w:behaviors>
        <w:guid w:val="{6520223D-C222-466F-83A8-7F4C18FB2F96}"/>
      </w:docPartPr>
      <w:docPartBody>
        <w:p w:rsidR="000816FE" w:rsidRDefault="000816FE">
          <w:pPr>
            <w:pStyle w:val="B9DB609D8B034B2B90DC107A7CE3A6B1"/>
          </w:pPr>
          <w:r>
            <w:rPr>
              <w:rStyle w:val="Platshllartext"/>
            </w:rPr>
            <w:t xml:space="preserve"> </w:t>
          </w:r>
        </w:p>
      </w:docPartBody>
    </w:docPart>
    <w:docPart>
      <w:docPartPr>
        <w:name w:val="00B44737D0704900B6DADE5B43D370D1"/>
        <w:category>
          <w:name w:val="Allmänt"/>
          <w:gallery w:val="placeholder"/>
        </w:category>
        <w:types>
          <w:type w:val="bbPlcHdr"/>
        </w:types>
        <w:behaviors>
          <w:behavior w:val="content"/>
        </w:behaviors>
        <w:guid w:val="{2F207F9E-E9F2-4465-ABC7-13F8E1BCA616}"/>
      </w:docPartPr>
      <w:docPartBody>
        <w:p w:rsidR="000816FE" w:rsidRDefault="000816FE">
          <w:pPr>
            <w:pStyle w:val="00B44737D0704900B6DADE5B43D370D1"/>
          </w:pPr>
          <w:r>
            <w:t xml:space="preserve"> </w:t>
          </w:r>
        </w:p>
      </w:docPartBody>
    </w:docPart>
    <w:docPart>
      <w:docPartPr>
        <w:name w:val="6F422B70F5D349DAB7494A9B445264AB"/>
        <w:category>
          <w:name w:val="Allmänt"/>
          <w:gallery w:val="placeholder"/>
        </w:category>
        <w:types>
          <w:type w:val="bbPlcHdr"/>
        </w:types>
        <w:behaviors>
          <w:behavior w:val="content"/>
        </w:behaviors>
        <w:guid w:val="{14EAD044-59E1-415B-A05D-00B5D2AECC1F}"/>
      </w:docPartPr>
      <w:docPartBody>
        <w:p w:rsidR="00000000" w:rsidRDefault="007E291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16FE"/>
    <w:rsid w:val="000816F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CC50D19386E42D7A248EE6EF01C7715">
    <w:name w:val="BCC50D19386E42D7A248EE6EF01C7715"/>
  </w:style>
  <w:style w:type="paragraph" w:customStyle="1" w:styleId="7959846F015D43D0A2D16433FA45740E">
    <w:name w:val="7959846F015D43D0A2D16433FA45740E"/>
  </w:style>
  <w:style w:type="paragraph" w:customStyle="1" w:styleId="E557E86DF2AD4A8BA365565F6A42B943">
    <w:name w:val="E557E86DF2AD4A8BA365565F6A42B943"/>
  </w:style>
  <w:style w:type="paragraph" w:customStyle="1" w:styleId="01096015CF4146A3B06C3ABE99A801FE">
    <w:name w:val="01096015CF4146A3B06C3ABE99A801FE"/>
  </w:style>
  <w:style w:type="paragraph" w:customStyle="1" w:styleId="21CD5E774C594057A3506433DBD9ECD3">
    <w:name w:val="21CD5E774C594057A3506433DBD9ECD3"/>
  </w:style>
  <w:style w:type="paragraph" w:customStyle="1" w:styleId="B9DB609D8B034B2B90DC107A7CE3A6B1">
    <w:name w:val="B9DB609D8B034B2B90DC107A7CE3A6B1"/>
  </w:style>
  <w:style w:type="paragraph" w:customStyle="1" w:styleId="00B44737D0704900B6DADE5B43D370D1">
    <w:name w:val="00B44737D0704900B6DADE5B43D370D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244D9F0-E372-4046-9511-ACF0CE08654A}"/>
</file>

<file path=customXml/itemProps2.xml><?xml version="1.0" encoding="utf-8"?>
<ds:datastoreItem xmlns:ds="http://schemas.openxmlformats.org/officeDocument/2006/customXml" ds:itemID="{A35DA5E7-999C-4FCB-8EFC-7B7180A5463F}"/>
</file>

<file path=customXml/itemProps3.xml><?xml version="1.0" encoding="utf-8"?>
<ds:datastoreItem xmlns:ds="http://schemas.openxmlformats.org/officeDocument/2006/customXml" ds:itemID="{C1702369-E725-49B1-AE62-D89BF514BF8F}"/>
</file>

<file path=docProps/app.xml><?xml version="1.0" encoding="utf-8"?>
<Properties xmlns="http://schemas.openxmlformats.org/officeDocument/2006/extended-properties" xmlns:vt="http://schemas.openxmlformats.org/officeDocument/2006/docPropsVTypes">
  <Template>Normal</Template>
  <TotalTime>4</TotalTime>
  <Pages>1</Pages>
  <Words>217</Words>
  <Characters>1191</Characters>
  <Application>Microsoft Office Word</Application>
  <DocSecurity>0</DocSecurity>
  <Lines>26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1398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