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1194B3BF2B744DE8770B76B45AD6C97"/>
        </w:placeholder>
        <w15:appearance w15:val="hidden"/>
        <w:text/>
      </w:sdtPr>
      <w:sdtEndPr/>
      <w:sdtContent>
        <w:p w:rsidRPr="009B062B" w:rsidR="00AF30DD" w:rsidP="009B062B" w:rsidRDefault="00AF30DD" w14:paraId="55DBD096" w14:textId="77777777">
          <w:pPr>
            <w:pStyle w:val="RubrikFrslagTIllRiksdagsbeslut"/>
          </w:pPr>
          <w:r w:rsidRPr="009B062B">
            <w:t>Förslag till riksdagsbeslut</w:t>
          </w:r>
        </w:p>
      </w:sdtContent>
    </w:sdt>
    <w:sdt>
      <w:sdtPr>
        <w:alias w:val="Yrkande 1"/>
        <w:tag w:val="7ee26dd1-dd8f-445f-855b-32225b4a08e5"/>
        <w:id w:val="-1897650996"/>
        <w:lock w:val="sdtLocked"/>
      </w:sdtPr>
      <w:sdtEndPr/>
      <w:sdtContent>
        <w:p w:rsidR="007D5B0A" w:rsidRDefault="00E95147" w14:paraId="55DBD097" w14:textId="3FEA612F">
          <w:pPr>
            <w:pStyle w:val="Frslagstext"/>
            <w:numPr>
              <w:ilvl w:val="0"/>
              <w:numId w:val="0"/>
            </w:numPr>
          </w:pPr>
          <w:r>
            <w:t>Riksdagen ställer sig bakom det som anförs i motionen om att överväga lägre skatt på biodrivmedel och tillkännager detta för regeringen.</w:t>
          </w:r>
        </w:p>
      </w:sdtContent>
    </w:sdt>
    <w:p w:rsidRPr="009B062B" w:rsidR="00AF30DD" w:rsidP="009B062B" w:rsidRDefault="000156D9" w14:paraId="55DBD098" w14:textId="77777777">
      <w:pPr>
        <w:pStyle w:val="Rubrik1"/>
      </w:pPr>
      <w:bookmarkStart w:name="MotionsStart" w:id="0"/>
      <w:bookmarkEnd w:id="0"/>
      <w:r w:rsidRPr="009B062B">
        <w:t>Motivering</w:t>
      </w:r>
    </w:p>
    <w:p w:rsidR="00B23084" w:rsidP="00B23084" w:rsidRDefault="00B23084" w14:paraId="55DBD099" w14:textId="3BD6742A">
      <w:pPr>
        <w:pStyle w:val="Normalutanindragellerluft"/>
      </w:pPr>
      <w:r>
        <w:t xml:space="preserve">I budgetpropositionen för 2016 aviserade den rödgröna regeringen kraftiga höjningar av skatterna på drivmedel. Inte bara bensin- och dieselbilar drabbas utan även biodrivmedel blir dyrare genom en ökad skattebelastning. Skattehöjningen på bensin och diesel är illa nog i ett läge där den svenska fordonsflottan blir allt mer miljövänlig och Sverige redan har bland de högsta skatterna på bilism i hela Europa. Att dessutom höja skatterna </w:t>
      </w:r>
      <w:r w:rsidR="006B7E2E">
        <w:t>på de drivmedel som är förny</w:t>
      </w:r>
      <w:r>
        <w:t xml:space="preserve">bara och som bidrar till en minskad klimatbelastning är direkt kontraproduktivt. </w:t>
      </w:r>
    </w:p>
    <w:p w:rsidR="00093F48" w:rsidP="00B23084" w:rsidRDefault="00B23084" w14:paraId="55DBD09A" w14:textId="704D827E">
      <w:r w:rsidRPr="00B23084">
        <w:t>Skattehöjningen har fått kraftig kritik från miljöorganisationer och riskerar att vända den positiva utveckling av ökat miljöbilsanvändande som Sverige sett under senare år. Istället för att göra det dyrare att använda biodrivmedel så borde regeringen verka för att minska beskattningen av</w:t>
      </w:r>
      <w:r w:rsidR="006B7E2E">
        <w:t xml:space="preserve"> främst etanol och rapsdiesel.</w:t>
      </w:r>
    </w:p>
    <w:p w:rsidRPr="00B23084" w:rsidR="006B7E2E" w:rsidP="00B23084" w:rsidRDefault="006B7E2E" w14:paraId="20A836DD" w14:textId="77777777">
      <w:bookmarkStart w:name="_GoBack" w:id="1"/>
      <w:bookmarkEnd w:id="1"/>
    </w:p>
    <w:sdt>
      <w:sdtPr>
        <w:rPr>
          <w:i/>
          <w:noProof/>
        </w:rPr>
        <w:alias w:val="CC_Underskrifter"/>
        <w:tag w:val="CC_Underskrifter"/>
        <w:id w:val="583496634"/>
        <w:lock w:val="sdtContentLocked"/>
        <w:placeholder>
          <w:docPart w:val="0A4B04914E034CF4A0D2342CBE374356"/>
        </w:placeholder>
        <w15:appearance w15:val="hidden"/>
      </w:sdtPr>
      <w:sdtEndPr>
        <w:rPr>
          <w:i w:val="0"/>
          <w:noProof w:val="0"/>
        </w:rPr>
      </w:sdtEndPr>
      <w:sdtContent>
        <w:p w:rsidR="004801AC" w:rsidP="00EC6802" w:rsidRDefault="006B7E2E" w14:paraId="55DBD0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B863CF" w:rsidRDefault="00B863CF" w14:paraId="55DBD09F" w14:textId="77777777"/>
    <w:sectPr w:rsidR="00B863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BD0A1" w14:textId="77777777" w:rsidR="008960E9" w:rsidRDefault="008960E9" w:rsidP="000C1CAD">
      <w:pPr>
        <w:spacing w:line="240" w:lineRule="auto"/>
      </w:pPr>
      <w:r>
        <w:separator/>
      </w:r>
    </w:p>
  </w:endnote>
  <w:endnote w:type="continuationSeparator" w:id="0">
    <w:p w14:paraId="55DBD0A2" w14:textId="77777777" w:rsidR="008960E9" w:rsidRDefault="008960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BD0A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BD0A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7E2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BD09F" w14:textId="77777777" w:rsidR="008960E9" w:rsidRDefault="008960E9" w:rsidP="000C1CAD">
      <w:pPr>
        <w:spacing w:line="240" w:lineRule="auto"/>
      </w:pPr>
      <w:r>
        <w:separator/>
      </w:r>
    </w:p>
  </w:footnote>
  <w:footnote w:type="continuationSeparator" w:id="0">
    <w:p w14:paraId="55DBD0A0" w14:textId="77777777" w:rsidR="008960E9" w:rsidRDefault="008960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DBD0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DBD0B3" wp14:anchorId="55DBD0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B7E2E" w14:paraId="55DBD0B4" w14:textId="77777777">
                          <w:pPr>
                            <w:jc w:val="right"/>
                          </w:pPr>
                          <w:sdt>
                            <w:sdtPr>
                              <w:alias w:val="CC_Noformat_Partikod"/>
                              <w:tag w:val="CC_Noformat_Partikod"/>
                              <w:id w:val="-53464382"/>
                              <w:placeholder>
                                <w:docPart w:val="C7EF5C1FCDAF4969B8CE5A50E9A1EAA5"/>
                              </w:placeholder>
                              <w:text/>
                            </w:sdtPr>
                            <w:sdtEndPr/>
                            <w:sdtContent>
                              <w:r w:rsidR="00B23084">
                                <w:t>M</w:t>
                              </w:r>
                            </w:sdtContent>
                          </w:sdt>
                          <w:sdt>
                            <w:sdtPr>
                              <w:alias w:val="CC_Noformat_Partinummer"/>
                              <w:tag w:val="CC_Noformat_Partinummer"/>
                              <w:id w:val="-1709555926"/>
                              <w:placeholder>
                                <w:docPart w:val="351B717C6203465BB2DC7AC961FBD80E"/>
                              </w:placeholder>
                              <w:text/>
                            </w:sdtPr>
                            <w:sdtEndPr/>
                            <w:sdtContent>
                              <w:r w:rsidR="00B23084">
                                <w:t>1873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DBD0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B7E2E" w14:paraId="55DBD0B4" w14:textId="77777777">
                    <w:pPr>
                      <w:jc w:val="right"/>
                    </w:pPr>
                    <w:sdt>
                      <w:sdtPr>
                        <w:alias w:val="CC_Noformat_Partikod"/>
                        <w:tag w:val="CC_Noformat_Partikod"/>
                        <w:id w:val="-53464382"/>
                        <w:placeholder>
                          <w:docPart w:val="C7EF5C1FCDAF4969B8CE5A50E9A1EAA5"/>
                        </w:placeholder>
                        <w:text/>
                      </w:sdtPr>
                      <w:sdtEndPr/>
                      <w:sdtContent>
                        <w:r w:rsidR="00B23084">
                          <w:t>M</w:t>
                        </w:r>
                      </w:sdtContent>
                    </w:sdt>
                    <w:sdt>
                      <w:sdtPr>
                        <w:alias w:val="CC_Noformat_Partinummer"/>
                        <w:tag w:val="CC_Noformat_Partinummer"/>
                        <w:id w:val="-1709555926"/>
                        <w:placeholder>
                          <w:docPart w:val="351B717C6203465BB2DC7AC961FBD80E"/>
                        </w:placeholder>
                        <w:text/>
                      </w:sdtPr>
                      <w:sdtEndPr/>
                      <w:sdtContent>
                        <w:r w:rsidR="00B23084">
                          <w:t>1873</w:t>
                        </w:r>
                      </w:sdtContent>
                    </w:sdt>
                  </w:p>
                </w:txbxContent>
              </v:textbox>
              <w10:wrap anchorx="page"/>
            </v:shape>
          </w:pict>
        </mc:Fallback>
      </mc:AlternateContent>
    </w:r>
  </w:p>
  <w:p w:rsidRPr="00293C4F" w:rsidR="007A5507" w:rsidP="00776B74" w:rsidRDefault="007A5507" w14:paraId="55DBD0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7E2E" w14:paraId="55DBD0A5" w14:textId="77777777">
    <w:pPr>
      <w:jc w:val="right"/>
    </w:pPr>
    <w:sdt>
      <w:sdtPr>
        <w:alias w:val="CC_Noformat_Partikod"/>
        <w:tag w:val="CC_Noformat_Partikod"/>
        <w:id w:val="559911109"/>
        <w:text/>
      </w:sdtPr>
      <w:sdtEndPr/>
      <w:sdtContent>
        <w:r w:rsidR="00B23084">
          <w:t>M</w:t>
        </w:r>
      </w:sdtContent>
    </w:sdt>
    <w:sdt>
      <w:sdtPr>
        <w:alias w:val="CC_Noformat_Partinummer"/>
        <w:tag w:val="CC_Noformat_Partinummer"/>
        <w:id w:val="1197820850"/>
        <w:text/>
      </w:sdtPr>
      <w:sdtEndPr/>
      <w:sdtContent>
        <w:r w:rsidR="00B23084">
          <w:t>1873</w:t>
        </w:r>
      </w:sdtContent>
    </w:sdt>
  </w:p>
  <w:p w:rsidR="007A5507" w:rsidP="00776B74" w:rsidRDefault="007A5507" w14:paraId="55DBD0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7E2E" w14:paraId="55DBD0A9" w14:textId="77777777">
    <w:pPr>
      <w:jc w:val="right"/>
    </w:pPr>
    <w:sdt>
      <w:sdtPr>
        <w:alias w:val="CC_Noformat_Partikod"/>
        <w:tag w:val="CC_Noformat_Partikod"/>
        <w:id w:val="1471015553"/>
        <w:text/>
      </w:sdtPr>
      <w:sdtEndPr/>
      <w:sdtContent>
        <w:r w:rsidR="00B23084">
          <w:t>M</w:t>
        </w:r>
      </w:sdtContent>
    </w:sdt>
    <w:sdt>
      <w:sdtPr>
        <w:alias w:val="CC_Noformat_Partinummer"/>
        <w:tag w:val="CC_Noformat_Partinummer"/>
        <w:id w:val="-2014525982"/>
        <w:text/>
      </w:sdtPr>
      <w:sdtEndPr/>
      <w:sdtContent>
        <w:r w:rsidR="00B23084">
          <w:t>1873</w:t>
        </w:r>
      </w:sdtContent>
    </w:sdt>
  </w:p>
  <w:p w:rsidR="007A5507" w:rsidP="00A314CF" w:rsidRDefault="006B7E2E" w14:paraId="10706F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B7E2E" w14:paraId="55DBD0A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B7E2E" w14:paraId="55DBD0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:2048</w:t>
        </w:r>
      </w:sdtContent>
    </w:sdt>
  </w:p>
  <w:p w:rsidR="007A5507" w:rsidP="00E03A3D" w:rsidRDefault="006B7E2E" w14:paraId="55DBD0AE"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B23084" w14:paraId="55DBD0AF" w14:textId="77777777">
        <w:pPr>
          <w:pStyle w:val="FSHRub2"/>
        </w:pPr>
        <w:r>
          <w:t>Skatt på biodrivmedel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55DBD0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308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E2E"/>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1E2"/>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B0A"/>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0E9"/>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5EE"/>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084"/>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3CF"/>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4A7C"/>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64C"/>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147"/>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6802"/>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DBD095"/>
  <w15:chartTrackingRefBased/>
  <w15:docId w15:val="{A7296F3E-79A5-487C-9D0E-917759AE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194B3BF2B744DE8770B76B45AD6C97"/>
        <w:category>
          <w:name w:val="Allmänt"/>
          <w:gallery w:val="placeholder"/>
        </w:category>
        <w:types>
          <w:type w:val="bbPlcHdr"/>
        </w:types>
        <w:behaviors>
          <w:behavior w:val="content"/>
        </w:behaviors>
        <w:guid w:val="{F7B90C5C-F940-417D-BAEC-91B0672CD553}"/>
      </w:docPartPr>
      <w:docPartBody>
        <w:p w:rsidR="00993214" w:rsidRDefault="008B5315">
          <w:pPr>
            <w:pStyle w:val="41194B3BF2B744DE8770B76B45AD6C97"/>
          </w:pPr>
          <w:r w:rsidRPr="009A726D">
            <w:rPr>
              <w:rStyle w:val="Platshllartext"/>
            </w:rPr>
            <w:t>Klicka här för att ange text.</w:t>
          </w:r>
        </w:p>
      </w:docPartBody>
    </w:docPart>
    <w:docPart>
      <w:docPartPr>
        <w:name w:val="0A4B04914E034CF4A0D2342CBE374356"/>
        <w:category>
          <w:name w:val="Allmänt"/>
          <w:gallery w:val="placeholder"/>
        </w:category>
        <w:types>
          <w:type w:val="bbPlcHdr"/>
        </w:types>
        <w:behaviors>
          <w:behavior w:val="content"/>
        </w:behaviors>
        <w:guid w:val="{51C59999-63BC-450E-AF44-B46CC9642BD8}"/>
      </w:docPartPr>
      <w:docPartBody>
        <w:p w:rsidR="00993214" w:rsidRDefault="008B5315">
          <w:pPr>
            <w:pStyle w:val="0A4B04914E034CF4A0D2342CBE374356"/>
          </w:pPr>
          <w:r w:rsidRPr="002551EA">
            <w:rPr>
              <w:rStyle w:val="Platshllartext"/>
              <w:color w:val="808080" w:themeColor="background1" w:themeShade="80"/>
            </w:rPr>
            <w:t>[Motionärernas namn]</w:t>
          </w:r>
        </w:p>
      </w:docPartBody>
    </w:docPart>
    <w:docPart>
      <w:docPartPr>
        <w:name w:val="C7EF5C1FCDAF4969B8CE5A50E9A1EAA5"/>
        <w:category>
          <w:name w:val="Allmänt"/>
          <w:gallery w:val="placeholder"/>
        </w:category>
        <w:types>
          <w:type w:val="bbPlcHdr"/>
        </w:types>
        <w:behaviors>
          <w:behavior w:val="content"/>
        </w:behaviors>
        <w:guid w:val="{055B96FB-371C-402D-B0EB-2538198E41CE}"/>
      </w:docPartPr>
      <w:docPartBody>
        <w:p w:rsidR="00993214" w:rsidRDefault="008B5315">
          <w:pPr>
            <w:pStyle w:val="C7EF5C1FCDAF4969B8CE5A50E9A1EAA5"/>
          </w:pPr>
          <w:r>
            <w:rPr>
              <w:rStyle w:val="Platshllartext"/>
            </w:rPr>
            <w:t xml:space="preserve"> </w:t>
          </w:r>
        </w:p>
      </w:docPartBody>
    </w:docPart>
    <w:docPart>
      <w:docPartPr>
        <w:name w:val="351B717C6203465BB2DC7AC961FBD80E"/>
        <w:category>
          <w:name w:val="Allmänt"/>
          <w:gallery w:val="placeholder"/>
        </w:category>
        <w:types>
          <w:type w:val="bbPlcHdr"/>
        </w:types>
        <w:behaviors>
          <w:behavior w:val="content"/>
        </w:behaviors>
        <w:guid w:val="{31B31748-91F2-4298-92D7-9FB544247C71}"/>
      </w:docPartPr>
      <w:docPartBody>
        <w:p w:rsidR="00993214" w:rsidRDefault="008B5315">
          <w:pPr>
            <w:pStyle w:val="351B717C6203465BB2DC7AC961FBD8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315"/>
    <w:rsid w:val="008B5315"/>
    <w:rsid w:val="00993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194B3BF2B744DE8770B76B45AD6C97">
    <w:name w:val="41194B3BF2B744DE8770B76B45AD6C97"/>
  </w:style>
  <w:style w:type="paragraph" w:customStyle="1" w:styleId="3804A69CBF28492A9B298935DEECC326">
    <w:name w:val="3804A69CBF28492A9B298935DEECC326"/>
  </w:style>
  <w:style w:type="paragraph" w:customStyle="1" w:styleId="B4053ED69BBB42FC8C4E880252E868C9">
    <w:name w:val="B4053ED69BBB42FC8C4E880252E868C9"/>
  </w:style>
  <w:style w:type="paragraph" w:customStyle="1" w:styleId="0A4B04914E034CF4A0D2342CBE374356">
    <w:name w:val="0A4B04914E034CF4A0D2342CBE374356"/>
  </w:style>
  <w:style w:type="paragraph" w:customStyle="1" w:styleId="C7EF5C1FCDAF4969B8CE5A50E9A1EAA5">
    <w:name w:val="C7EF5C1FCDAF4969B8CE5A50E9A1EAA5"/>
  </w:style>
  <w:style w:type="paragraph" w:customStyle="1" w:styleId="351B717C6203465BB2DC7AC961FBD80E">
    <w:name w:val="351B717C6203465BB2DC7AC961FBD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C4E11-AE62-46BD-9CFD-C68C7B3A7B36}"/>
</file>

<file path=customXml/itemProps2.xml><?xml version="1.0" encoding="utf-8"?>
<ds:datastoreItem xmlns:ds="http://schemas.openxmlformats.org/officeDocument/2006/customXml" ds:itemID="{733F9436-0BA9-49DC-A1D7-2B4615233478}"/>
</file>

<file path=customXml/itemProps3.xml><?xml version="1.0" encoding="utf-8"?>
<ds:datastoreItem xmlns:ds="http://schemas.openxmlformats.org/officeDocument/2006/customXml" ds:itemID="{E8E40ED1-193E-4190-A44E-A9BEE63F0BC3}"/>
</file>

<file path=docProps/app.xml><?xml version="1.0" encoding="utf-8"?>
<Properties xmlns="http://schemas.openxmlformats.org/officeDocument/2006/extended-properties" xmlns:vt="http://schemas.openxmlformats.org/officeDocument/2006/docPropsVTypes">
  <Template>Normal</Template>
  <TotalTime>9</TotalTime>
  <Pages>1</Pages>
  <Words>156</Words>
  <Characters>919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