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2B2547" w14:textId="77777777">
        <w:tc>
          <w:tcPr>
            <w:tcW w:w="2268" w:type="dxa"/>
          </w:tcPr>
          <w:p w14:paraId="23B7795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0B5D14C" w14:textId="77777777" w:rsidR="006E4E11" w:rsidRDefault="006E4E11" w:rsidP="007242A3">
            <w:pPr>
              <w:framePr w:w="5035" w:h="1644" w:wrap="notBeside" w:vAnchor="page" w:hAnchor="page" w:x="6573" w:y="721"/>
              <w:rPr>
                <w:rFonts w:ascii="TradeGothic" w:hAnsi="TradeGothic"/>
                <w:i/>
                <w:sz w:val="18"/>
              </w:rPr>
            </w:pPr>
          </w:p>
        </w:tc>
      </w:tr>
      <w:tr w:rsidR="006E4E11" w14:paraId="1F6649DC" w14:textId="77777777">
        <w:tc>
          <w:tcPr>
            <w:tcW w:w="2268" w:type="dxa"/>
          </w:tcPr>
          <w:p w14:paraId="1441F8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E23DB6" w14:textId="77777777" w:rsidR="006E4E11" w:rsidRDefault="006E4E11" w:rsidP="007242A3">
            <w:pPr>
              <w:framePr w:w="5035" w:h="1644" w:wrap="notBeside" w:vAnchor="page" w:hAnchor="page" w:x="6573" w:y="721"/>
              <w:rPr>
                <w:rFonts w:ascii="TradeGothic" w:hAnsi="TradeGothic"/>
                <w:b/>
                <w:sz w:val="22"/>
              </w:rPr>
            </w:pPr>
          </w:p>
        </w:tc>
      </w:tr>
      <w:tr w:rsidR="006E4E11" w14:paraId="21AED2D2" w14:textId="77777777">
        <w:tc>
          <w:tcPr>
            <w:tcW w:w="3402" w:type="dxa"/>
            <w:gridSpan w:val="2"/>
          </w:tcPr>
          <w:p w14:paraId="322C2F20" w14:textId="77777777" w:rsidR="006E4E11" w:rsidRDefault="006E4E11" w:rsidP="007242A3">
            <w:pPr>
              <w:framePr w:w="5035" w:h="1644" w:wrap="notBeside" w:vAnchor="page" w:hAnchor="page" w:x="6573" w:y="721"/>
            </w:pPr>
          </w:p>
        </w:tc>
        <w:tc>
          <w:tcPr>
            <w:tcW w:w="1865" w:type="dxa"/>
          </w:tcPr>
          <w:p w14:paraId="6418ACEC" w14:textId="77777777" w:rsidR="006E4E11" w:rsidRDefault="006E4E11" w:rsidP="007242A3">
            <w:pPr>
              <w:framePr w:w="5035" w:h="1644" w:wrap="notBeside" w:vAnchor="page" w:hAnchor="page" w:x="6573" w:y="721"/>
            </w:pPr>
          </w:p>
        </w:tc>
      </w:tr>
      <w:tr w:rsidR="006E4E11" w14:paraId="40593A06" w14:textId="77777777">
        <w:tc>
          <w:tcPr>
            <w:tcW w:w="2268" w:type="dxa"/>
          </w:tcPr>
          <w:p w14:paraId="4ADA8A25" w14:textId="77777777" w:rsidR="006E4E11" w:rsidRDefault="006E4E11" w:rsidP="007242A3">
            <w:pPr>
              <w:framePr w:w="5035" w:h="1644" w:wrap="notBeside" w:vAnchor="page" w:hAnchor="page" w:x="6573" w:y="721"/>
            </w:pPr>
          </w:p>
        </w:tc>
        <w:tc>
          <w:tcPr>
            <w:tcW w:w="2999" w:type="dxa"/>
            <w:gridSpan w:val="2"/>
          </w:tcPr>
          <w:p w14:paraId="3CF28EB3" w14:textId="77777777" w:rsidR="006E4E11" w:rsidRPr="00ED583F" w:rsidRDefault="00F87EF5" w:rsidP="007242A3">
            <w:pPr>
              <w:framePr w:w="5035" w:h="1644" w:wrap="notBeside" w:vAnchor="page" w:hAnchor="page" w:x="6573" w:y="721"/>
              <w:rPr>
                <w:sz w:val="20"/>
              </w:rPr>
            </w:pPr>
            <w:r>
              <w:rPr>
                <w:sz w:val="20"/>
              </w:rPr>
              <w:t>Dnr U2014/6627/UH</w:t>
            </w:r>
          </w:p>
        </w:tc>
      </w:tr>
      <w:tr w:rsidR="006E4E11" w14:paraId="53F60202" w14:textId="77777777">
        <w:tc>
          <w:tcPr>
            <w:tcW w:w="2268" w:type="dxa"/>
          </w:tcPr>
          <w:p w14:paraId="3A13DF95" w14:textId="77777777" w:rsidR="006E4E11" w:rsidRDefault="006E4E11" w:rsidP="007242A3">
            <w:pPr>
              <w:framePr w:w="5035" w:h="1644" w:wrap="notBeside" w:vAnchor="page" w:hAnchor="page" w:x="6573" w:y="721"/>
            </w:pPr>
          </w:p>
        </w:tc>
        <w:tc>
          <w:tcPr>
            <w:tcW w:w="2999" w:type="dxa"/>
            <w:gridSpan w:val="2"/>
          </w:tcPr>
          <w:p w14:paraId="277524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DB0D91" w14:textId="77777777">
        <w:trPr>
          <w:trHeight w:val="284"/>
        </w:trPr>
        <w:tc>
          <w:tcPr>
            <w:tcW w:w="4911" w:type="dxa"/>
          </w:tcPr>
          <w:p w14:paraId="1FB7F267" w14:textId="77777777" w:rsidR="006E4E11" w:rsidRDefault="00F87EF5">
            <w:pPr>
              <w:pStyle w:val="Avsndare"/>
              <w:framePr w:h="2483" w:wrap="notBeside" w:x="1504"/>
              <w:rPr>
                <w:b/>
                <w:i w:val="0"/>
                <w:sz w:val="22"/>
              </w:rPr>
            </w:pPr>
            <w:r>
              <w:rPr>
                <w:b/>
                <w:i w:val="0"/>
                <w:sz w:val="22"/>
              </w:rPr>
              <w:t>Utbildningsdepartementet</w:t>
            </w:r>
          </w:p>
        </w:tc>
      </w:tr>
      <w:tr w:rsidR="006E4E11" w14:paraId="10AB76C5" w14:textId="77777777">
        <w:trPr>
          <w:trHeight w:val="284"/>
        </w:trPr>
        <w:tc>
          <w:tcPr>
            <w:tcW w:w="4911" w:type="dxa"/>
          </w:tcPr>
          <w:p w14:paraId="64A45DB3" w14:textId="77777777" w:rsidR="006E4E11" w:rsidRDefault="00F87EF5">
            <w:pPr>
              <w:pStyle w:val="Avsndare"/>
              <w:framePr w:h="2483" w:wrap="notBeside" w:x="1504"/>
              <w:rPr>
                <w:bCs/>
                <w:iCs/>
              </w:rPr>
            </w:pPr>
            <w:r>
              <w:rPr>
                <w:bCs/>
                <w:iCs/>
              </w:rPr>
              <w:t>Ministern för högre utbildning och forskning</w:t>
            </w:r>
          </w:p>
        </w:tc>
      </w:tr>
      <w:tr w:rsidR="006E4E11" w14:paraId="7467F4DD" w14:textId="77777777">
        <w:trPr>
          <w:trHeight w:val="284"/>
        </w:trPr>
        <w:tc>
          <w:tcPr>
            <w:tcW w:w="4911" w:type="dxa"/>
          </w:tcPr>
          <w:p w14:paraId="1CF815C5" w14:textId="77777777" w:rsidR="006E4E11" w:rsidRDefault="006E4E11">
            <w:pPr>
              <w:pStyle w:val="Avsndare"/>
              <w:framePr w:h="2483" w:wrap="notBeside" w:x="1504"/>
              <w:rPr>
                <w:bCs/>
                <w:iCs/>
              </w:rPr>
            </w:pPr>
          </w:p>
        </w:tc>
      </w:tr>
      <w:tr w:rsidR="006E4E11" w14:paraId="6C94B736" w14:textId="77777777">
        <w:trPr>
          <w:trHeight w:val="284"/>
        </w:trPr>
        <w:tc>
          <w:tcPr>
            <w:tcW w:w="4911" w:type="dxa"/>
          </w:tcPr>
          <w:p w14:paraId="719B4436" w14:textId="77777777" w:rsidR="006E4E11" w:rsidRDefault="006E4E11">
            <w:pPr>
              <w:pStyle w:val="Avsndare"/>
              <w:framePr w:h="2483" w:wrap="notBeside" w:x="1504"/>
              <w:rPr>
                <w:bCs/>
                <w:iCs/>
              </w:rPr>
            </w:pPr>
          </w:p>
        </w:tc>
      </w:tr>
      <w:tr w:rsidR="006E4E11" w14:paraId="272CDEE7" w14:textId="77777777">
        <w:trPr>
          <w:trHeight w:val="284"/>
        </w:trPr>
        <w:tc>
          <w:tcPr>
            <w:tcW w:w="4911" w:type="dxa"/>
          </w:tcPr>
          <w:p w14:paraId="20458C87" w14:textId="77777777" w:rsidR="006E4E11" w:rsidRDefault="006E4E11">
            <w:pPr>
              <w:pStyle w:val="Avsndare"/>
              <w:framePr w:h="2483" w:wrap="notBeside" w:x="1504"/>
              <w:rPr>
                <w:bCs/>
                <w:iCs/>
              </w:rPr>
            </w:pPr>
          </w:p>
        </w:tc>
      </w:tr>
      <w:tr w:rsidR="006E4E11" w14:paraId="068F4290" w14:textId="77777777">
        <w:trPr>
          <w:trHeight w:val="284"/>
        </w:trPr>
        <w:tc>
          <w:tcPr>
            <w:tcW w:w="4911" w:type="dxa"/>
          </w:tcPr>
          <w:p w14:paraId="7F6FFECF" w14:textId="77777777" w:rsidR="006E4E11" w:rsidRDefault="006E4E11">
            <w:pPr>
              <w:pStyle w:val="Avsndare"/>
              <w:framePr w:h="2483" w:wrap="notBeside" w:x="1504"/>
              <w:rPr>
                <w:bCs/>
                <w:iCs/>
              </w:rPr>
            </w:pPr>
          </w:p>
        </w:tc>
      </w:tr>
    </w:tbl>
    <w:p w14:paraId="40F94F6D" w14:textId="77777777" w:rsidR="006E4E11" w:rsidRDefault="00F87EF5">
      <w:pPr>
        <w:framePr w:w="4400" w:h="2523" w:wrap="notBeside" w:vAnchor="page" w:hAnchor="page" w:x="6453" w:y="2445"/>
        <w:ind w:left="142"/>
      </w:pPr>
      <w:r>
        <w:t>Till riksdagen</w:t>
      </w:r>
    </w:p>
    <w:p w14:paraId="3768DC85" w14:textId="77777777" w:rsidR="006E4E11" w:rsidRDefault="00F87EF5" w:rsidP="00F87EF5">
      <w:pPr>
        <w:pStyle w:val="RKrubrik"/>
        <w:pBdr>
          <w:bottom w:val="single" w:sz="4" w:space="1" w:color="auto"/>
        </w:pBdr>
        <w:spacing w:before="0" w:after="0"/>
      </w:pPr>
      <w:r>
        <w:t>Svar på fråga 2014/15:48 av Christer Nylander (FP) Gotlandssatsning</w:t>
      </w:r>
    </w:p>
    <w:p w14:paraId="4CE09E93" w14:textId="77777777" w:rsidR="006E4E11" w:rsidRDefault="006E4E11">
      <w:pPr>
        <w:pStyle w:val="RKnormal"/>
      </w:pPr>
    </w:p>
    <w:p w14:paraId="60305973" w14:textId="77777777" w:rsidR="00F87EF5" w:rsidRDefault="00F87EF5">
      <w:pPr>
        <w:pStyle w:val="RKnormal"/>
      </w:pPr>
      <w:r>
        <w:t>Christer Nylander har frågat mig på vilket sätt samgåendeprocessen mellan Högskolan på Gotland och Uppsala universitet påverkas av budgetpropositionen för 2015.</w:t>
      </w:r>
    </w:p>
    <w:p w14:paraId="39E467C5" w14:textId="77777777" w:rsidR="00F87EF5" w:rsidRDefault="00F87EF5">
      <w:pPr>
        <w:pStyle w:val="RKnormal"/>
      </w:pPr>
    </w:p>
    <w:p w14:paraId="0A6DC5FD" w14:textId="77777777" w:rsidR="00AD469D" w:rsidRDefault="00AD469D" w:rsidP="00F87EF5">
      <w:pPr>
        <w:pStyle w:val="RKnormal"/>
      </w:pPr>
      <w:r>
        <w:t>Från och med 2012 har särskilda medel tilldelats för samgåendet. Dessa medel har syftat till att täcka ökade kostnader som kan uppstå i samband med samgåendet. Syftet med de särskilda medlen har också varit att stärka kvaliteten och utveckla verksamheten på Gotland för att göra den långsiktigt stabil och attraktiv för studenter och lärare. Det är betydelsefullt att Uppsala universitets satsning på Gotland fortsätter att utvecklas positivt.</w:t>
      </w:r>
    </w:p>
    <w:p w14:paraId="30513116" w14:textId="77777777" w:rsidR="00AD469D" w:rsidRDefault="00AD469D" w:rsidP="00F87EF5">
      <w:pPr>
        <w:pStyle w:val="RKnormal"/>
      </w:pPr>
    </w:p>
    <w:p w14:paraId="35D4D8FB" w14:textId="77777777" w:rsidR="00C03EF1" w:rsidRDefault="00F87EF5">
      <w:pPr>
        <w:pStyle w:val="RKnormal"/>
      </w:pPr>
      <w:r>
        <w:t>Regeringen prioriterar satsningar på kunskap och utbildning</w:t>
      </w:r>
      <w:r w:rsidR="00AD469D">
        <w:t>. Regeringen har i budgetpropositionen föreslagit att medel</w:t>
      </w:r>
      <w:r>
        <w:t xml:space="preserve"> </w:t>
      </w:r>
      <w:r w:rsidR="00AD469D">
        <w:t xml:space="preserve">motsvarande 5000 nya högskoleplatser ska avsättas för 2015. Uppsala universitet, vilket inkluderar Campus Gotland, kommer att få en betydande del av dessa </w:t>
      </w:r>
      <w:proofErr w:type="gramStart"/>
      <w:r w:rsidR="00AD469D">
        <w:t>medel och därmed ges möjlighet att förstärka kvaliteten i undervisningen och öka antalet studenter.</w:t>
      </w:r>
      <w:proofErr w:type="gramEnd"/>
      <w:r w:rsidR="00AD469D">
        <w:t xml:space="preserve"> </w:t>
      </w:r>
      <w:r w:rsidR="00C03EF1">
        <w:t xml:space="preserve">Regeringens </w:t>
      </w:r>
      <w:r w:rsidR="00AD469D">
        <w:t>bedömning</w:t>
      </w:r>
      <w:r w:rsidR="00C03EF1">
        <w:t xml:space="preserve"> är att samgåendeprocessen mellan Högskolan på Gotland och Uppsala universitet </w:t>
      </w:r>
      <w:r w:rsidR="00AD469D">
        <w:t xml:space="preserve">påverkas </w:t>
      </w:r>
      <w:r w:rsidR="00C03EF1">
        <w:t xml:space="preserve">positivt av förslagen i budgetpropositionen. </w:t>
      </w:r>
    </w:p>
    <w:p w14:paraId="4194F3AB" w14:textId="77777777" w:rsidR="00C03EF1" w:rsidRDefault="00C03EF1">
      <w:pPr>
        <w:pStyle w:val="RKnormal"/>
      </w:pPr>
    </w:p>
    <w:p w14:paraId="0A54C2D6" w14:textId="77777777" w:rsidR="00F87EF5" w:rsidRDefault="00F87EF5">
      <w:pPr>
        <w:pStyle w:val="RKnormal"/>
      </w:pPr>
      <w:r>
        <w:t>Stockholm den 19 november 2014</w:t>
      </w:r>
    </w:p>
    <w:p w14:paraId="70C34BCE" w14:textId="77777777" w:rsidR="00F87EF5" w:rsidRDefault="00F87EF5">
      <w:pPr>
        <w:pStyle w:val="RKnormal"/>
      </w:pPr>
    </w:p>
    <w:p w14:paraId="7B10F39A" w14:textId="77777777" w:rsidR="00DB5ABB" w:rsidRDefault="00DB5ABB">
      <w:pPr>
        <w:pStyle w:val="RKnormal"/>
      </w:pPr>
    </w:p>
    <w:p w14:paraId="0F40034B" w14:textId="77777777" w:rsidR="00F87EF5" w:rsidRDefault="00F87EF5">
      <w:pPr>
        <w:pStyle w:val="RKnormal"/>
      </w:pPr>
      <w:bookmarkStart w:id="0" w:name="_GoBack"/>
      <w:bookmarkEnd w:id="0"/>
    </w:p>
    <w:p w14:paraId="25CB057A" w14:textId="77777777" w:rsidR="00F87EF5" w:rsidRDefault="00F87EF5">
      <w:pPr>
        <w:pStyle w:val="RKnormal"/>
      </w:pPr>
      <w:r>
        <w:t xml:space="preserve">Helene </w:t>
      </w:r>
      <w:proofErr w:type="spellStart"/>
      <w:r>
        <w:t>Hellmark</w:t>
      </w:r>
      <w:proofErr w:type="spellEnd"/>
      <w:r>
        <w:t xml:space="preserve"> Knutsson</w:t>
      </w:r>
    </w:p>
    <w:sectPr w:rsidR="00F87EF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689F9" w14:textId="77777777" w:rsidR="00F87EF5" w:rsidRDefault="00F87EF5">
      <w:r>
        <w:separator/>
      </w:r>
    </w:p>
  </w:endnote>
  <w:endnote w:type="continuationSeparator" w:id="0">
    <w:p w14:paraId="53447A42" w14:textId="77777777" w:rsidR="00F87EF5" w:rsidRDefault="00F8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D9C1" w14:textId="77777777" w:rsidR="00F87EF5" w:rsidRDefault="00F87EF5">
      <w:r>
        <w:separator/>
      </w:r>
    </w:p>
  </w:footnote>
  <w:footnote w:type="continuationSeparator" w:id="0">
    <w:p w14:paraId="57B68434" w14:textId="77777777" w:rsidR="00F87EF5" w:rsidRDefault="00F87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BB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07D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4C5E54" w14:textId="77777777">
      <w:trPr>
        <w:cantSplit/>
      </w:trPr>
      <w:tc>
        <w:tcPr>
          <w:tcW w:w="3119" w:type="dxa"/>
        </w:tcPr>
        <w:p w14:paraId="1D214F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F1FA5F" w14:textId="77777777" w:rsidR="00E80146" w:rsidRDefault="00E80146">
          <w:pPr>
            <w:pStyle w:val="Sidhuvud"/>
            <w:ind w:right="360"/>
          </w:pPr>
        </w:p>
      </w:tc>
      <w:tc>
        <w:tcPr>
          <w:tcW w:w="1525" w:type="dxa"/>
        </w:tcPr>
        <w:p w14:paraId="5B1ED132" w14:textId="77777777" w:rsidR="00E80146" w:rsidRDefault="00E80146">
          <w:pPr>
            <w:pStyle w:val="Sidhuvud"/>
            <w:ind w:right="360"/>
          </w:pPr>
        </w:p>
      </w:tc>
    </w:tr>
  </w:tbl>
  <w:p w14:paraId="34CB9D5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41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07D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2071EE" w14:textId="77777777">
      <w:trPr>
        <w:cantSplit/>
      </w:trPr>
      <w:tc>
        <w:tcPr>
          <w:tcW w:w="3119" w:type="dxa"/>
        </w:tcPr>
        <w:p w14:paraId="4F5866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570050" w14:textId="77777777" w:rsidR="00E80146" w:rsidRDefault="00E80146">
          <w:pPr>
            <w:pStyle w:val="Sidhuvud"/>
            <w:ind w:right="360"/>
          </w:pPr>
        </w:p>
      </w:tc>
      <w:tc>
        <w:tcPr>
          <w:tcW w:w="1525" w:type="dxa"/>
        </w:tcPr>
        <w:p w14:paraId="5DB3C1D8" w14:textId="77777777" w:rsidR="00E80146" w:rsidRDefault="00E80146">
          <w:pPr>
            <w:pStyle w:val="Sidhuvud"/>
            <w:ind w:right="360"/>
          </w:pPr>
        </w:p>
      </w:tc>
    </w:tr>
  </w:tbl>
  <w:p w14:paraId="7BBF97F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4BAD" w14:textId="77777777" w:rsidR="00F87EF5" w:rsidRDefault="00E15F75">
    <w:pPr>
      <w:framePr w:w="2948" w:h="1321" w:hRule="exact" w:wrap="notBeside" w:vAnchor="page" w:hAnchor="page" w:x="1362" w:y="653"/>
    </w:pPr>
    <w:r>
      <w:rPr>
        <w:noProof/>
        <w:lang w:eastAsia="sv-SE"/>
      </w:rPr>
      <w:drawing>
        <wp:inline distT="0" distB="0" distL="0" distR="0" wp14:anchorId="4F16181E" wp14:editId="1DA809B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70FC05" w14:textId="77777777" w:rsidR="00E80146" w:rsidRDefault="00E80146">
    <w:pPr>
      <w:pStyle w:val="RKrubrik"/>
      <w:keepNext w:val="0"/>
      <w:tabs>
        <w:tab w:val="clear" w:pos="1134"/>
        <w:tab w:val="clear" w:pos="2835"/>
      </w:tabs>
      <w:spacing w:before="0" w:after="0" w:line="320" w:lineRule="atLeast"/>
      <w:rPr>
        <w:bCs/>
      </w:rPr>
    </w:pPr>
  </w:p>
  <w:p w14:paraId="7F8141AD" w14:textId="77777777" w:rsidR="00E80146" w:rsidRDefault="00E80146">
    <w:pPr>
      <w:rPr>
        <w:rFonts w:ascii="TradeGothic" w:hAnsi="TradeGothic"/>
        <w:b/>
        <w:bCs/>
        <w:spacing w:val="12"/>
        <w:sz w:val="22"/>
      </w:rPr>
    </w:pPr>
  </w:p>
  <w:p w14:paraId="1CC17F6A" w14:textId="77777777" w:rsidR="00E80146" w:rsidRDefault="00E80146">
    <w:pPr>
      <w:pStyle w:val="RKrubrik"/>
      <w:keepNext w:val="0"/>
      <w:tabs>
        <w:tab w:val="clear" w:pos="1134"/>
        <w:tab w:val="clear" w:pos="2835"/>
      </w:tabs>
      <w:spacing w:before="0" w:after="0" w:line="320" w:lineRule="atLeast"/>
      <w:rPr>
        <w:bCs/>
      </w:rPr>
    </w:pPr>
  </w:p>
  <w:p w14:paraId="4641B8D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F5"/>
    <w:rsid w:val="00150384"/>
    <w:rsid w:val="00160901"/>
    <w:rsid w:val="001805B7"/>
    <w:rsid w:val="00367B1C"/>
    <w:rsid w:val="004A328D"/>
    <w:rsid w:val="004F6801"/>
    <w:rsid w:val="0058762B"/>
    <w:rsid w:val="006E4E11"/>
    <w:rsid w:val="007242A3"/>
    <w:rsid w:val="007561F0"/>
    <w:rsid w:val="007A6855"/>
    <w:rsid w:val="007E0DC6"/>
    <w:rsid w:val="00805888"/>
    <w:rsid w:val="0092027A"/>
    <w:rsid w:val="00955E31"/>
    <w:rsid w:val="00992E72"/>
    <w:rsid w:val="00AD469D"/>
    <w:rsid w:val="00AF26D1"/>
    <w:rsid w:val="00C03EF1"/>
    <w:rsid w:val="00CC07DA"/>
    <w:rsid w:val="00D133D7"/>
    <w:rsid w:val="00DB5ABB"/>
    <w:rsid w:val="00E15F75"/>
    <w:rsid w:val="00E80146"/>
    <w:rsid w:val="00E904D0"/>
    <w:rsid w:val="00EC25F9"/>
    <w:rsid w:val="00ED583F"/>
    <w:rsid w:val="00F87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46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469D"/>
    <w:rPr>
      <w:rFonts w:ascii="Tahoma" w:hAnsi="Tahoma" w:cs="Tahoma"/>
      <w:sz w:val="16"/>
      <w:szCs w:val="16"/>
      <w:lang w:eastAsia="en-US"/>
    </w:rPr>
  </w:style>
  <w:style w:type="character" w:styleId="Hyperlnk">
    <w:name w:val="Hyperlink"/>
    <w:basedOn w:val="Standardstycketeckensnitt"/>
    <w:rsid w:val="00805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46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469D"/>
    <w:rPr>
      <w:rFonts w:ascii="Tahoma" w:hAnsi="Tahoma" w:cs="Tahoma"/>
      <w:sz w:val="16"/>
      <w:szCs w:val="16"/>
      <w:lang w:eastAsia="en-US"/>
    </w:rPr>
  </w:style>
  <w:style w:type="character" w:styleId="Hyperlnk">
    <w:name w:val="Hyperlink"/>
    <w:basedOn w:val="Standardstycketeckensnitt"/>
    <w:rsid w:val="00805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cc0ca2bc-4fed-4d8b-b428-e2b69c79e24a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4AF6-B5EF-4E82-99D2-81A873C275ED}"/>
</file>

<file path=customXml/itemProps2.xml><?xml version="1.0" encoding="utf-8"?>
<ds:datastoreItem xmlns:ds="http://schemas.openxmlformats.org/officeDocument/2006/customXml" ds:itemID="{FA11D73B-0CF4-460A-A248-AFFB441D0118}"/>
</file>

<file path=customXml/itemProps3.xml><?xml version="1.0" encoding="utf-8"?>
<ds:datastoreItem xmlns:ds="http://schemas.openxmlformats.org/officeDocument/2006/customXml" ds:itemID="{BF281B23-9541-4B7D-8615-C2F3D9A07545}"/>
</file>

<file path=customXml/itemProps4.xml><?xml version="1.0" encoding="utf-8"?>
<ds:datastoreItem xmlns:ds="http://schemas.openxmlformats.org/officeDocument/2006/customXml" ds:itemID="{FA11D73B-0CF4-460A-A248-AFFB441D0118}"/>
</file>

<file path=customXml/itemProps5.xml><?xml version="1.0" encoding="utf-8"?>
<ds:datastoreItem xmlns:ds="http://schemas.openxmlformats.org/officeDocument/2006/customXml" ds:itemID="{6A1E4BB7-6491-4833-A2FC-71CC519AA0A0}"/>
</file>

<file path=customXml/itemProps6.xml><?xml version="1.0" encoding="utf-8"?>
<ds:datastoreItem xmlns:ds="http://schemas.openxmlformats.org/officeDocument/2006/customXml" ds:itemID="{FA11D73B-0CF4-460A-A248-AFFB441D0118}"/>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Bringle</dc:creator>
  <cp:lastModifiedBy>Mikaela Larsson</cp:lastModifiedBy>
  <cp:revision>2</cp:revision>
  <cp:lastPrinted>2014-11-17T13:01:00Z</cp:lastPrinted>
  <dcterms:created xsi:type="dcterms:W3CDTF">2014-11-17T13:04:00Z</dcterms:created>
  <dcterms:modified xsi:type="dcterms:W3CDTF">2014-11-17T13:04:00Z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cc6bcdb9-aa78-4fb3-85aa-1203b9acacce</vt:lpwstr>
  </property>
</Properties>
</file>