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A0388F7CE7498B884E27FC39FE25CA"/>
        </w:placeholder>
        <w:text/>
      </w:sdtPr>
      <w:sdtEndPr/>
      <w:sdtContent>
        <w:p w:rsidRPr="009B062B" w:rsidR="00AF30DD" w:rsidP="00DA28CE" w:rsidRDefault="00AF30DD" w14:paraId="47C01920" w14:textId="77777777">
          <w:pPr>
            <w:pStyle w:val="Rubrik1"/>
            <w:spacing w:after="300"/>
          </w:pPr>
          <w:r w:rsidRPr="009B062B">
            <w:t>Förslag till riksdagsbeslut</w:t>
          </w:r>
        </w:p>
      </w:sdtContent>
    </w:sdt>
    <w:sdt>
      <w:sdtPr>
        <w:alias w:val="Yrkande 1"/>
        <w:tag w:val="046061f4-be0f-47a6-a156-481ab65132dd"/>
        <w:id w:val="1658422367"/>
        <w:lock w:val="sdtLocked"/>
      </w:sdtPr>
      <w:sdtEndPr/>
      <w:sdtContent>
        <w:p w:rsidR="006E60E0" w:rsidRDefault="006205F1" w14:paraId="47C01921" w14:textId="77777777">
          <w:pPr>
            <w:pStyle w:val="Frslagstext"/>
          </w:pPr>
          <w:r>
            <w:t>Riksdagen ställer sig bakom det som anförs i motionen om stödet till idrott för personer med funktionsnedsättning och tillkännager detta för regeringen.</w:t>
          </w:r>
        </w:p>
      </w:sdtContent>
    </w:sdt>
    <w:sdt>
      <w:sdtPr>
        <w:alias w:val="Yrkande 2"/>
        <w:tag w:val="09f96486-ae6e-4c9d-9ee0-299a042bfb2f"/>
        <w:id w:val="2083334020"/>
        <w:lock w:val="sdtLocked"/>
      </w:sdtPr>
      <w:sdtEndPr/>
      <w:sdtContent>
        <w:p w:rsidR="006E60E0" w:rsidRDefault="006205F1" w14:paraId="47C01922" w14:textId="77777777">
          <w:pPr>
            <w:pStyle w:val="Frslagstext"/>
          </w:pPr>
          <w:r>
            <w:t>Riksdagen ställer sig bakom det som anförs i motionen om att Boverket bör få i uppdrag att ta fram en vägledning om att planera för idrottsytor och tillkännager detta för regeringen.</w:t>
          </w:r>
        </w:p>
      </w:sdtContent>
    </w:sdt>
    <w:sdt>
      <w:sdtPr>
        <w:alias w:val="Yrkande 3"/>
        <w:tag w:val="490ffeab-dbf1-4272-b838-a5b150b90636"/>
        <w:id w:val="993834305"/>
        <w:lock w:val="sdtLocked"/>
      </w:sdtPr>
      <w:sdtEndPr/>
      <w:sdtContent>
        <w:p w:rsidR="006E60E0" w:rsidRDefault="006205F1" w14:paraId="47C01923" w14:textId="0D02B762">
          <w:pPr>
            <w:pStyle w:val="Frslagstext"/>
          </w:pPr>
          <w:r>
            <w:t>Riksdagen ställer sig bakom det som anförs i motionen om bullerregler som möjliggör idrott, och detta tillkännager riksdagen för regeringen.</w:t>
          </w:r>
        </w:p>
      </w:sdtContent>
    </w:sdt>
    <w:sdt>
      <w:sdtPr>
        <w:alias w:val="Yrkande 4"/>
        <w:tag w:val="123d11ad-0a4a-4f92-99be-78edfbc7fc6f"/>
        <w:id w:val="-222066636"/>
        <w:lock w:val="sdtLocked"/>
      </w:sdtPr>
      <w:sdtEndPr/>
      <w:sdtContent>
        <w:p w:rsidR="006E60E0" w:rsidRDefault="006205F1" w14:paraId="47C01924" w14:textId="77777777">
          <w:pPr>
            <w:pStyle w:val="Frslagstext"/>
          </w:pPr>
          <w:r>
            <w:t>Riksdagen ställer sig bakom det som anförs i motionen om en utvecklingsfunktion för idrottsanläggningar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05A574FA094EFFA21DD9610F09C59E"/>
        </w:placeholder>
        <w:text/>
      </w:sdtPr>
      <w:sdtEndPr/>
      <w:sdtContent>
        <w:p w:rsidRPr="009B062B" w:rsidR="006D79C9" w:rsidP="00333E95" w:rsidRDefault="006D79C9" w14:paraId="47C01925" w14:textId="77777777">
          <w:pPr>
            <w:pStyle w:val="Rubrik1"/>
          </w:pPr>
          <w:r>
            <w:t>Motivering</w:t>
          </w:r>
        </w:p>
      </w:sdtContent>
    </w:sdt>
    <w:p w:rsidRPr="001873E1" w:rsidR="001B5139" w:rsidP="001873E1" w:rsidRDefault="001B5139" w14:paraId="47C01926" w14:textId="6FEE1F93">
      <w:pPr>
        <w:pStyle w:val="Normalutanindragellerluft"/>
        <w:rPr>
          <w:spacing w:val="-2"/>
        </w:rPr>
      </w:pPr>
      <w:r w:rsidRPr="001873E1">
        <w:rPr>
          <w:spacing w:val="-2"/>
        </w:rPr>
        <w:t>Den miljö man lever i avgör till stor del livskvaliteten. Ett rikt civilsamhälle skapar ge</w:t>
      </w:r>
      <w:r w:rsidRPr="001873E1" w:rsidR="001873E1">
        <w:rPr>
          <w:spacing w:val="-2"/>
        </w:rPr>
        <w:softHyphen/>
      </w:r>
      <w:r w:rsidRPr="001873E1">
        <w:rPr>
          <w:spacing w:val="-2"/>
        </w:rPr>
        <w:t xml:space="preserve">menskap och möjligheter. Man kan lösa gemensamma problem, ta tag i nya utmaningar och bidra till varandras trygghet. Den sociala gemenskapen får människor att må bra. Ofrivillig ensamhet ökar risken för ohälsa. Men alla gemenskaper är inte i alla delar den varma tryggheten. Det finns avarter och negativa sidor också i civilsamhällets gemenskap. </w:t>
      </w:r>
    </w:p>
    <w:p w:rsidRPr="00AD59FD" w:rsidR="001B5139" w:rsidP="001873E1" w:rsidRDefault="001B5139" w14:paraId="47C01927" w14:textId="7D3B7395">
      <w:r w:rsidRPr="00AD2A83">
        <w:t>Idrottsrö</w:t>
      </w:r>
      <w:r w:rsidRPr="00AD59FD">
        <w:t>relsen är en stor och viktig del av civilsamhället där 3 miljoner medlemmar samlas i runt 20</w:t>
      </w:r>
      <w:r w:rsidR="00283550">
        <w:t> </w:t>
      </w:r>
      <w:r w:rsidRPr="00AD59FD">
        <w:t>000 föreningar som leds av 650</w:t>
      </w:r>
      <w:r w:rsidR="00283550">
        <w:t> </w:t>
      </w:r>
      <w:r w:rsidRPr="00AD59FD">
        <w:t xml:space="preserve">000 ideella ledare. Det är en kraft som är väsentlig för Sverige och oss som bor i landet. En kraft som kan bidra med mycket gott men som naturligtvis, precis som övriga civilsamhället, också kan innehålla avarter och negativa sidor. </w:t>
      </w:r>
    </w:p>
    <w:p w:rsidRPr="009170F9" w:rsidR="001B5139" w:rsidP="001B5139" w:rsidRDefault="001B5139" w14:paraId="47C01928" w14:textId="77777777">
      <w:pPr>
        <w:pStyle w:val="Rubrik2"/>
      </w:pPr>
      <w:r w:rsidRPr="009170F9">
        <w:t>Idrottens finansiering</w:t>
      </w:r>
    </w:p>
    <w:p w:rsidRPr="009927E6" w:rsidR="001B5139" w:rsidP="001873E1" w:rsidRDefault="001B5139" w14:paraId="47C01929" w14:textId="4EE72766">
      <w:pPr>
        <w:pStyle w:val="Normalutanindragellerluft"/>
      </w:pPr>
      <w:r w:rsidRPr="00B26612">
        <w:t xml:space="preserve">Civilsamhällets och idrottsrörelsens speciella karaktär gör att politiken måste utformas med varsamhet. I syfte att skapa goda förutsättningar för idrottsrörelsen bör </w:t>
      </w:r>
      <w:proofErr w:type="spellStart"/>
      <w:r w:rsidRPr="00B26612">
        <w:t>instrumen</w:t>
      </w:r>
      <w:r w:rsidR="001873E1">
        <w:softHyphen/>
      </w:r>
      <w:r w:rsidRPr="00B26612">
        <w:t>talisering</w:t>
      </w:r>
      <w:proofErr w:type="spellEnd"/>
      <w:r w:rsidRPr="00B26612">
        <w:t xml:space="preserve"> och pekpinnar undvikas medan fr</w:t>
      </w:r>
      <w:r>
        <w:t>ihet under ansvar eftersträvas.</w:t>
      </w:r>
    </w:p>
    <w:p w:rsidRPr="00B265B1" w:rsidR="001B5139" w:rsidP="001873E1" w:rsidRDefault="001B5139" w14:paraId="47C0192A" w14:textId="3E7FA09D">
      <w:r w:rsidRPr="00B265B1">
        <w:lastRenderedPageBreak/>
        <w:t>Stat, region och kommun kan naturligtvis inte avst</w:t>
      </w:r>
      <w:r>
        <w:t>å</w:t>
      </w:r>
      <w:r w:rsidRPr="00B265B1">
        <w:t xml:space="preserve"> fr</w:t>
      </w:r>
      <w:r>
        <w:t>å</w:t>
      </w:r>
      <w:r w:rsidRPr="00B265B1">
        <w:t>n att se till att lagar och regler f</w:t>
      </w:r>
      <w:r>
        <w:t>ö</w:t>
      </w:r>
      <w:r w:rsidRPr="00B265B1">
        <w:t>ljs. Lagen g</w:t>
      </w:r>
      <w:r>
        <w:t>ä</w:t>
      </w:r>
      <w:r w:rsidRPr="00B265B1">
        <w:t xml:space="preserve">ller alla lika och den som tar emot </w:t>
      </w:r>
      <w:r w:rsidR="00283550">
        <w:t xml:space="preserve">ett </w:t>
      </w:r>
      <w:r w:rsidRPr="00B265B1">
        <w:t>offentligt st</w:t>
      </w:r>
      <w:r>
        <w:t>ö</w:t>
      </w:r>
      <w:r w:rsidRPr="00B265B1">
        <w:t>d m</w:t>
      </w:r>
      <w:r>
        <w:t>å</w:t>
      </w:r>
      <w:r w:rsidRPr="00B265B1">
        <w:t xml:space="preserve">ste leva upp till </w:t>
      </w:r>
      <w:r w:rsidR="00283550">
        <w:t xml:space="preserve">en </w:t>
      </w:r>
      <w:r w:rsidRPr="00B265B1">
        <w:t>h</w:t>
      </w:r>
      <w:r>
        <w:t>ö</w:t>
      </w:r>
      <w:r w:rsidRPr="00B265B1">
        <w:t>g standard och visa god etik. J</w:t>
      </w:r>
      <w:r>
        <w:t>ä</w:t>
      </w:r>
      <w:r w:rsidRPr="009170F9">
        <w:t>mst</w:t>
      </w:r>
      <w:r>
        <w:t>ä</w:t>
      </w:r>
      <w:r w:rsidRPr="00B265B1">
        <w:t>lldhet, m</w:t>
      </w:r>
      <w:r>
        <w:t>ä</w:t>
      </w:r>
      <w:r w:rsidRPr="00B265B1">
        <w:t>nskliga r</w:t>
      </w:r>
      <w:r>
        <w:t>ä</w:t>
      </w:r>
      <w:r w:rsidRPr="00B265B1">
        <w:t>ttigheter och demokrati ska r</w:t>
      </w:r>
      <w:r>
        <w:t>å</w:t>
      </w:r>
      <w:r w:rsidRPr="009170F9">
        <w:t>da, men s</w:t>
      </w:r>
      <w:r>
        <w:t>å</w:t>
      </w:r>
      <w:r w:rsidRPr="00B265B1">
        <w:t xml:space="preserve"> l</w:t>
      </w:r>
      <w:r>
        <w:t>å</w:t>
      </w:r>
      <w:r w:rsidRPr="009170F9">
        <w:t>ngt m</w:t>
      </w:r>
      <w:r>
        <w:t>ö</w:t>
      </w:r>
      <w:r w:rsidRPr="00B265B1">
        <w:t>jligt ska det offentliga l</w:t>
      </w:r>
      <w:r>
        <w:t>å</w:t>
      </w:r>
      <w:r w:rsidRPr="00B265B1">
        <w:t>ta idrottsr</w:t>
      </w:r>
      <w:r>
        <w:t>ö</w:t>
      </w:r>
      <w:r w:rsidRPr="00B265B1">
        <w:t xml:space="preserve">relsen </w:t>
      </w:r>
      <w:r w:rsidR="00283550">
        <w:t xml:space="preserve">ha </w:t>
      </w:r>
      <w:r w:rsidRPr="00B265B1">
        <w:t>frihet under ansvar. S</w:t>
      </w:r>
      <w:r>
        <w:t>å</w:t>
      </w:r>
      <w:r w:rsidRPr="00B265B1">
        <w:t xml:space="preserve"> st</w:t>
      </w:r>
      <w:r>
        <w:t>ä</w:t>
      </w:r>
      <w:r w:rsidRPr="009170F9">
        <w:t>rks b</w:t>
      </w:r>
      <w:r>
        <w:t>å</w:t>
      </w:r>
      <w:r w:rsidRPr="00B265B1">
        <w:t>de idrotten, civilsamh</w:t>
      </w:r>
      <w:r>
        <w:t>ä</w:t>
      </w:r>
      <w:r w:rsidRPr="00B265B1">
        <w:t>llet och de v</w:t>
      </w:r>
      <w:r>
        <w:t>ä</w:t>
      </w:r>
      <w:r w:rsidRPr="00B265B1">
        <w:t>rderingar som ett gott samh</w:t>
      </w:r>
      <w:r>
        <w:t>ä</w:t>
      </w:r>
      <w:r w:rsidRPr="00B265B1">
        <w:t>lle vilar p</w:t>
      </w:r>
      <w:r>
        <w:t>å</w:t>
      </w:r>
      <w:r w:rsidRPr="00B265B1">
        <w:t>.</w:t>
      </w:r>
    </w:p>
    <w:p w:rsidR="001B5139" w:rsidP="001873E1" w:rsidRDefault="001B5139" w14:paraId="47C0192B" w14:textId="18897750">
      <w:r w:rsidRPr="00B265B1">
        <w:t>St</w:t>
      </w:r>
      <w:r>
        <w:t>ö</w:t>
      </w:r>
      <w:r w:rsidRPr="00B265B1">
        <w:t>det till svensk idrott ska vara fortsatt starkt. Det statliga idrottsst</w:t>
      </w:r>
      <w:r>
        <w:t>ö</w:t>
      </w:r>
      <w:r w:rsidRPr="00B265B1">
        <w:t>det spelar en avg</w:t>
      </w:r>
      <w:r>
        <w:t>ö</w:t>
      </w:r>
      <w:r w:rsidRPr="00B265B1">
        <w:t>rande roll f</w:t>
      </w:r>
      <w:r>
        <w:t>ö</w:t>
      </w:r>
      <w:r w:rsidRPr="00B265B1">
        <w:t xml:space="preserve">r svensk idrott och </w:t>
      </w:r>
      <w:r>
        <w:t>ä</w:t>
      </w:r>
      <w:r w:rsidRPr="00B265B1">
        <w:t xml:space="preserve">r </w:t>
      </w:r>
      <w:r>
        <w:t xml:space="preserve">en </w:t>
      </w:r>
      <w:r w:rsidRPr="00B265B1">
        <w:t>viktig förutsättning f</w:t>
      </w:r>
      <w:r>
        <w:t>ö</w:t>
      </w:r>
      <w:r w:rsidRPr="009170F9">
        <w:t>r f</w:t>
      </w:r>
      <w:r>
        <w:t>ö</w:t>
      </w:r>
      <w:r w:rsidRPr="00B265B1">
        <w:t>reningarnas m</w:t>
      </w:r>
      <w:r>
        <w:t>ö</w:t>
      </w:r>
      <w:r w:rsidRPr="00B265B1">
        <w:t>jlig</w:t>
      </w:r>
      <w:r w:rsidR="001873E1">
        <w:softHyphen/>
      </w:r>
      <w:r w:rsidRPr="00B265B1">
        <w:t xml:space="preserve">het att bedriva och utveckla en barn- och ungdomsverksamhet </w:t>
      </w:r>
      <w:r w:rsidR="00283550">
        <w:t xml:space="preserve">som är </w:t>
      </w:r>
      <w:r w:rsidRPr="00B265B1">
        <w:t>tillg</w:t>
      </w:r>
      <w:r>
        <w:t>ä</w:t>
      </w:r>
      <w:r w:rsidRPr="00B265B1">
        <w:t>nglig f</w:t>
      </w:r>
      <w:r>
        <w:t>ö</w:t>
      </w:r>
      <w:r w:rsidRPr="00B265B1">
        <w:t>r alla. Ett stabilt och l</w:t>
      </w:r>
      <w:r>
        <w:t>å</w:t>
      </w:r>
      <w:r w:rsidRPr="00B265B1">
        <w:t>ngsiktigt st</w:t>
      </w:r>
      <w:r>
        <w:t>ö</w:t>
      </w:r>
      <w:r w:rsidRPr="00B265B1">
        <w:t>d till idrottsr</w:t>
      </w:r>
      <w:r>
        <w:t>ö</w:t>
      </w:r>
      <w:r w:rsidRPr="009170F9">
        <w:t>relsen g</w:t>
      </w:r>
      <w:r>
        <w:t>ö</w:t>
      </w:r>
      <w:r w:rsidRPr="00B265B1">
        <w:t>r att man kan beh</w:t>
      </w:r>
      <w:r>
        <w:t>å</w:t>
      </w:r>
      <w:r w:rsidRPr="00B265B1">
        <w:t>lla den om</w:t>
      </w:r>
      <w:r w:rsidR="001873E1">
        <w:softHyphen/>
      </w:r>
      <w:r w:rsidRPr="00B265B1">
        <w:t>fattande f</w:t>
      </w:r>
      <w:r>
        <w:t>ö</w:t>
      </w:r>
      <w:r w:rsidRPr="00B265B1">
        <w:t>reningsverksamhet som bedrivs i alla landets kommuner.</w:t>
      </w:r>
      <w:r>
        <w:t xml:space="preserve"> </w:t>
      </w:r>
    </w:p>
    <w:p w:rsidRPr="00CF73EB" w:rsidR="001B5139" w:rsidP="001873E1" w:rsidRDefault="001B5139" w14:paraId="47C0192C" w14:textId="480912B0">
      <w:r w:rsidRPr="00B265B1">
        <w:t>Det beh</w:t>
      </w:r>
      <w:r>
        <w:t>ö</w:t>
      </w:r>
      <w:r w:rsidRPr="00B265B1">
        <w:t xml:space="preserve">vs en samlad </w:t>
      </w:r>
      <w:r>
        <w:t>ö</w:t>
      </w:r>
      <w:r w:rsidRPr="00B265B1">
        <w:t>versyn av de regelverk som finns kring offentligt st</w:t>
      </w:r>
      <w:r>
        <w:t>ö</w:t>
      </w:r>
      <w:r w:rsidRPr="009170F9">
        <w:t>d f</w:t>
      </w:r>
      <w:r>
        <w:t>ö</w:t>
      </w:r>
      <w:r w:rsidRPr="00B265B1">
        <w:t>r idrotten</w:t>
      </w:r>
      <w:r>
        <w:t>, inklusive särregler i skattesystemet</w:t>
      </w:r>
      <w:r w:rsidRPr="00B265B1">
        <w:t>. En s</w:t>
      </w:r>
      <w:r>
        <w:t>å</w:t>
      </w:r>
      <w:r w:rsidRPr="00B265B1">
        <w:t xml:space="preserve">dan </w:t>
      </w:r>
      <w:r>
        <w:t>ö</w:t>
      </w:r>
      <w:r w:rsidRPr="00B265B1">
        <w:t>versyn b</w:t>
      </w:r>
      <w:r>
        <w:t>ö</w:t>
      </w:r>
      <w:r w:rsidRPr="00B265B1">
        <w:t>r sikta p</w:t>
      </w:r>
      <w:r>
        <w:t>å</w:t>
      </w:r>
      <w:r w:rsidRPr="00B265B1">
        <w:t xml:space="preserve"> fortsatt frihet under ansvar, goda ekonomiska villkor och minskad byr</w:t>
      </w:r>
      <w:r>
        <w:t>å</w:t>
      </w:r>
      <w:r w:rsidRPr="00B265B1">
        <w:t>krati men ocks</w:t>
      </w:r>
      <w:r>
        <w:t>å</w:t>
      </w:r>
      <w:r w:rsidRPr="00B265B1">
        <w:t xml:space="preserve"> vara tydlig med vilka v</w:t>
      </w:r>
      <w:r>
        <w:t>ä</w:t>
      </w:r>
      <w:r w:rsidRPr="00B265B1">
        <w:t>rderingar som inte kan tolereras i verksamheter som f</w:t>
      </w:r>
      <w:r>
        <w:t>å</w:t>
      </w:r>
      <w:r w:rsidRPr="009170F9">
        <w:t>r offentligt st</w:t>
      </w:r>
      <w:r>
        <w:t>ö</w:t>
      </w:r>
      <w:r w:rsidRPr="00B265B1">
        <w:t>d.</w:t>
      </w:r>
      <w:r>
        <w:t xml:space="preserve"> Detta utvecklas i vår motion om civilsamhällespolitiken.</w:t>
      </w:r>
      <w:r w:rsidRPr="00B265B1">
        <w:t xml:space="preserve"> </w:t>
      </w:r>
      <w:r w:rsidRPr="00CF73EB">
        <w:t>Det statliga st</w:t>
      </w:r>
      <w:r>
        <w:t>ö</w:t>
      </w:r>
      <w:r w:rsidRPr="009170F9">
        <w:t>det f</w:t>
      </w:r>
      <w:r>
        <w:t>ö</w:t>
      </w:r>
      <w:r w:rsidRPr="00CF73EB">
        <w:t>r</w:t>
      </w:r>
      <w:r w:rsidR="001873E1">
        <w:softHyphen/>
      </w:r>
      <w:r w:rsidRPr="00CF73EB">
        <w:t>delas via Riksidrottsf</w:t>
      </w:r>
      <w:r>
        <w:t>ö</w:t>
      </w:r>
      <w:r w:rsidRPr="00CF73EB">
        <w:t xml:space="preserve">rbundet (RF), som under senare </w:t>
      </w:r>
      <w:r>
        <w:t>å</w:t>
      </w:r>
      <w:r w:rsidRPr="009170F9">
        <w:t xml:space="preserve">r </w:t>
      </w:r>
      <w:r w:rsidR="00283550">
        <w:t xml:space="preserve">har </w:t>
      </w:r>
      <w:r w:rsidRPr="009170F9">
        <w:t>f</w:t>
      </w:r>
      <w:r>
        <w:t>å</w:t>
      </w:r>
      <w:r w:rsidRPr="00CF73EB">
        <w:t>tt st</w:t>
      </w:r>
      <w:r>
        <w:t>ö</w:t>
      </w:r>
      <w:r w:rsidRPr="00CF73EB">
        <w:t>rre frihet att sj</w:t>
      </w:r>
      <w:r>
        <w:t>ä</w:t>
      </w:r>
      <w:r w:rsidRPr="00CF73EB">
        <w:t>lv</w:t>
      </w:r>
      <w:r w:rsidR="00283550">
        <w:t>t</w:t>
      </w:r>
      <w:r w:rsidRPr="00CF73EB">
        <w:t xml:space="preserve"> besluta om vilka prioriteringar som b</w:t>
      </w:r>
      <w:r>
        <w:t>ä</w:t>
      </w:r>
      <w:r w:rsidRPr="00CF73EB">
        <w:t>st gagnar idrottsr</w:t>
      </w:r>
      <w:r>
        <w:t>ö</w:t>
      </w:r>
      <w:r w:rsidRPr="00CF73EB">
        <w:t xml:space="preserve">relsens utveckling. Antalet </w:t>
      </w:r>
      <w:r>
        <w:t>ö</w:t>
      </w:r>
      <w:r w:rsidRPr="009170F9">
        <w:t>ronm</w:t>
      </w:r>
      <w:r>
        <w:t>ä</w:t>
      </w:r>
      <w:r w:rsidRPr="00CF73EB">
        <w:t>rkningar i budgetpropositioner och regleringsbrev har succe</w:t>
      </w:r>
      <w:r w:rsidR="00283550">
        <w:t>s</w:t>
      </w:r>
      <w:r w:rsidRPr="00CF73EB">
        <w:t>sivt minskat. Den huvudinriktningen m</w:t>
      </w:r>
      <w:r>
        <w:t>å</w:t>
      </w:r>
      <w:r w:rsidRPr="00CF73EB">
        <w:t xml:space="preserve">ste bevaras. Liberalerna anser att statens </w:t>
      </w:r>
      <w:proofErr w:type="spellStart"/>
      <w:r w:rsidRPr="00CF73EB">
        <w:t>idrottspolitik</w:t>
      </w:r>
      <w:proofErr w:type="spellEnd"/>
      <w:r w:rsidRPr="00CF73EB">
        <w:t xml:space="preserve"> b</w:t>
      </w:r>
      <w:r>
        <w:t>ö</w:t>
      </w:r>
      <w:r w:rsidRPr="00CF73EB">
        <w:t>r inne</w:t>
      </w:r>
      <w:r w:rsidR="001873E1">
        <w:softHyphen/>
      </w:r>
      <w:r w:rsidRPr="00CF73EB">
        <w:t>b</w:t>
      </w:r>
      <w:r>
        <w:t>ä</w:t>
      </w:r>
      <w:r w:rsidRPr="00CF73EB">
        <w:t>ra tydligt formulerade m</w:t>
      </w:r>
      <w:r>
        <w:t>å</w:t>
      </w:r>
      <w:r w:rsidRPr="00CF73EB">
        <w:t>l och en skarp uppf</w:t>
      </w:r>
      <w:r>
        <w:t>ö</w:t>
      </w:r>
      <w:r w:rsidRPr="00CF73EB">
        <w:t>ljning av m</w:t>
      </w:r>
      <w:r>
        <w:t>å</w:t>
      </w:r>
      <w:r w:rsidRPr="00CF73EB">
        <w:t>len. Endast i undantagsfall, till exempel d</w:t>
      </w:r>
      <w:r>
        <w:t>å</w:t>
      </w:r>
      <w:r w:rsidRPr="00CF73EB">
        <w:t xml:space="preserve"> </w:t>
      </w:r>
      <w:r w:rsidRPr="009170F9">
        <w:t xml:space="preserve">det </w:t>
      </w:r>
      <w:r>
        <w:t>ä</w:t>
      </w:r>
      <w:r w:rsidRPr="00CF73EB">
        <w:t>r uppenbart att idrotten inte lever upp till de m</w:t>
      </w:r>
      <w:r>
        <w:t>å</w:t>
      </w:r>
      <w:r w:rsidRPr="00CF73EB">
        <w:t xml:space="preserve">l </w:t>
      </w:r>
      <w:r w:rsidR="00283550">
        <w:t xml:space="preserve">som </w:t>
      </w:r>
      <w:r w:rsidRPr="00CF73EB">
        <w:t>riksdagen har formulerat, b</w:t>
      </w:r>
      <w:r>
        <w:t>ö</w:t>
      </w:r>
      <w:r w:rsidRPr="00CF73EB">
        <w:t>r enligt v</w:t>
      </w:r>
      <w:r>
        <w:t>å</w:t>
      </w:r>
      <w:r w:rsidRPr="00CF73EB">
        <w:t xml:space="preserve">r uppfattning </w:t>
      </w:r>
      <w:r>
        <w:t>ö</w:t>
      </w:r>
      <w:r w:rsidRPr="009170F9">
        <w:t>ronm</w:t>
      </w:r>
      <w:r>
        <w:t>ä</w:t>
      </w:r>
      <w:r w:rsidRPr="00CF73EB">
        <w:t>rkta st</w:t>
      </w:r>
      <w:r>
        <w:t>ö</w:t>
      </w:r>
      <w:r w:rsidRPr="00CF73EB">
        <w:t xml:space="preserve">d kunna </w:t>
      </w:r>
      <w:r>
        <w:t>ö</w:t>
      </w:r>
      <w:r w:rsidRPr="009170F9">
        <w:t>verv</w:t>
      </w:r>
      <w:r>
        <w:t>ä</w:t>
      </w:r>
      <w:r w:rsidRPr="00CF73EB">
        <w:t>gas. Liberalerna utesluter allts</w:t>
      </w:r>
      <w:r>
        <w:t>å</w:t>
      </w:r>
      <w:r w:rsidRPr="00CF73EB">
        <w:t xml:space="preserve"> inte att tillf</w:t>
      </w:r>
      <w:r>
        <w:t>ä</w:t>
      </w:r>
      <w:r w:rsidRPr="00CF73EB">
        <w:t>lliga undantag g</w:t>
      </w:r>
      <w:r>
        <w:t>ö</w:t>
      </w:r>
      <w:r w:rsidRPr="009170F9">
        <w:t>rs fr</w:t>
      </w:r>
      <w:r>
        <w:t>å</w:t>
      </w:r>
      <w:r w:rsidRPr="00CF73EB">
        <w:t>n principen om generella anslag</w:t>
      </w:r>
      <w:r w:rsidR="00283550">
        <w:t>;</w:t>
      </w:r>
      <w:r w:rsidRPr="00CF73EB">
        <w:t xml:space="preserve"> detta ska dock ske med stor f</w:t>
      </w:r>
      <w:r>
        <w:t>ö</w:t>
      </w:r>
      <w:r w:rsidRPr="00CF73EB">
        <w:t>rsiktighet och str</w:t>
      </w:r>
      <w:r>
        <w:t>ä</w:t>
      </w:r>
      <w:r w:rsidRPr="00CF73EB">
        <w:t xml:space="preserve">van ska vara att </w:t>
      </w:r>
      <w:r>
        <w:t>ö</w:t>
      </w:r>
      <w:r w:rsidRPr="009170F9">
        <w:t>ronm</w:t>
      </w:r>
      <w:r>
        <w:t>ä</w:t>
      </w:r>
      <w:r w:rsidRPr="00CF73EB">
        <w:t>rkta satsningar snar</w:t>
      </w:r>
      <w:r w:rsidR="001873E1">
        <w:softHyphen/>
      </w:r>
      <w:r w:rsidRPr="00CF73EB">
        <w:t>ast m</w:t>
      </w:r>
      <w:r>
        <w:t>ö</w:t>
      </w:r>
      <w:r w:rsidRPr="00CF73EB">
        <w:t>jligt ska ing</w:t>
      </w:r>
      <w:r>
        <w:t>å</w:t>
      </w:r>
      <w:r w:rsidRPr="00CF73EB">
        <w:t xml:space="preserve"> i det fria anslaget. </w:t>
      </w:r>
    </w:p>
    <w:p w:rsidR="001B5139" w:rsidP="001873E1" w:rsidRDefault="001B5139" w14:paraId="47C0192D" w14:textId="1F1EC1E8">
      <w:r w:rsidRPr="00CF73EB">
        <w:t>Ett omr</w:t>
      </w:r>
      <w:r>
        <w:t>å</w:t>
      </w:r>
      <w:r w:rsidRPr="00CF73EB">
        <w:t>de d</w:t>
      </w:r>
      <w:r>
        <w:t>ä</w:t>
      </w:r>
      <w:r w:rsidRPr="00CF73EB">
        <w:t>r Liberalerna den n</w:t>
      </w:r>
      <w:r>
        <w:t>ä</w:t>
      </w:r>
      <w:r w:rsidRPr="00CF73EB">
        <w:t xml:space="preserve">rmaste tiden ser behov av </w:t>
      </w:r>
      <w:r>
        <w:t>ö</w:t>
      </w:r>
      <w:r w:rsidRPr="009170F9">
        <w:t>ronm</w:t>
      </w:r>
      <w:r>
        <w:t>ä</w:t>
      </w:r>
      <w:r w:rsidRPr="00CF73EB">
        <w:t xml:space="preserve">rkning </w:t>
      </w:r>
      <w:r>
        <w:t>ä</w:t>
      </w:r>
      <w:r w:rsidRPr="00CF73EB">
        <w:t>r st</w:t>
      </w:r>
      <w:r>
        <w:t>ö</w:t>
      </w:r>
      <w:r w:rsidRPr="00CF73EB">
        <w:t>det till idrott f</w:t>
      </w:r>
      <w:r>
        <w:t>ö</w:t>
      </w:r>
      <w:r w:rsidRPr="00CF73EB">
        <w:t>r personer med funktionsneds</w:t>
      </w:r>
      <w:r>
        <w:t>ä</w:t>
      </w:r>
      <w:r w:rsidRPr="00CF73EB">
        <w:t>ttning. En enig riksdag har vid flera tillf</w:t>
      </w:r>
      <w:r>
        <w:t>ä</w:t>
      </w:r>
      <w:r w:rsidRPr="00CF73EB">
        <w:t>llen tydligt markerat att ett m</w:t>
      </w:r>
      <w:r>
        <w:t>å</w:t>
      </w:r>
      <w:r w:rsidRPr="00CF73EB">
        <w:t>l f</w:t>
      </w:r>
      <w:r>
        <w:t>ö</w:t>
      </w:r>
      <w:r w:rsidRPr="00CF73EB">
        <w:t>r statens st</w:t>
      </w:r>
      <w:r>
        <w:t>ö</w:t>
      </w:r>
      <w:r w:rsidRPr="00CF73EB">
        <w:t xml:space="preserve">d till idrotten </w:t>
      </w:r>
      <w:r>
        <w:t>ä</w:t>
      </w:r>
      <w:r w:rsidRPr="00CF73EB">
        <w:t>r idrott f</w:t>
      </w:r>
      <w:r>
        <w:t>ö</w:t>
      </w:r>
      <w:r w:rsidRPr="009170F9">
        <w:t xml:space="preserve">r alla. </w:t>
      </w:r>
      <w:r w:rsidRPr="00CF73EB">
        <w:t>I riksdagens m</w:t>
      </w:r>
      <w:r>
        <w:t>å</w:t>
      </w:r>
      <w:r w:rsidRPr="00CF73EB">
        <w:t>lformulering n</w:t>
      </w:r>
      <w:r>
        <w:t>ä</w:t>
      </w:r>
      <w:r w:rsidRPr="009170F9">
        <w:t>mns s</w:t>
      </w:r>
      <w:r>
        <w:t>ä</w:t>
      </w:r>
      <w:r w:rsidRPr="00CF73EB">
        <w:t>rskilt personer med funktionsneds</w:t>
      </w:r>
      <w:r>
        <w:t>ä</w:t>
      </w:r>
      <w:r w:rsidRPr="00CF73EB">
        <w:t>ttning. Idrott f</w:t>
      </w:r>
      <w:r>
        <w:t>ö</w:t>
      </w:r>
      <w:r w:rsidRPr="00CF73EB">
        <w:t>r personer med funktionsneds</w:t>
      </w:r>
      <w:r>
        <w:t>ä</w:t>
      </w:r>
      <w:r w:rsidRPr="00CF73EB">
        <w:t xml:space="preserve">ttning </w:t>
      </w:r>
      <w:r>
        <w:t>ä</w:t>
      </w:r>
      <w:r w:rsidRPr="00CF73EB">
        <w:t>r fortfarande satt p</w:t>
      </w:r>
      <w:r>
        <w:t>å</w:t>
      </w:r>
      <w:r w:rsidRPr="00CF73EB">
        <w:t xml:space="preserve"> undantag och sker ofta som en verksam</w:t>
      </w:r>
      <w:r w:rsidR="001873E1">
        <w:softHyphen/>
      </w:r>
      <w:r w:rsidRPr="00CF73EB">
        <w:t>het skild fr</w:t>
      </w:r>
      <w:r>
        <w:t>å</w:t>
      </w:r>
      <w:r w:rsidRPr="00CF73EB">
        <w:t>n andra. Liberalerna v</w:t>
      </w:r>
      <w:r>
        <w:t>ä</w:t>
      </w:r>
      <w:r w:rsidRPr="00CF73EB">
        <w:t>lkomnar d</w:t>
      </w:r>
      <w:r>
        <w:t>ä</w:t>
      </w:r>
      <w:r w:rsidRPr="00CF73EB">
        <w:t>rf</w:t>
      </w:r>
      <w:r>
        <w:t>ö</w:t>
      </w:r>
      <w:r w:rsidRPr="00CF73EB">
        <w:t>r Riksidrottsf</w:t>
      </w:r>
      <w:r>
        <w:t>ö</w:t>
      </w:r>
      <w:r w:rsidRPr="00CF73EB">
        <w:t>rbundets arbete f</w:t>
      </w:r>
      <w:r>
        <w:t>ö</w:t>
      </w:r>
      <w:r w:rsidRPr="00CF73EB">
        <w:t>r att implementera en handlingsplan f</w:t>
      </w:r>
      <w:r>
        <w:t>ö</w:t>
      </w:r>
      <w:r w:rsidRPr="00CF73EB">
        <w:t>r idrott f</w:t>
      </w:r>
      <w:r>
        <w:t>ö</w:t>
      </w:r>
      <w:r w:rsidRPr="00CF73EB">
        <w:t>r personer med funktionsneds</w:t>
      </w:r>
      <w:r>
        <w:t>ä</w:t>
      </w:r>
      <w:r w:rsidRPr="00CF73EB">
        <w:t>ttning och hoppas att den inneb</w:t>
      </w:r>
      <w:r>
        <w:t>ä</w:t>
      </w:r>
      <w:r w:rsidRPr="00CF73EB">
        <w:t>r tydliga f</w:t>
      </w:r>
      <w:r>
        <w:t>ö</w:t>
      </w:r>
      <w:r w:rsidRPr="00CF73EB">
        <w:t>rb</w:t>
      </w:r>
      <w:r>
        <w:t>ä</w:t>
      </w:r>
      <w:r w:rsidRPr="00CF73EB">
        <w:t>ttringar fram</w:t>
      </w:r>
      <w:r>
        <w:t>ö</w:t>
      </w:r>
      <w:r w:rsidRPr="00CF73EB">
        <w:t>ver.</w:t>
      </w:r>
    </w:p>
    <w:p w:rsidRPr="009927E6" w:rsidR="001B5139" w:rsidP="001B5139" w:rsidRDefault="001B5139" w14:paraId="47C0192E" w14:textId="77777777">
      <w:pPr>
        <w:pStyle w:val="Rubrik2"/>
      </w:pPr>
      <w:r w:rsidRPr="009927E6">
        <w:t>Plats f</w:t>
      </w:r>
      <w:r>
        <w:t>ö</w:t>
      </w:r>
      <w:r w:rsidRPr="009927E6">
        <w:t>r aktivitet och idrott</w:t>
      </w:r>
    </w:p>
    <w:p w:rsidRPr="001873E1" w:rsidR="001B5139" w:rsidP="001873E1" w:rsidRDefault="001B5139" w14:paraId="47C0192F" w14:textId="2B1ED7DB">
      <w:pPr>
        <w:pStyle w:val="Normalutanindragellerluft"/>
        <w:rPr>
          <w:spacing w:val="-2"/>
        </w:rPr>
      </w:pPr>
      <w:r w:rsidRPr="001873E1">
        <w:rPr>
          <w:spacing w:val="-2"/>
        </w:rPr>
        <w:t>Folkhälsomyndigheten visade i en studie (2019-01-15) av skolbarns hälsovanor att ”flera av de levnadsvanor som mäts har förbättrats eller varit oförändrade över tid”. Det finns dock, menar de, anledning att oroas över att många unga rö</w:t>
      </w:r>
      <w:r w:rsidRPr="001873E1">
        <w:rPr>
          <w:spacing w:val="-2"/>
          <w:lang w:val="da-DK"/>
        </w:rPr>
        <w:t>r sig f</w:t>
      </w:r>
      <w:r w:rsidRPr="001873E1">
        <w:rPr>
          <w:spacing w:val="-2"/>
        </w:rPr>
        <w:t>ö</w:t>
      </w:r>
      <w:r w:rsidRPr="001873E1">
        <w:rPr>
          <w:spacing w:val="-2"/>
          <w:lang w:val="en-US"/>
        </w:rPr>
        <w:t>r lite. Bland 15-</w:t>
      </w:r>
      <w:r w:rsidRPr="001873E1">
        <w:rPr>
          <w:spacing w:val="-2"/>
          <w:lang w:val="da-DK"/>
        </w:rPr>
        <w:t>åriga</w:t>
      </w:r>
      <w:r w:rsidRPr="001873E1">
        <w:rPr>
          <w:spacing w:val="-2"/>
        </w:rPr>
        <w:t xml:space="preserve"> tjejer är det enligt undersökningen ungefär var tionde (9 procent) som rör sig tillräcklig. Centrum för idrottsforskning har i en annan studie visat att ”endast 44 procent av pojkarna och 22 procent av flickorna n</w:t>
      </w:r>
      <w:r w:rsidRPr="001873E1">
        <w:rPr>
          <w:spacing w:val="-2"/>
          <w:lang w:val="da-DK"/>
        </w:rPr>
        <w:t>å</w:t>
      </w:r>
      <w:r w:rsidRPr="001873E1">
        <w:rPr>
          <w:spacing w:val="-2"/>
        </w:rPr>
        <w:t>r rekommendationen om fysisk aktivitet” (2017-05-24).</w:t>
      </w:r>
    </w:p>
    <w:p w:rsidRPr="00B74FA0" w:rsidR="001B5139" w:rsidP="001873E1" w:rsidRDefault="001B5139" w14:paraId="47C01930" w14:textId="6D823531">
      <w:r w:rsidRPr="00B74FA0">
        <w:t>Idrottens positiva effekter på hälsan, förmågan att utjämna och stärka förutsättningar för goda utbildningsresultat i även teoretiska skolämnen</w:t>
      </w:r>
      <w:r w:rsidR="00283550">
        <w:t>,</w:t>
      </w:r>
      <w:r w:rsidRPr="00B74FA0">
        <w:t xml:space="preserve"> är väl belag</w:t>
      </w:r>
      <w:r w:rsidR="00283550">
        <w:t>da</w:t>
      </w:r>
      <w:r w:rsidRPr="00B74FA0">
        <w:t xml:space="preserve"> inom forskning</w:t>
      </w:r>
      <w:r w:rsidR="001873E1">
        <w:softHyphen/>
      </w:r>
      <w:r w:rsidRPr="00B74FA0">
        <w:t xml:space="preserve">en. Individen själv har </w:t>
      </w:r>
      <w:r>
        <w:t xml:space="preserve">det </w:t>
      </w:r>
      <w:r w:rsidRPr="00B74FA0">
        <w:t>huvudsakliga ansvaret för sin hälsa. För barn och unga delas ansvaret naturligt med föräldrar</w:t>
      </w:r>
      <w:r>
        <w:t>na</w:t>
      </w:r>
      <w:r w:rsidRPr="00B74FA0">
        <w:t xml:space="preserve">. För skolelever är det vidare naturligt att också skolan tar ett ansvar eftersom utbildningen tar en stor del av dagen i anspråk. Liberalerna har </w:t>
      </w:r>
      <w:r w:rsidRPr="00B74FA0">
        <w:lastRenderedPageBreak/>
        <w:t xml:space="preserve">därför drivit på för </w:t>
      </w:r>
      <w:r>
        <w:t>fler</w:t>
      </w:r>
      <w:r w:rsidRPr="00B74FA0">
        <w:t xml:space="preserve"> idrottstimmar och mer rörelse under skoldagen. När skolor med små eller inga skolgårdar byggs minskar såklart såväl förutsättningar</w:t>
      </w:r>
      <w:r w:rsidR="00283550">
        <w:t>na för</w:t>
      </w:r>
      <w:r w:rsidRPr="00B74FA0">
        <w:t xml:space="preserve"> som lust</w:t>
      </w:r>
      <w:r w:rsidR="00283550">
        <w:t>en</w:t>
      </w:r>
      <w:r w:rsidRPr="00B74FA0">
        <w:t xml:space="preserve"> till spontan rörlighet. Då ökar vikten av att tillgodose barns behov av rörelse på annat sätt.</w:t>
      </w:r>
    </w:p>
    <w:p w:rsidRPr="00B74FA0" w:rsidR="001B5139" w:rsidP="001873E1" w:rsidRDefault="001B5139" w14:paraId="47C01931" w14:textId="1D05F6BD">
      <w:r w:rsidRPr="00B74FA0">
        <w:t>Även idrottsrörelsen har noterat att många barn rör sig för lite. I den ordinarie verk</w:t>
      </w:r>
      <w:r w:rsidR="001873E1">
        <w:softHyphen/>
      </w:r>
      <w:r w:rsidRPr="00B74FA0">
        <w:t>samheten möter Riksidrottsförbundet 145</w:t>
      </w:r>
      <w:r w:rsidR="00283550">
        <w:t> </w:t>
      </w:r>
      <w:r w:rsidRPr="00B74FA0">
        <w:t xml:space="preserve">000 barn varje dag och tillsammans med Svenska spel </w:t>
      </w:r>
      <w:r w:rsidR="00283550">
        <w:t xml:space="preserve">har </w:t>
      </w:r>
      <w:r w:rsidRPr="00B74FA0">
        <w:t>man startat initiativet Framåt för fler i rörelse, där målet är ”att bryta trenden med ökat stillasittande och passiv framtid”. Genom att också involvera special</w:t>
      </w:r>
      <w:r w:rsidR="001873E1">
        <w:softHyphen/>
      </w:r>
      <w:r w:rsidRPr="00B74FA0">
        <w:t xml:space="preserve">idrottsförbunden vill man både främja rörelse och folkhälsa i sig, men naturligtvis också bredda basen för rekrytering till idrott. </w:t>
      </w:r>
    </w:p>
    <w:p w:rsidRPr="00B74FA0" w:rsidR="001B5139" w:rsidP="001873E1" w:rsidRDefault="001B5139" w14:paraId="47C01932" w14:textId="77777777">
      <w:r w:rsidRPr="00B74FA0">
        <w:t>Denna breda ansats är välkommen och kan understödjas på många sätt också från övriga samhället</w:t>
      </w:r>
      <w:r>
        <w:t>, t</w:t>
      </w:r>
      <w:r w:rsidRPr="00B74FA0">
        <w:t xml:space="preserve">ill exempel i planeringsprocessen vid bostadsbyggande. </w:t>
      </w:r>
    </w:p>
    <w:p w:rsidRPr="00B74FA0" w:rsidR="001B5139" w:rsidP="001873E1" w:rsidRDefault="001B5139" w14:paraId="47C01933" w14:textId="125FF362">
      <w:r w:rsidRPr="00B74FA0">
        <w:t xml:space="preserve">En viktig förklaring till Sveriges idrottsliga framgångar är att vi historiskt </w:t>
      </w:r>
      <w:r w:rsidR="00283550">
        <w:t xml:space="preserve">har </w:t>
      </w:r>
      <w:r w:rsidRPr="00B74FA0">
        <w:t xml:space="preserve">haft en god tillgång till idrottsanläggningar och idrottsmiljöer. Den starka urbaniseringen har dock inneburit att det </w:t>
      </w:r>
      <w:r w:rsidR="00283550">
        <w:t xml:space="preserve">har </w:t>
      </w:r>
      <w:r w:rsidRPr="00B74FA0">
        <w:t xml:space="preserve">skapats </w:t>
      </w:r>
      <w:r w:rsidR="00283550">
        <w:t xml:space="preserve">en </w:t>
      </w:r>
      <w:r w:rsidRPr="00B74FA0">
        <w:t xml:space="preserve">brist på idrottsytor i de växande städerna. Enligt en undersökning från Riksidrottsförbundet från 2018 är det endast 45 procent som har gjort en analys av tillgången </w:t>
      </w:r>
      <w:r w:rsidR="003A1F3C">
        <w:t>till</w:t>
      </w:r>
      <w:r w:rsidRPr="00B74FA0">
        <w:t xml:space="preserve"> idrottsanläggningar och idrottsmiljöer</w:t>
      </w:r>
      <w:r w:rsidR="003A1F3C">
        <w:t>,</w:t>
      </w:r>
      <w:r w:rsidRPr="00B74FA0">
        <w:t xml:space="preserve"> och bara 35 procent har en långsiktig utvecklingsplan för idrottsanläggningar och idrottsmiljöer.</w:t>
      </w:r>
    </w:p>
    <w:p w:rsidRPr="00B74FA0" w:rsidR="001B5139" w:rsidP="001873E1" w:rsidRDefault="001B5139" w14:paraId="47C01934" w14:textId="4A6B8169">
      <w:r w:rsidRPr="00B74FA0">
        <w:t xml:space="preserve">Behovet av nya bostäder är stort i många kommuner. Det innebär en naturlig strävan efter att förenkla och snabba på byggprocesserna. Denna avreglering välkomnas av liberaler. Men i ivern att bygga nya bostadsområden, förtäta i de växande städerna och effektivisera markanvändandet är det lätt att idrottsytor prioriteras ner och att utrymmet för lek och rörelse minskar. När bostadsområden och infrastruktur planeras måste det ske med människan i centrum. Idrottsytor och grönområden har på många sätt </w:t>
      </w:r>
      <w:r w:rsidR="003A1F3C">
        <w:t xml:space="preserve">en </w:t>
      </w:r>
      <w:r w:rsidRPr="00B74FA0">
        <w:t>positiv effekt på samhälle</w:t>
      </w:r>
      <w:r w:rsidR="003A1F3C">
        <w:t>t</w:t>
      </w:r>
      <w:r w:rsidRPr="00B74FA0">
        <w:t xml:space="preserve"> och miljön. De fungerar också som mötesplats och samlingspunkt i samhället. </w:t>
      </w:r>
    </w:p>
    <w:p w:rsidRPr="001873E1" w:rsidR="001B5139" w:rsidP="001873E1" w:rsidRDefault="001B5139" w14:paraId="47C01935" w14:textId="5D7BD915">
      <w:pPr>
        <w:rPr>
          <w:spacing w:val="-2"/>
        </w:rPr>
      </w:pPr>
      <w:r w:rsidRPr="001873E1">
        <w:rPr>
          <w:spacing w:val="-2"/>
        </w:rPr>
        <w:t xml:space="preserve">I </w:t>
      </w:r>
      <w:r w:rsidRPr="001873E1" w:rsidR="003A1F3C">
        <w:rPr>
          <w:spacing w:val="-2"/>
        </w:rPr>
        <w:t xml:space="preserve">2 kap. 7 § </w:t>
      </w:r>
      <w:r w:rsidRPr="001873E1">
        <w:rPr>
          <w:spacing w:val="-2"/>
        </w:rPr>
        <w:t>plan- och bygglagen (PBL) står att ”vid planläggning enligt denna lag ska hänsyn tas till behovet av att det inom eller i nära anslutning till områden med samman</w:t>
      </w:r>
      <w:r w:rsidRPr="001873E1" w:rsidR="001873E1">
        <w:rPr>
          <w:spacing w:val="-2"/>
        </w:rPr>
        <w:softHyphen/>
      </w:r>
      <w:r w:rsidRPr="001873E1">
        <w:rPr>
          <w:spacing w:val="-2"/>
        </w:rPr>
        <w:t xml:space="preserve">hållen bebyggelse finns […] lämpliga platser för lek, motion och annan utevistelse.” Man kan dock notera att begreppet motion ofta tas bort i Boverkets vägledningar. Kommuner anser ofta att motion ska tillgodoses genom tillgång till gång- och cykelvägar. Sådana är förvisso bra, men inte tillräckliga. </w:t>
      </w:r>
    </w:p>
    <w:p w:rsidRPr="00B74FA0" w:rsidR="001B5139" w:rsidP="001873E1" w:rsidRDefault="001B5139" w14:paraId="47C01936" w14:textId="77777777">
      <w:r w:rsidRPr="00B74FA0">
        <w:t>Idrotten och behovet av idrottsytor måste komma in tidigare i samhällsplaneringen. Boverket behöver därför få i uppdrag att ta fram en vägledning till kommunerna kring hur de ska arbeta med att få in idrottsytor för såväl organiserad som spontan idrott i sina planprogram. Uppdraget bör ske i nära samarbete med SKL, Riksidrottsförbundet och eventuella andra intressenter.</w:t>
      </w:r>
    </w:p>
    <w:p w:rsidRPr="00B74FA0" w:rsidR="001B5139" w:rsidP="001873E1" w:rsidRDefault="001B5139" w14:paraId="47C01937" w14:textId="2B3C979E">
      <w:r w:rsidRPr="00B74FA0">
        <w:t xml:space="preserve">Förtätning av städerna har också inneburit </w:t>
      </w:r>
      <w:r w:rsidR="003A1F3C">
        <w:t xml:space="preserve">en </w:t>
      </w:r>
      <w:r w:rsidRPr="00B74FA0">
        <w:t xml:space="preserve">ökad risk för konflikt mellan olika intressen. Under de senaste åren har </w:t>
      </w:r>
      <w:r>
        <w:t>flera</w:t>
      </w:r>
      <w:r w:rsidRPr="00B74FA0">
        <w:t xml:space="preserve"> domstolsprövningar lett till inskränkningar av möjligheten till idrottsutövande koppla</w:t>
      </w:r>
      <w:r w:rsidR="003A1F3C">
        <w:t>de</w:t>
      </w:r>
      <w:r w:rsidRPr="00B74FA0">
        <w:t xml:space="preserve"> till buller. Det finns </w:t>
      </w:r>
      <w:r>
        <w:t>flera</w:t>
      </w:r>
      <w:r w:rsidRPr="00B74FA0">
        <w:t xml:space="preserve"> exempel där ljud från barns fotbollsspelande </w:t>
      </w:r>
      <w:r>
        <w:t xml:space="preserve">eller tennis </w:t>
      </w:r>
      <w:r w:rsidRPr="00B74FA0">
        <w:t xml:space="preserve">har klassats som buller. </w:t>
      </w:r>
    </w:p>
    <w:p w:rsidRPr="00B74FA0" w:rsidR="001B5139" w:rsidP="001873E1" w:rsidRDefault="001B5139" w14:paraId="47C01938" w14:textId="48A4F80E">
      <w:r w:rsidRPr="00B74FA0">
        <w:t xml:space="preserve">I ett aktuellt rättsfall, </w:t>
      </w:r>
      <w:r w:rsidR="003A1F3C">
        <w:t xml:space="preserve">om </w:t>
      </w:r>
      <w:r w:rsidRPr="00B74FA0">
        <w:t>Boovallen i Nacka, konstaterar mark- och miljödomstolen att bullret från närliggande Värmdövägen medför högre bullernivåer för intilliggande bostäder jämfört med ljudet från fotbollsplanerna</w:t>
      </w:r>
      <w:r w:rsidR="003A1F3C">
        <w:t>,</w:t>
      </w:r>
      <w:r w:rsidRPr="00B74FA0">
        <w:t xml:space="preserve"> men eftersom </w:t>
      </w:r>
      <w:r>
        <w:t>vägbullret</w:t>
      </w:r>
      <w:r w:rsidRPr="00B74FA0">
        <w:t xml:space="preserve"> lyder under en annan kategori av buller gäller andra riktvärden och </w:t>
      </w:r>
      <w:r w:rsidR="003A1F3C">
        <w:t xml:space="preserve">det </w:t>
      </w:r>
      <w:r w:rsidRPr="00B74FA0">
        <w:t xml:space="preserve">anses därmed inte utgöra en hälsorisk för närboende. </w:t>
      </w:r>
    </w:p>
    <w:p w:rsidRPr="00B74FA0" w:rsidR="001B5139" w:rsidP="001873E1" w:rsidRDefault="001B5139" w14:paraId="47C01939" w14:textId="7BCCFCD6">
      <w:r w:rsidRPr="00B74FA0">
        <w:t xml:space="preserve">Dagens regelverk innebär att ett flertal idrottsanläggningar hotas av nedläggning eller kraftiga inskränkningar i verksamheterna. I huvudsak är det idrottsanläggningar i </w:t>
      </w:r>
      <w:r w:rsidRPr="00B74FA0">
        <w:lastRenderedPageBreak/>
        <w:t>tätorterna, områden där det redan i</w:t>
      </w:r>
      <w:r w:rsidR="003A1F3C">
        <w:t xml:space="preserve"> </w:t>
      </w:r>
      <w:r w:rsidRPr="00B74FA0">
        <w:t xml:space="preserve">dag råder stor brist på anläggningar, som drabbas när bullerreglerna inte är anpassade efter dagens krav. </w:t>
      </w:r>
      <w:r>
        <w:t>Det</w:t>
      </w:r>
      <w:r w:rsidRPr="00B74FA0">
        <w:t xml:space="preserve"> försvårar för föreningslivet att bedriva och utveckla verksamheten samt erbjuda ännu fler barn och unga möjlighet att ta del av en fysiskt aktiv fritid och den gemenskap som föreningslivet innebär. </w:t>
      </w:r>
    </w:p>
    <w:p w:rsidRPr="00B74FA0" w:rsidR="001B5139" w:rsidP="001873E1" w:rsidRDefault="001B5139" w14:paraId="47C0193A" w14:textId="77777777">
      <w:r w:rsidRPr="00B74FA0">
        <w:t xml:space="preserve">Naturvårdsverkets allmänna råd behöver uppdateras efter dagens förutsättningar. Buller från fotbollsplaner, tennisplaner och andra idrottsanläggningar kan inte likställas med industribuller. </w:t>
      </w:r>
    </w:p>
    <w:p w:rsidRPr="009927E6" w:rsidR="001B5139" w:rsidP="001B5139" w:rsidRDefault="001B5139" w14:paraId="47C0193B" w14:textId="77777777">
      <w:pPr>
        <w:pStyle w:val="Rubrik2"/>
      </w:pPr>
      <w:r w:rsidRPr="009927E6">
        <w:t>Utvecklingsfunktion</w:t>
      </w:r>
      <w:r>
        <w:t xml:space="preserve"> för</w:t>
      </w:r>
      <w:r w:rsidRPr="009927E6">
        <w:t xml:space="preserve"> idrotts- och fritidsanl</w:t>
      </w:r>
      <w:r>
        <w:t>ä</w:t>
      </w:r>
      <w:r w:rsidRPr="009927E6">
        <w:t>ggningar</w:t>
      </w:r>
    </w:p>
    <w:p w:rsidRPr="00B26612" w:rsidR="001B5139" w:rsidP="001873E1" w:rsidRDefault="001B5139" w14:paraId="47C0193C" w14:textId="04E3C8EA">
      <w:pPr>
        <w:pStyle w:val="Normalutanindragellerluft"/>
      </w:pPr>
      <w:r w:rsidRPr="00B26612">
        <w:t>De senaste decennierna har det i Danmark och Norge skett en utveckling i synen på idrottsanläggningar som strävar efter att vara i takt med medborgarnas förändrade idrotts</w:t>
      </w:r>
      <w:r w:rsidR="003A1F3C">
        <w:t>-</w:t>
      </w:r>
      <w:r w:rsidRPr="00B26612">
        <w:t xml:space="preserve"> och motionsvanor. För att underlätta en sådan utveckling har man samlat natio</w:t>
      </w:r>
      <w:r w:rsidR="00563C67">
        <w:softHyphen/>
      </w:r>
      <w:r w:rsidRPr="00B26612">
        <w:t>nell kompetens och dessutom utformat bidrag i syfte att stärka innovation och initiativ till funktionsinriktad idrottsanläggningsutveckling. Den så kallade LOA-fonden (Lokal og Anlaeggningsfonden) i Danmark arbetar strategiskt med att utveckla såväl byggnader som utemiljöer. Syftet är att använda ytor mer kreativt och effektivt. Ett mål är att utfor</w:t>
      </w:r>
      <w:r w:rsidR="00563C67">
        <w:softHyphen/>
      </w:r>
      <w:r w:rsidRPr="00B26612">
        <w:t>ma ytor som är mer flexibla, mindre specifika och mer framtidssäkra. Man behöver inte bygga en gymnastik</w:t>
      </w:r>
      <w:r w:rsidR="003A1F3C">
        <w:t>-</w:t>
      </w:r>
      <w:r w:rsidRPr="00B26612">
        <w:t xml:space="preserve"> och en handbollshall bredvid en sal för gymnastik för att några år senare konstatera att även en lokal för paddel behövs. </w:t>
      </w:r>
    </w:p>
    <w:p w:rsidRPr="00563C67" w:rsidR="001B5139" w:rsidP="001873E1" w:rsidRDefault="001B5139" w14:paraId="47C0193D" w14:textId="1B2C08E4">
      <w:pPr>
        <w:rPr>
          <w:spacing w:val="-2"/>
        </w:rPr>
      </w:pPr>
      <w:r w:rsidRPr="00563C67">
        <w:rPr>
          <w:spacing w:val="-2"/>
        </w:rPr>
        <w:t>Det behövs en samlad nationell kompetens också i Sverige för att bidra till en ineffek</w:t>
      </w:r>
      <w:r w:rsidR="00563C67">
        <w:rPr>
          <w:spacing w:val="-2"/>
        </w:rPr>
        <w:softHyphen/>
      </w:r>
      <w:r w:rsidRPr="00563C67">
        <w:rPr>
          <w:spacing w:val="-2"/>
        </w:rPr>
        <w:t xml:space="preserve">tivitet vid skapandet av nya anläggningar för idrott, fysiska aktiviteter samt kultur och </w:t>
      </w:r>
      <w:bookmarkStart w:name="_GoBack" w:id="1"/>
      <w:bookmarkEnd w:id="1"/>
      <w:r w:rsidRPr="00563C67">
        <w:rPr>
          <w:spacing w:val="-2"/>
        </w:rPr>
        <w:t>fritid. Liberalerna vill se en utvecklingsfunktion för att möta behovet av inspiration, kun</w:t>
      </w:r>
      <w:r w:rsidR="00563C67">
        <w:rPr>
          <w:spacing w:val="-2"/>
        </w:rPr>
        <w:softHyphen/>
      </w:r>
      <w:r w:rsidRPr="00563C67">
        <w:rPr>
          <w:spacing w:val="-2"/>
        </w:rPr>
        <w:t>skapsutveckling, kunskapsspridning och rådgivning till kommuner, ideella föreningar, myndigheter och andra samhällsfunktioner avseende anläggningar. Utvecklingsfunktion</w:t>
      </w:r>
      <w:r w:rsidR="00563C67">
        <w:rPr>
          <w:spacing w:val="-2"/>
        </w:rPr>
        <w:softHyphen/>
      </w:r>
      <w:r w:rsidRPr="00563C67">
        <w:rPr>
          <w:spacing w:val="-2"/>
        </w:rPr>
        <w:t>en bör även bidra till att anläggningarna blir tillgängliga för personer med funktionsned</w:t>
      </w:r>
      <w:r w:rsidR="00563C67">
        <w:rPr>
          <w:spacing w:val="-2"/>
        </w:rPr>
        <w:softHyphen/>
      </w:r>
      <w:r w:rsidRPr="00563C67">
        <w:rPr>
          <w:spacing w:val="-2"/>
        </w:rPr>
        <w:t xml:space="preserve">sättning, för </w:t>
      </w:r>
      <w:r w:rsidRPr="00563C67" w:rsidR="003A1F3C">
        <w:rPr>
          <w:spacing w:val="-2"/>
        </w:rPr>
        <w:t xml:space="preserve">såväl </w:t>
      </w:r>
      <w:r w:rsidRPr="00563C67">
        <w:rPr>
          <w:spacing w:val="-2"/>
        </w:rPr>
        <w:t>utövare som publik.</w:t>
      </w:r>
    </w:p>
    <w:p w:rsidRPr="009927E6" w:rsidR="001B5139" w:rsidP="001B5139" w:rsidRDefault="001B5139" w14:paraId="47C0193E" w14:textId="77777777">
      <w:pPr>
        <w:pStyle w:val="Rubrik2"/>
      </w:pPr>
      <w:r w:rsidRPr="009927E6">
        <w:t>Stoppa matchfixning</w:t>
      </w:r>
    </w:p>
    <w:p w:rsidRPr="009927E6" w:rsidR="001B5139" w:rsidP="001873E1" w:rsidRDefault="001B5139" w14:paraId="47C0193F" w14:textId="00B5DD17">
      <w:pPr>
        <w:pStyle w:val="Normalutanindragellerluft"/>
      </w:pPr>
      <w:r w:rsidRPr="009927E6">
        <w:t>Matchfix</w:t>
      </w:r>
      <w:r>
        <w:t>n</w:t>
      </w:r>
      <w:r w:rsidRPr="009927E6">
        <w:t>ing har p</w:t>
      </w:r>
      <w:r>
        <w:t>å</w:t>
      </w:r>
      <w:r w:rsidRPr="009927E6">
        <w:t xml:space="preserve"> senare </w:t>
      </w:r>
      <w:r>
        <w:t>å</w:t>
      </w:r>
      <w:r w:rsidRPr="009927E6">
        <w:t>r vuxit till att bli ett stort hot mot t</w:t>
      </w:r>
      <w:r>
        <w:t>ä</w:t>
      </w:r>
      <w:r w:rsidRPr="009927E6">
        <w:t>vlingsidrotten. Penga</w:t>
      </w:r>
      <w:r w:rsidR="00563C67">
        <w:softHyphen/>
      </w:r>
      <w:r w:rsidRPr="009927E6">
        <w:t>spel f</w:t>
      </w:r>
      <w:r>
        <w:t>ö</w:t>
      </w:r>
      <w:r w:rsidRPr="009927E6">
        <w:t>rekommer l</w:t>
      </w:r>
      <w:r>
        <w:t>å</w:t>
      </w:r>
      <w:r w:rsidRPr="009927E6">
        <w:t xml:space="preserve">ngt ner i divisionerna och det </w:t>
      </w:r>
      <w:r>
        <w:t>ä</w:t>
      </w:r>
      <w:r w:rsidRPr="009927E6">
        <w:t>r sv</w:t>
      </w:r>
      <w:r>
        <w:t>å</w:t>
      </w:r>
      <w:r w:rsidRPr="009927E6">
        <w:t>rt f</w:t>
      </w:r>
      <w:r>
        <w:t>ö</w:t>
      </w:r>
      <w:r w:rsidRPr="009927E6">
        <w:t>r enskilda f</w:t>
      </w:r>
      <w:r>
        <w:t>ö</w:t>
      </w:r>
      <w:r w:rsidRPr="009927E6">
        <w:t>reningar att motarbeta matchfixning. Att s</w:t>
      </w:r>
      <w:r>
        <w:t>å</w:t>
      </w:r>
      <w:r w:rsidRPr="009927E6">
        <w:t>dant fusk strider mot idrottens grundl</w:t>
      </w:r>
      <w:r>
        <w:t>ä</w:t>
      </w:r>
      <w:r w:rsidRPr="009927E6">
        <w:t>ggande v</w:t>
      </w:r>
      <w:r>
        <w:t>ä</w:t>
      </w:r>
      <w:r w:rsidRPr="009927E6">
        <w:t>rder</w:t>
      </w:r>
      <w:r w:rsidR="00563C67">
        <w:softHyphen/>
      </w:r>
      <w:r w:rsidRPr="009927E6">
        <w:t xml:space="preserve">ingar </w:t>
      </w:r>
      <w:r>
        <w:t>ä</w:t>
      </w:r>
      <w:r w:rsidRPr="009927E6">
        <w:t xml:space="preserve">r uppenbart. Det </w:t>
      </w:r>
      <w:r>
        <w:t>ä</w:t>
      </w:r>
      <w:r w:rsidRPr="009927E6">
        <w:t>r ocks</w:t>
      </w:r>
      <w:r>
        <w:t>å</w:t>
      </w:r>
      <w:r w:rsidRPr="009927E6">
        <w:t xml:space="preserve"> s</w:t>
      </w:r>
      <w:r>
        <w:t>å</w:t>
      </w:r>
      <w:r w:rsidRPr="009927E6">
        <w:t xml:space="preserve"> att matchfixning eller misstanke om matchfixning riskerar </w:t>
      </w:r>
      <w:r w:rsidR="003A1F3C">
        <w:t xml:space="preserve">att </w:t>
      </w:r>
      <w:r w:rsidRPr="009927E6">
        <w:t>undergr</w:t>
      </w:r>
      <w:r>
        <w:t>ä</w:t>
      </w:r>
      <w:r w:rsidRPr="009927E6">
        <w:t>va intresset f</w:t>
      </w:r>
      <w:r>
        <w:t>ö</w:t>
      </w:r>
      <w:r w:rsidRPr="009927E6">
        <w:t>r idrotten. D</w:t>
      </w:r>
      <w:r>
        <w:t>ä</w:t>
      </w:r>
      <w:r w:rsidRPr="009927E6">
        <w:t>rut</w:t>
      </w:r>
      <w:r>
        <w:t>ö</w:t>
      </w:r>
      <w:r w:rsidRPr="009927E6">
        <w:t>ver finns en koppling till organi</w:t>
      </w:r>
      <w:r w:rsidR="00563C67">
        <w:softHyphen/>
      </w:r>
      <w:r w:rsidRPr="009927E6">
        <w:t>serad brottslighet</w:t>
      </w:r>
      <w:r w:rsidR="003A1F3C">
        <w:t>,</w:t>
      </w:r>
      <w:r w:rsidRPr="009927E6">
        <w:t xml:space="preserve"> vilket g</w:t>
      </w:r>
      <w:r>
        <w:t>ö</w:t>
      </w:r>
      <w:r w:rsidRPr="009927E6">
        <w:t>r matchfixning till ett problem som inte bara r</w:t>
      </w:r>
      <w:r>
        <w:t>ö</w:t>
      </w:r>
      <w:r w:rsidRPr="009927E6">
        <w:t>r idrotten. Rent spel ska r</w:t>
      </w:r>
      <w:r>
        <w:t>å</w:t>
      </w:r>
      <w:r w:rsidRPr="009927E6">
        <w:t>da.</w:t>
      </w:r>
    </w:p>
    <w:p w:rsidRPr="00563C67" w:rsidR="001B5139" w:rsidP="001873E1" w:rsidRDefault="001B5139" w14:paraId="47C01940" w14:textId="64EBC158">
      <w:pPr>
        <w:rPr>
          <w:spacing w:val="-2"/>
        </w:rPr>
      </w:pPr>
      <w:r w:rsidRPr="00563C67">
        <w:rPr>
          <w:spacing w:val="-2"/>
        </w:rPr>
        <w:t>Sedan den 1/1 2019 finns en ny spelreglering på plats i Sverige. Liberalerna vill att ak</w:t>
      </w:r>
      <w:r w:rsidR="00563C67">
        <w:rPr>
          <w:spacing w:val="-2"/>
        </w:rPr>
        <w:softHyphen/>
      </w:r>
      <w:r w:rsidRPr="00563C67">
        <w:rPr>
          <w:spacing w:val="-2"/>
        </w:rPr>
        <w:t xml:space="preserve">törerna inom ramen för denna reglering också tar ansvar för sådant som inte regleras. Det gäller regler för reklam, men det gäller också matchfixning. Bäst vore om spelbolagen själva tog initiativ inom området och tog fram gemensamma riktlinjer. Sådana kan till exempel handla om att inte erbjuda spel på matcher i lägre divisioner eller </w:t>
      </w:r>
      <w:r w:rsidRPr="00563C67" w:rsidR="003A1F3C">
        <w:rPr>
          <w:spacing w:val="-2"/>
        </w:rPr>
        <w:t xml:space="preserve">om att </w:t>
      </w:r>
      <w:r w:rsidRPr="00563C67">
        <w:rPr>
          <w:spacing w:val="-2"/>
        </w:rPr>
        <w:t>kraftigt reducera utbudet av spelbara objekt. Det är svårare att fixa slutresultat i allsvenskan än att fixa så att bortalaget får nästa hörna i en match i division</w:t>
      </w:r>
      <w:r w:rsidRPr="00563C67" w:rsidR="001873E1">
        <w:rPr>
          <w:spacing w:val="-2"/>
        </w:rPr>
        <w:t> </w:t>
      </w:r>
      <w:r w:rsidRPr="00563C67">
        <w:rPr>
          <w:spacing w:val="-2"/>
        </w:rPr>
        <w:t xml:space="preserve">5. Den skadliga matchfixningen skulle få betydligt mindre möjligheter om man fick på plats sådana begränsningar. </w:t>
      </w:r>
    </w:p>
    <w:p w:rsidR="00563C67" w:rsidRDefault="00563C67" w14:paraId="1D631B4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1B5139" w:rsidP="001873E1" w:rsidRDefault="001B5139" w14:paraId="47C01941" w14:textId="436539B1">
      <w:r w:rsidRPr="009927E6">
        <w:lastRenderedPageBreak/>
        <w:t>Spelinspektionen arbetar f</w:t>
      </w:r>
      <w:r>
        <w:t>ö</w:t>
      </w:r>
      <w:r w:rsidRPr="009927E6">
        <w:t>r tillf</w:t>
      </w:r>
      <w:r>
        <w:t>ä</w:t>
      </w:r>
      <w:r w:rsidRPr="009927E6">
        <w:t>llet med att ta fram f</w:t>
      </w:r>
      <w:r>
        <w:t>ö</w:t>
      </w:r>
      <w:r w:rsidRPr="009927E6">
        <w:t>reskrifter p</w:t>
      </w:r>
      <w:r>
        <w:t>å</w:t>
      </w:r>
      <w:r w:rsidRPr="009927E6">
        <w:t xml:space="preserve"> omr</w:t>
      </w:r>
      <w:r>
        <w:t>å</w:t>
      </w:r>
      <w:r w:rsidRPr="009927E6">
        <w:t xml:space="preserve">det. Det </w:t>
      </w:r>
      <w:r>
        <w:t>ä</w:t>
      </w:r>
      <w:r w:rsidRPr="009927E6">
        <w:t>r v</w:t>
      </w:r>
      <w:r>
        <w:t>ä</w:t>
      </w:r>
      <w:r w:rsidRPr="009927E6">
        <w:t>lkommet och b</w:t>
      </w:r>
      <w:r>
        <w:t>ö</w:t>
      </w:r>
      <w:r w:rsidRPr="009927E6">
        <w:t>r p</w:t>
      </w:r>
      <w:r>
        <w:t>å</w:t>
      </w:r>
      <w:r w:rsidRPr="009927E6">
        <w:t>skyndas. Men parallellt b</w:t>
      </w:r>
      <w:r>
        <w:t>ö</w:t>
      </w:r>
      <w:r w:rsidRPr="009927E6">
        <w:t>r bolagen p</w:t>
      </w:r>
      <w:r>
        <w:t>å</w:t>
      </w:r>
      <w:r w:rsidRPr="009927E6">
        <w:t>b</w:t>
      </w:r>
      <w:r>
        <w:t>ö</w:t>
      </w:r>
      <w:r w:rsidRPr="009927E6">
        <w:t>rja sj</w:t>
      </w:r>
      <w:r>
        <w:t>ä</w:t>
      </w:r>
      <w:r w:rsidRPr="009927E6">
        <w:t>lvsanering.</w:t>
      </w:r>
    </w:p>
    <w:sdt>
      <w:sdtPr>
        <w:alias w:val="CC_Underskrifter"/>
        <w:tag w:val="CC_Underskrifter"/>
        <w:id w:val="583496634"/>
        <w:lock w:val="sdtContentLocked"/>
        <w:placeholder>
          <w:docPart w:val="41C1FB13285E4102B866D3FFDB8937C7"/>
        </w:placeholder>
      </w:sdtPr>
      <w:sdtEndPr/>
      <w:sdtContent>
        <w:p w:rsidR="001A55BF" w:rsidP="001A55BF" w:rsidRDefault="001A55BF" w14:paraId="47C01944" w14:textId="77777777"/>
        <w:p w:rsidRPr="008E0FE2" w:rsidR="004801AC" w:rsidP="001A55BF" w:rsidRDefault="00563C67" w14:paraId="47C019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15388A" w:rsidRDefault="0015388A" w14:paraId="47C01952" w14:textId="77777777"/>
    <w:sectPr w:rsidR="001538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01954" w14:textId="77777777" w:rsidR="00A83DBA" w:rsidRDefault="00A83DBA" w:rsidP="000C1CAD">
      <w:pPr>
        <w:spacing w:line="240" w:lineRule="auto"/>
      </w:pPr>
      <w:r>
        <w:separator/>
      </w:r>
    </w:p>
  </w:endnote>
  <w:endnote w:type="continuationSeparator" w:id="0">
    <w:p w14:paraId="47C01955" w14:textId="77777777" w:rsidR="00A83DBA" w:rsidRDefault="00A83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1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19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1963" w14:textId="77777777" w:rsidR="00262EA3" w:rsidRPr="001A55BF" w:rsidRDefault="00262EA3" w:rsidP="001A5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01952" w14:textId="77777777" w:rsidR="00A83DBA" w:rsidRDefault="00A83DBA" w:rsidP="000C1CAD">
      <w:pPr>
        <w:spacing w:line="240" w:lineRule="auto"/>
      </w:pPr>
      <w:r>
        <w:separator/>
      </w:r>
    </w:p>
  </w:footnote>
  <w:footnote w:type="continuationSeparator" w:id="0">
    <w:p w14:paraId="47C01953" w14:textId="77777777" w:rsidR="00A83DBA" w:rsidRDefault="00A83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C01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01965" wp14:anchorId="47C01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3C67" w14:paraId="47C01968" w14:textId="77777777">
                          <w:pPr>
                            <w:jc w:val="right"/>
                          </w:pPr>
                          <w:sdt>
                            <w:sdtPr>
                              <w:alias w:val="CC_Noformat_Partikod"/>
                              <w:tag w:val="CC_Noformat_Partikod"/>
                              <w:id w:val="-53464382"/>
                              <w:placeholder>
                                <w:docPart w:val="192C588C655A4D20866F5446BB3177B2"/>
                              </w:placeholder>
                              <w:text/>
                            </w:sdtPr>
                            <w:sdtEndPr/>
                            <w:sdtContent>
                              <w:r w:rsidR="00182564">
                                <w:t>L</w:t>
                              </w:r>
                            </w:sdtContent>
                          </w:sdt>
                          <w:sdt>
                            <w:sdtPr>
                              <w:alias w:val="CC_Noformat_Partinummer"/>
                              <w:tag w:val="CC_Noformat_Partinummer"/>
                              <w:id w:val="-1709555926"/>
                              <w:placeholder>
                                <w:docPart w:val="75D3877F7BE24733821437067FA36C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019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3C67" w14:paraId="47C01968" w14:textId="77777777">
                    <w:pPr>
                      <w:jc w:val="right"/>
                    </w:pPr>
                    <w:sdt>
                      <w:sdtPr>
                        <w:alias w:val="CC_Noformat_Partikod"/>
                        <w:tag w:val="CC_Noformat_Partikod"/>
                        <w:id w:val="-53464382"/>
                        <w:placeholder>
                          <w:docPart w:val="192C588C655A4D20866F5446BB3177B2"/>
                        </w:placeholder>
                        <w:text/>
                      </w:sdtPr>
                      <w:sdtEndPr/>
                      <w:sdtContent>
                        <w:r w:rsidR="00182564">
                          <w:t>L</w:t>
                        </w:r>
                      </w:sdtContent>
                    </w:sdt>
                    <w:sdt>
                      <w:sdtPr>
                        <w:alias w:val="CC_Noformat_Partinummer"/>
                        <w:tag w:val="CC_Noformat_Partinummer"/>
                        <w:id w:val="-1709555926"/>
                        <w:placeholder>
                          <w:docPart w:val="75D3877F7BE24733821437067FA36C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C019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C01958" w14:textId="77777777">
    <w:pPr>
      <w:jc w:val="right"/>
    </w:pPr>
  </w:p>
  <w:p w:rsidR="00262EA3" w:rsidP="00776B74" w:rsidRDefault="00262EA3" w14:paraId="47C019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1330021" w:id="2"/>
  <w:bookmarkStart w:name="_Hlk21330022" w:id="3"/>
  <w:p w:rsidR="00262EA3" w:rsidP="008563AC" w:rsidRDefault="00563C67" w14:paraId="47C019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01967" wp14:anchorId="47C01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3C67" w14:paraId="47C019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8256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3C67" w14:paraId="47C019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3C67" w14:paraId="47C0195F" w14:textId="77777777">
    <w:pPr>
      <w:pStyle w:val="MotionTIllRiksdagen"/>
    </w:pPr>
    <w:sdt>
      <w:sdtPr>
        <w:rPr>
          <w:rStyle w:val="BeteckningChar"/>
        </w:rPr>
        <w:alias w:val="CC_Noformat_Riksmote"/>
        <w:tag w:val="CC_Noformat_Riksmote"/>
        <w:id w:val="1201050710"/>
        <w:lock w:val="sdtContentLocked"/>
        <w:placeholder>
          <w:docPart w:val="24A93C63040F41BB893795D8F34CC61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:3379</w:t>
        </w:r>
      </w:sdtContent>
    </w:sdt>
  </w:p>
  <w:p w:rsidR="00262EA3" w:rsidP="00E03A3D" w:rsidRDefault="00563C67" w14:paraId="47C0196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Christer Nylander m.fl. (L)</w:t>
        </w:r>
      </w:sdtContent>
    </w:sdt>
  </w:p>
  <w:sdt>
    <w:sdtPr>
      <w:alias w:val="CC_Noformat_Rubtext"/>
      <w:tag w:val="CC_Noformat_Rubtext"/>
      <w:id w:val="-218060500"/>
      <w:lock w:val="sdtLocked"/>
      <w:placeholder>
        <w:docPart w:val="54177FD4574040AEA3257BD944A2C413"/>
      </w:placeholder>
      <w:text/>
    </w:sdtPr>
    <w:sdtEndPr/>
    <w:sdtContent>
      <w:p w:rsidR="00262EA3" w:rsidP="00283E0F" w:rsidRDefault="00182564" w14:paraId="47C01961" w14:textId="77777777">
        <w:pPr>
          <w:pStyle w:val="FSHRub2"/>
        </w:pPr>
        <w:r>
          <w:t>Liberal idrottspolitik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7C0196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825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88A"/>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564"/>
    <w:rsid w:val="00182F4B"/>
    <w:rsid w:val="00182F7B"/>
    <w:rsid w:val="001839DB"/>
    <w:rsid w:val="00184516"/>
    <w:rsid w:val="0018464C"/>
    <w:rsid w:val="00185B0C"/>
    <w:rsid w:val="00185D30"/>
    <w:rsid w:val="00185F89"/>
    <w:rsid w:val="001869FD"/>
    <w:rsid w:val="00186CE7"/>
    <w:rsid w:val="001873E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5BF"/>
    <w:rsid w:val="001A5B65"/>
    <w:rsid w:val="001A6048"/>
    <w:rsid w:val="001A679A"/>
    <w:rsid w:val="001A78AD"/>
    <w:rsid w:val="001A7F59"/>
    <w:rsid w:val="001B0912"/>
    <w:rsid w:val="001B1273"/>
    <w:rsid w:val="001B1478"/>
    <w:rsid w:val="001B20A4"/>
    <w:rsid w:val="001B2732"/>
    <w:rsid w:val="001B33E9"/>
    <w:rsid w:val="001B481B"/>
    <w:rsid w:val="001B5139"/>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5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879"/>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C6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F1"/>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76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E0"/>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C7A"/>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10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D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4B"/>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0191F"/>
  <w15:chartTrackingRefBased/>
  <w15:docId w15:val="{99DBAE96-F751-4D08-BC68-01A1514E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A0388F7CE7498B884E27FC39FE25CA"/>
        <w:category>
          <w:name w:val="Allmänt"/>
          <w:gallery w:val="placeholder"/>
        </w:category>
        <w:types>
          <w:type w:val="bbPlcHdr"/>
        </w:types>
        <w:behaviors>
          <w:behavior w:val="content"/>
        </w:behaviors>
        <w:guid w:val="{6387689E-5FD9-4E56-BF2D-4C18539CBED7}"/>
      </w:docPartPr>
      <w:docPartBody>
        <w:p w:rsidR="00276D57" w:rsidRDefault="000454E7">
          <w:pPr>
            <w:pStyle w:val="A5A0388F7CE7498B884E27FC39FE25CA"/>
          </w:pPr>
          <w:r w:rsidRPr="005A0A93">
            <w:rPr>
              <w:rStyle w:val="Platshllartext"/>
            </w:rPr>
            <w:t>Förslag till riksdagsbeslut</w:t>
          </w:r>
        </w:p>
      </w:docPartBody>
    </w:docPart>
    <w:docPart>
      <w:docPartPr>
        <w:name w:val="2405A574FA094EFFA21DD9610F09C59E"/>
        <w:category>
          <w:name w:val="Allmänt"/>
          <w:gallery w:val="placeholder"/>
        </w:category>
        <w:types>
          <w:type w:val="bbPlcHdr"/>
        </w:types>
        <w:behaviors>
          <w:behavior w:val="content"/>
        </w:behaviors>
        <w:guid w:val="{5FD70BE5-AF51-4D68-BDA9-7357E8089A47}"/>
      </w:docPartPr>
      <w:docPartBody>
        <w:p w:rsidR="00276D57" w:rsidRDefault="000454E7">
          <w:pPr>
            <w:pStyle w:val="2405A574FA094EFFA21DD9610F09C59E"/>
          </w:pPr>
          <w:r w:rsidRPr="005A0A93">
            <w:rPr>
              <w:rStyle w:val="Platshllartext"/>
            </w:rPr>
            <w:t>Motivering</w:t>
          </w:r>
        </w:p>
      </w:docPartBody>
    </w:docPart>
    <w:docPart>
      <w:docPartPr>
        <w:name w:val="192C588C655A4D20866F5446BB3177B2"/>
        <w:category>
          <w:name w:val="Allmänt"/>
          <w:gallery w:val="placeholder"/>
        </w:category>
        <w:types>
          <w:type w:val="bbPlcHdr"/>
        </w:types>
        <w:behaviors>
          <w:behavior w:val="content"/>
        </w:behaviors>
        <w:guid w:val="{EEEA0AC0-C6C4-47CC-9D3C-1BA568A093C0}"/>
      </w:docPartPr>
      <w:docPartBody>
        <w:p w:rsidR="00276D57" w:rsidRDefault="000454E7">
          <w:pPr>
            <w:pStyle w:val="192C588C655A4D20866F5446BB3177B2"/>
          </w:pPr>
          <w:r>
            <w:rPr>
              <w:rStyle w:val="Platshllartext"/>
            </w:rPr>
            <w:t xml:space="preserve"> </w:t>
          </w:r>
        </w:p>
      </w:docPartBody>
    </w:docPart>
    <w:docPart>
      <w:docPartPr>
        <w:name w:val="75D3877F7BE24733821437067FA36CAE"/>
        <w:category>
          <w:name w:val="Allmänt"/>
          <w:gallery w:val="placeholder"/>
        </w:category>
        <w:types>
          <w:type w:val="bbPlcHdr"/>
        </w:types>
        <w:behaviors>
          <w:behavior w:val="content"/>
        </w:behaviors>
        <w:guid w:val="{6E2C385C-8780-47BE-907D-AE4EBC170F27}"/>
      </w:docPartPr>
      <w:docPartBody>
        <w:p w:rsidR="00276D57" w:rsidRDefault="000454E7">
          <w:pPr>
            <w:pStyle w:val="75D3877F7BE24733821437067FA36CAE"/>
          </w:pPr>
          <w:r>
            <w:t xml:space="preserve"> </w:t>
          </w:r>
        </w:p>
      </w:docPartBody>
    </w:docPart>
    <w:docPart>
      <w:docPartPr>
        <w:name w:val="DefaultPlaceholder_-1854013440"/>
        <w:category>
          <w:name w:val="Allmänt"/>
          <w:gallery w:val="placeholder"/>
        </w:category>
        <w:types>
          <w:type w:val="bbPlcHdr"/>
        </w:types>
        <w:behaviors>
          <w:behavior w:val="content"/>
        </w:behaviors>
        <w:guid w:val="{A9534944-753F-461F-8EA1-A301B4236808}"/>
      </w:docPartPr>
      <w:docPartBody>
        <w:p w:rsidR="00276D57" w:rsidRDefault="00EB1EE1">
          <w:r w:rsidRPr="00EA41A0">
            <w:rPr>
              <w:rStyle w:val="Platshllartext"/>
            </w:rPr>
            <w:t>Klicka eller tryck här för att ange text.</w:t>
          </w:r>
        </w:p>
      </w:docPartBody>
    </w:docPart>
    <w:docPart>
      <w:docPartPr>
        <w:name w:val="54177FD4574040AEA3257BD944A2C413"/>
        <w:category>
          <w:name w:val="Allmänt"/>
          <w:gallery w:val="placeholder"/>
        </w:category>
        <w:types>
          <w:type w:val="bbPlcHdr"/>
        </w:types>
        <w:behaviors>
          <w:behavior w:val="content"/>
        </w:behaviors>
        <w:guid w:val="{32F274EC-6038-4023-BCDE-9E1613E2D525}"/>
      </w:docPartPr>
      <w:docPartBody>
        <w:p w:rsidR="00276D57" w:rsidRDefault="00EB1EE1">
          <w:r w:rsidRPr="00EA41A0">
            <w:rPr>
              <w:rStyle w:val="Platshllartext"/>
            </w:rPr>
            <w:t>[ange din text här]</w:t>
          </w:r>
        </w:p>
      </w:docPartBody>
    </w:docPart>
    <w:docPart>
      <w:docPartPr>
        <w:name w:val="24A93C63040F41BB893795D8F34CC617"/>
        <w:category>
          <w:name w:val="Allmänt"/>
          <w:gallery w:val="placeholder"/>
        </w:category>
        <w:types>
          <w:type w:val="bbPlcHdr"/>
        </w:types>
        <w:behaviors>
          <w:behavior w:val="content"/>
        </w:behaviors>
        <w:guid w:val="{588D620B-B46E-42F4-B7F2-8480777CCC55}"/>
      </w:docPartPr>
      <w:docPartBody>
        <w:p w:rsidR="00276D57" w:rsidRDefault="00EB1EE1">
          <w:r w:rsidRPr="00EA41A0">
            <w:rPr>
              <w:rStyle w:val="Platshllartext"/>
            </w:rPr>
            <w:t>[ange din text här]</w:t>
          </w:r>
        </w:p>
      </w:docPartBody>
    </w:docPart>
    <w:docPart>
      <w:docPartPr>
        <w:name w:val="41C1FB13285E4102B866D3FFDB8937C7"/>
        <w:category>
          <w:name w:val="Allmänt"/>
          <w:gallery w:val="placeholder"/>
        </w:category>
        <w:types>
          <w:type w:val="bbPlcHdr"/>
        </w:types>
        <w:behaviors>
          <w:behavior w:val="content"/>
        </w:behaviors>
        <w:guid w:val="{A706B25E-496E-4CE1-A739-73C7B9138C5D}"/>
      </w:docPartPr>
      <w:docPartBody>
        <w:p w:rsidR="00751FC8" w:rsidRDefault="00751F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E1"/>
    <w:rsid w:val="000454E7"/>
    <w:rsid w:val="00276D57"/>
    <w:rsid w:val="00751FC8"/>
    <w:rsid w:val="00EB1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1EE1"/>
    <w:rPr>
      <w:color w:val="F4B083" w:themeColor="accent2" w:themeTint="99"/>
    </w:rPr>
  </w:style>
  <w:style w:type="paragraph" w:customStyle="1" w:styleId="A5A0388F7CE7498B884E27FC39FE25CA">
    <w:name w:val="A5A0388F7CE7498B884E27FC39FE25CA"/>
  </w:style>
  <w:style w:type="paragraph" w:customStyle="1" w:styleId="86B1AD9C66CC4602B8EECB07FBEA60E2">
    <w:name w:val="86B1AD9C66CC4602B8EECB07FBEA6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CD3CB6828D41BDBB3A49A29E3C7029">
    <w:name w:val="A8CD3CB6828D41BDBB3A49A29E3C7029"/>
  </w:style>
  <w:style w:type="paragraph" w:customStyle="1" w:styleId="2405A574FA094EFFA21DD9610F09C59E">
    <w:name w:val="2405A574FA094EFFA21DD9610F09C59E"/>
  </w:style>
  <w:style w:type="paragraph" w:customStyle="1" w:styleId="CAB3331E8FF340F08DFB6B670727AD54">
    <w:name w:val="CAB3331E8FF340F08DFB6B670727AD54"/>
  </w:style>
  <w:style w:type="paragraph" w:customStyle="1" w:styleId="3101FA81E4AB4E12B5806B66257FAFB4">
    <w:name w:val="3101FA81E4AB4E12B5806B66257FAFB4"/>
  </w:style>
  <w:style w:type="paragraph" w:customStyle="1" w:styleId="192C588C655A4D20866F5446BB3177B2">
    <w:name w:val="192C588C655A4D20866F5446BB3177B2"/>
  </w:style>
  <w:style w:type="paragraph" w:customStyle="1" w:styleId="75D3877F7BE24733821437067FA36CAE">
    <w:name w:val="75D3877F7BE24733821437067FA3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E9544-E63A-43B1-977C-97991EBC768C}"/>
</file>

<file path=customXml/itemProps2.xml><?xml version="1.0" encoding="utf-8"?>
<ds:datastoreItem xmlns:ds="http://schemas.openxmlformats.org/officeDocument/2006/customXml" ds:itemID="{8C6B2B29-1464-47CD-A518-7FAE65EE4733}"/>
</file>

<file path=customXml/itemProps3.xml><?xml version="1.0" encoding="utf-8"?>
<ds:datastoreItem xmlns:ds="http://schemas.openxmlformats.org/officeDocument/2006/customXml" ds:itemID="{116CA7FC-A105-4740-B618-07778EED5982}"/>
</file>

<file path=docProps/app.xml><?xml version="1.0" encoding="utf-8"?>
<Properties xmlns="http://schemas.openxmlformats.org/officeDocument/2006/extended-properties" xmlns:vt="http://schemas.openxmlformats.org/officeDocument/2006/docPropsVTypes">
  <Template>Normal</Template>
  <TotalTime>33</TotalTime>
  <Pages>5</Pages>
  <Words>1883</Words>
  <Characters>11001</Characters>
  <Application>Microsoft Office Word</Application>
  <DocSecurity>0</DocSecurity>
  <Lines>180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idrottspolitik</vt:lpstr>
      <vt:lpstr>
      </vt:lpstr>
    </vt:vector>
  </TitlesOfParts>
  <Company>Sveriges riksdag</Company>
  <LinksUpToDate>false</LinksUpToDate>
  <CharactersWithSpaces>12836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