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16613" w:rsidP="00DA0661">
      <w:pPr>
        <w:pStyle w:val="Title"/>
      </w:pPr>
      <w:bookmarkStart w:id="0" w:name="Start"/>
      <w:bookmarkEnd w:id="0"/>
      <w:r>
        <w:t>Svar på fråga 2021/22:1625 av Roger Haddad (L)</w:t>
      </w:r>
      <w:r>
        <w:br/>
        <w:t>Nekande av ledsagarservice</w:t>
      </w:r>
    </w:p>
    <w:p w:rsidR="00916613" w:rsidP="00916613">
      <w:pPr>
        <w:pStyle w:val="BodyText"/>
      </w:pPr>
      <w:r>
        <w:t xml:space="preserve">Roger Haddad har frågat mig på vilket sätt jag avser att agera för att </w:t>
      </w:r>
      <w:r w:rsidR="009415AE">
        <w:t xml:space="preserve">lagen om stöd och service till vissa funktionshindrade, </w:t>
      </w:r>
      <w:r>
        <w:t>LSS</w:t>
      </w:r>
      <w:r w:rsidR="009415AE">
        <w:t>,</w:t>
      </w:r>
      <w:r>
        <w:t xml:space="preserve"> ska säkra fortsatt stöd till de behövande, inte minst för dem som haft stöd länge och plötsligt blir av med insatsen.</w:t>
      </w:r>
    </w:p>
    <w:p w:rsidR="00916613" w:rsidP="00916613">
      <w:pPr>
        <w:pStyle w:val="BodyText"/>
      </w:pPr>
      <w:r>
        <w:t>LSS är en rättighetslag och jag vill noga understryka kommunernas ansvar. Kommunerna har det yttersta ansvaret för att enskilda får det stöd och den hjälp som de behöver.</w:t>
      </w:r>
    </w:p>
    <w:p w:rsidR="00916613" w:rsidP="00916613">
      <w:pPr>
        <w:pStyle w:val="BodyText"/>
      </w:pPr>
      <w:r>
        <w:t xml:space="preserve">Ny </w:t>
      </w:r>
      <w:r w:rsidR="009415AE">
        <w:t>statistik</w:t>
      </w:r>
      <w:r>
        <w:t xml:space="preserve"> från Socialstyrelsen visar att fler personer med funktionsnedsätt</w:t>
      </w:r>
      <w:r w:rsidR="00CD5FE5">
        <w:softHyphen/>
      </w:r>
      <w:r>
        <w:t>ning också får LSS-insatser. Det är positivt att fler personer med funktions</w:t>
      </w:r>
      <w:r w:rsidR="00CD5FE5">
        <w:softHyphen/>
      </w:r>
      <w:r>
        <w:t xml:space="preserve">nedsättning får insatser som stärker deras förmåga att leva ett självständigt liv.  </w:t>
      </w:r>
    </w:p>
    <w:p w:rsidR="00916613" w:rsidP="00916613">
      <w:pPr>
        <w:pStyle w:val="BodyText"/>
      </w:pPr>
      <w:r>
        <w:t>Ledsagning enligt LSS har minskat kraftig</w:t>
      </w:r>
      <w:r w:rsidR="009415AE">
        <w:t>t</w:t>
      </w:r>
      <w:r>
        <w:t xml:space="preserve"> de senaste åren medan ledsagning enligt socialtjänstlagen (SoL) har legat </w:t>
      </w:r>
      <w:r w:rsidR="009415AE">
        <w:t xml:space="preserve">på en </w:t>
      </w:r>
      <w:r>
        <w:t>stabil</w:t>
      </w:r>
      <w:r w:rsidR="009415AE">
        <w:t xml:space="preserve"> nivå</w:t>
      </w:r>
      <w:r>
        <w:t xml:space="preserve"> under flera år, med undantag för de sista två åren då det </w:t>
      </w:r>
      <w:r w:rsidR="009415AE">
        <w:t xml:space="preserve">har </w:t>
      </w:r>
      <w:r>
        <w:t xml:space="preserve">skett en minskning. Det kan finnas flera skäl </w:t>
      </w:r>
      <w:r w:rsidR="00372690">
        <w:t>till</w:t>
      </w:r>
      <w:r>
        <w:t xml:space="preserve"> denna minskning, exempelvis den fortsatt pågående pandemin.</w:t>
      </w:r>
    </w:p>
    <w:p w:rsidR="00916613" w:rsidP="00916613">
      <w:pPr>
        <w:pStyle w:val="BodyText"/>
      </w:pPr>
      <w:r>
        <w:t>Ledsagning är en betydelsefull insats</w:t>
      </w:r>
      <w:r w:rsidR="009415AE">
        <w:t>,</w:t>
      </w:r>
      <w:r>
        <w:t xml:space="preserve"> inte minst för blinda och synskadade. </w:t>
      </w:r>
      <w:r>
        <w:t xml:space="preserve">Hur många </w:t>
      </w:r>
      <w:r w:rsidR="00CD466C">
        <w:t xml:space="preserve">av de </w:t>
      </w:r>
      <w:r>
        <w:t xml:space="preserve">personer som </w:t>
      </w:r>
      <w:r w:rsidR="00CD466C">
        <w:t xml:space="preserve">får insatsen som </w:t>
      </w:r>
      <w:r>
        <w:t>har en synskada eller är blinda framgår dock inte av Socialstyrelsens statistik.</w:t>
      </w:r>
      <w:r w:rsidR="00CD466C">
        <w:t xml:space="preserve"> </w:t>
      </w:r>
      <w:r>
        <w:t xml:space="preserve">Regeringen har därför gett Socialstyrelsen i uppdrag att följa upp förändringar avseende ledsagning för synskadade och blinda. Socialstyrelsen ska analysera resultatet med utgångspunkt från lagstiftning, likvärdighet och jämlikhet och vid behov ge förslag på åtgärder som kan bidra till ökad likvärdighet mellan kommunerna </w:t>
      </w:r>
      <w:r>
        <w:t xml:space="preserve">och </w:t>
      </w:r>
      <w:r w:rsidR="00372690">
        <w:t xml:space="preserve">ökad </w:t>
      </w:r>
      <w:r>
        <w:t>möjlighet för den enskilde att delta i samhällslivet och att leva som andra.</w:t>
      </w:r>
    </w:p>
    <w:p w:rsidR="00916613" w:rsidP="00916613">
      <w:pPr>
        <w:pStyle w:val="BodyText"/>
      </w:pPr>
      <w:r>
        <w:t>Jag avser att följa denna fråga noggrant.</w:t>
      </w:r>
    </w:p>
    <w:p w:rsidR="00916613" w:rsidP="006A12F1">
      <w:pPr>
        <w:pStyle w:val="BodyText"/>
      </w:pPr>
      <w:r>
        <w:t xml:space="preserve">Stockholm den </w:t>
      </w:r>
      <w:sdt>
        <w:sdtPr>
          <w:id w:val="-1225218591"/>
          <w:placeholder>
            <w:docPart w:val="EC7FE9029EF7496C90C766ACF05BFDCE"/>
          </w:placeholder>
          <w:dataBinding w:xpath="/ns0:DocumentInfo[1]/ns0:BaseInfo[1]/ns0:HeaderDate[1]" w:storeItemID="{F073024C-016A-40CD-B883-CF590108FCBF}" w:prefixMappings="xmlns:ns0='http://lp/documentinfo/RK' "/>
          <w:date w:fullDate="2022-06-01T00:00:00Z">
            <w:dateFormat w:val="d MMMM yyyy"/>
            <w:lid w:val="sv-SE"/>
            <w:storeMappedDataAs w:val="dateTime"/>
            <w:calendar w:val="gregorian"/>
          </w:date>
        </w:sdtPr>
        <w:sdtContent>
          <w:r w:rsidR="005E2B09">
            <w:t>1 juni 2022</w:t>
          </w:r>
        </w:sdtContent>
      </w:sdt>
    </w:p>
    <w:p w:rsidR="00916613" w:rsidP="004E7A8F">
      <w:pPr>
        <w:pStyle w:val="Brdtextutanavstnd"/>
      </w:pPr>
    </w:p>
    <w:p w:rsidR="00916613" w:rsidP="004E7A8F">
      <w:pPr>
        <w:pStyle w:val="Brdtextutanavstnd"/>
      </w:pPr>
    </w:p>
    <w:p w:rsidR="00916613" w:rsidP="004E7A8F">
      <w:pPr>
        <w:pStyle w:val="Brdtextutanavstnd"/>
      </w:pPr>
    </w:p>
    <w:p w:rsidR="00916613" w:rsidP="00422A41">
      <w:pPr>
        <w:pStyle w:val="BodyText"/>
      </w:pPr>
      <w:r>
        <w:t>Lena Hallengren</w:t>
      </w:r>
    </w:p>
    <w:p w:rsidR="0091661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16613" w:rsidRPr="007D73AB">
          <w:pPr>
            <w:pStyle w:val="Header"/>
          </w:pPr>
        </w:p>
      </w:tc>
      <w:tc>
        <w:tcPr>
          <w:tcW w:w="3170" w:type="dxa"/>
          <w:vAlign w:val="bottom"/>
        </w:tcPr>
        <w:p w:rsidR="00916613" w:rsidRPr="007D73AB" w:rsidP="00340DE0">
          <w:pPr>
            <w:pStyle w:val="Header"/>
          </w:pPr>
        </w:p>
      </w:tc>
      <w:tc>
        <w:tcPr>
          <w:tcW w:w="1134" w:type="dxa"/>
        </w:tcPr>
        <w:p w:rsidR="009166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1661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16613" w:rsidRPr="00710A6C" w:rsidP="00EE3C0F">
          <w:pPr>
            <w:pStyle w:val="Header"/>
            <w:rPr>
              <w:b/>
            </w:rPr>
          </w:pPr>
        </w:p>
        <w:p w:rsidR="00916613" w:rsidP="00EE3C0F">
          <w:pPr>
            <w:pStyle w:val="Header"/>
          </w:pPr>
        </w:p>
        <w:p w:rsidR="00916613" w:rsidP="00EE3C0F">
          <w:pPr>
            <w:pStyle w:val="Header"/>
          </w:pPr>
        </w:p>
        <w:p w:rsidR="00916613" w:rsidP="00EE3C0F">
          <w:pPr>
            <w:pStyle w:val="Header"/>
          </w:pPr>
        </w:p>
        <w:sdt>
          <w:sdtPr>
            <w:alias w:val="Dnr"/>
            <w:tag w:val="ccRKShow_Dnr"/>
            <w:id w:val="-829283628"/>
            <w:placeholder>
              <w:docPart w:val="952507449AEB4EE494DE4D30A6C3C92C"/>
            </w:placeholder>
            <w:dataBinding w:xpath="/ns0:DocumentInfo[1]/ns0:BaseInfo[1]/ns0:Dnr[1]" w:storeItemID="{F073024C-016A-40CD-B883-CF590108FCBF}" w:prefixMappings="xmlns:ns0='http://lp/documentinfo/RK' "/>
            <w:text/>
          </w:sdtPr>
          <w:sdtContent>
            <w:p w:rsidR="00916613" w:rsidP="00EE3C0F">
              <w:pPr>
                <w:pStyle w:val="Header"/>
              </w:pPr>
              <w:r>
                <w:t>S2022/</w:t>
              </w:r>
              <w:r w:rsidR="002E7600">
                <w:t>02672</w:t>
              </w:r>
            </w:p>
          </w:sdtContent>
        </w:sdt>
        <w:sdt>
          <w:sdtPr>
            <w:alias w:val="DocNumber"/>
            <w:tag w:val="DocNumber"/>
            <w:id w:val="1726028884"/>
            <w:placeholder>
              <w:docPart w:val="CEEA82AF8C034AEBA74A48DAF368862D"/>
            </w:placeholder>
            <w:showingPlcHdr/>
            <w:dataBinding w:xpath="/ns0:DocumentInfo[1]/ns0:BaseInfo[1]/ns0:DocNumber[1]" w:storeItemID="{F073024C-016A-40CD-B883-CF590108FCBF}" w:prefixMappings="xmlns:ns0='http://lp/documentinfo/RK' "/>
            <w:text/>
          </w:sdtPr>
          <w:sdtContent>
            <w:p w:rsidR="00916613" w:rsidP="00EE3C0F">
              <w:pPr>
                <w:pStyle w:val="Header"/>
              </w:pPr>
              <w:r>
                <w:rPr>
                  <w:rStyle w:val="PlaceholderText"/>
                </w:rPr>
                <w:t xml:space="preserve"> </w:t>
              </w:r>
            </w:p>
          </w:sdtContent>
        </w:sdt>
        <w:p w:rsidR="00916613" w:rsidP="00EE3C0F">
          <w:pPr>
            <w:pStyle w:val="Header"/>
          </w:pPr>
        </w:p>
      </w:tc>
      <w:tc>
        <w:tcPr>
          <w:tcW w:w="1134" w:type="dxa"/>
        </w:tcPr>
        <w:p w:rsidR="00916613" w:rsidP="0094502D">
          <w:pPr>
            <w:pStyle w:val="Header"/>
          </w:pPr>
        </w:p>
        <w:p w:rsidR="0091661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B3C12956A03A43ABA0490AE45D6093E5"/>
            </w:placeholder>
            <w:richText/>
          </w:sdtPr>
          <w:sdtEndPr>
            <w:rPr>
              <w:b w:val="0"/>
            </w:rPr>
          </w:sdtEndPr>
          <w:sdtContent>
            <w:p w:rsidR="00916613" w:rsidRPr="00916613" w:rsidP="00340DE0">
              <w:pPr>
                <w:pStyle w:val="Header"/>
                <w:rPr>
                  <w:b/>
                </w:rPr>
              </w:pPr>
              <w:r w:rsidRPr="00916613">
                <w:rPr>
                  <w:b/>
                </w:rPr>
                <w:t>Socialdepartementet</w:t>
              </w:r>
            </w:p>
            <w:p w:rsidR="00916613" w:rsidP="00340DE0">
              <w:pPr>
                <w:pStyle w:val="Header"/>
              </w:pPr>
              <w:r w:rsidRPr="00916613">
                <w:t>Socialministern</w:t>
              </w:r>
            </w:p>
          </w:sdtContent>
        </w:sdt>
        <w:p w:rsidR="005F1DE3" w:rsidP="00340DE0">
          <w:pPr>
            <w:pStyle w:val="Header"/>
          </w:pPr>
        </w:p>
        <w:p w:rsidR="005F1DE3" w:rsidRPr="00340DE0" w:rsidP="005F1DE3"/>
      </w:tc>
      <w:sdt>
        <w:sdtPr>
          <w:alias w:val="Recipient"/>
          <w:tag w:val="ccRKShow_Recipient"/>
          <w:id w:val="-28344517"/>
          <w:placeholder>
            <w:docPart w:val="4101A4ECD05F402081A75CCE72BC64E0"/>
          </w:placeholder>
          <w:dataBinding w:xpath="/ns0:DocumentInfo[1]/ns0:BaseInfo[1]/ns0:Recipient[1]" w:storeItemID="{F073024C-016A-40CD-B883-CF590108FCBF}" w:prefixMappings="xmlns:ns0='http://lp/documentinfo/RK' "/>
          <w:text w:multiLine="1"/>
        </w:sdtPr>
        <w:sdtContent>
          <w:tc>
            <w:tcPr>
              <w:tcW w:w="3170" w:type="dxa"/>
            </w:tcPr>
            <w:p w:rsidR="00916613" w:rsidP="00547B89">
              <w:pPr>
                <w:pStyle w:val="Header"/>
              </w:pPr>
              <w:r>
                <w:t>Till riksdagen</w:t>
              </w:r>
            </w:p>
          </w:tc>
        </w:sdtContent>
      </w:sdt>
      <w:tc>
        <w:tcPr>
          <w:tcW w:w="1134" w:type="dxa"/>
        </w:tcPr>
        <w:p w:rsidR="009166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507449AEB4EE494DE4D30A6C3C92C"/>
        <w:category>
          <w:name w:val="Allmänt"/>
          <w:gallery w:val="placeholder"/>
        </w:category>
        <w:types>
          <w:type w:val="bbPlcHdr"/>
        </w:types>
        <w:behaviors>
          <w:behavior w:val="content"/>
        </w:behaviors>
        <w:guid w:val="{F2C1262C-9B0D-482E-AF86-9758C301D2B6}"/>
      </w:docPartPr>
      <w:docPartBody>
        <w:p w:rsidR="00560C8B" w:rsidP="00194DAF">
          <w:pPr>
            <w:pStyle w:val="952507449AEB4EE494DE4D30A6C3C92C"/>
          </w:pPr>
          <w:r>
            <w:rPr>
              <w:rStyle w:val="PlaceholderText"/>
            </w:rPr>
            <w:t xml:space="preserve"> </w:t>
          </w:r>
        </w:p>
      </w:docPartBody>
    </w:docPart>
    <w:docPart>
      <w:docPartPr>
        <w:name w:val="CEEA82AF8C034AEBA74A48DAF368862D"/>
        <w:category>
          <w:name w:val="Allmänt"/>
          <w:gallery w:val="placeholder"/>
        </w:category>
        <w:types>
          <w:type w:val="bbPlcHdr"/>
        </w:types>
        <w:behaviors>
          <w:behavior w:val="content"/>
        </w:behaviors>
        <w:guid w:val="{BD4CE5AF-5BC5-48A3-8EDF-FA0A4FD37CA4}"/>
      </w:docPartPr>
      <w:docPartBody>
        <w:p w:rsidR="00560C8B" w:rsidP="00194DAF">
          <w:pPr>
            <w:pStyle w:val="CEEA82AF8C034AEBA74A48DAF368862D1"/>
          </w:pPr>
          <w:r>
            <w:rPr>
              <w:rStyle w:val="PlaceholderText"/>
            </w:rPr>
            <w:t xml:space="preserve"> </w:t>
          </w:r>
        </w:p>
      </w:docPartBody>
    </w:docPart>
    <w:docPart>
      <w:docPartPr>
        <w:name w:val="B3C12956A03A43ABA0490AE45D6093E5"/>
        <w:category>
          <w:name w:val="Allmänt"/>
          <w:gallery w:val="placeholder"/>
        </w:category>
        <w:types>
          <w:type w:val="bbPlcHdr"/>
        </w:types>
        <w:behaviors>
          <w:behavior w:val="content"/>
        </w:behaviors>
        <w:guid w:val="{C851F94C-066C-4560-B757-E47B920199C1}"/>
      </w:docPartPr>
      <w:docPartBody>
        <w:p w:rsidR="00560C8B" w:rsidP="00194DAF">
          <w:pPr>
            <w:pStyle w:val="B3C12956A03A43ABA0490AE45D6093E51"/>
          </w:pPr>
          <w:r>
            <w:rPr>
              <w:rStyle w:val="PlaceholderText"/>
            </w:rPr>
            <w:t xml:space="preserve"> </w:t>
          </w:r>
        </w:p>
      </w:docPartBody>
    </w:docPart>
    <w:docPart>
      <w:docPartPr>
        <w:name w:val="4101A4ECD05F402081A75CCE72BC64E0"/>
        <w:category>
          <w:name w:val="Allmänt"/>
          <w:gallery w:val="placeholder"/>
        </w:category>
        <w:types>
          <w:type w:val="bbPlcHdr"/>
        </w:types>
        <w:behaviors>
          <w:behavior w:val="content"/>
        </w:behaviors>
        <w:guid w:val="{4AE1CC21-73B6-4199-9BF0-2AAE45548800}"/>
      </w:docPartPr>
      <w:docPartBody>
        <w:p w:rsidR="00560C8B" w:rsidP="00194DAF">
          <w:pPr>
            <w:pStyle w:val="4101A4ECD05F402081A75CCE72BC64E0"/>
          </w:pPr>
          <w:r>
            <w:rPr>
              <w:rStyle w:val="PlaceholderText"/>
            </w:rPr>
            <w:t xml:space="preserve"> </w:t>
          </w:r>
        </w:p>
      </w:docPartBody>
    </w:docPart>
    <w:docPart>
      <w:docPartPr>
        <w:name w:val="EC7FE9029EF7496C90C766ACF05BFDCE"/>
        <w:category>
          <w:name w:val="Allmänt"/>
          <w:gallery w:val="placeholder"/>
        </w:category>
        <w:types>
          <w:type w:val="bbPlcHdr"/>
        </w:types>
        <w:behaviors>
          <w:behavior w:val="content"/>
        </w:behaviors>
        <w:guid w:val="{F82D3AF6-5BA0-48A7-A60C-3D8F182BA2B8}"/>
      </w:docPartPr>
      <w:docPartBody>
        <w:p w:rsidR="00560C8B" w:rsidP="00194DAF">
          <w:pPr>
            <w:pStyle w:val="EC7FE9029EF7496C90C766ACF05BFDC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DAF"/>
    <w:rPr>
      <w:noProof w:val="0"/>
      <w:color w:val="808080"/>
    </w:rPr>
  </w:style>
  <w:style w:type="paragraph" w:customStyle="1" w:styleId="952507449AEB4EE494DE4D30A6C3C92C">
    <w:name w:val="952507449AEB4EE494DE4D30A6C3C92C"/>
    <w:rsid w:val="00194DAF"/>
  </w:style>
  <w:style w:type="paragraph" w:customStyle="1" w:styleId="4101A4ECD05F402081A75CCE72BC64E0">
    <w:name w:val="4101A4ECD05F402081A75CCE72BC64E0"/>
    <w:rsid w:val="00194DAF"/>
  </w:style>
  <w:style w:type="paragraph" w:customStyle="1" w:styleId="CEEA82AF8C034AEBA74A48DAF368862D1">
    <w:name w:val="CEEA82AF8C034AEBA74A48DAF368862D1"/>
    <w:rsid w:val="00194D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C12956A03A43ABA0490AE45D6093E51">
    <w:name w:val="B3C12956A03A43ABA0490AE45D6093E51"/>
    <w:rsid w:val="00194D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7FE9029EF7496C90C766ACF05BFDCE">
    <w:name w:val="EC7FE9029EF7496C90C766ACF05BFDCE"/>
    <w:rsid w:val="00194DA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2022-06-01T00:00:00</HeaderDate>
    <Office/>
    <Dnr>S2022/02672</Dnr>
    <ParagrafNr/>
    <DocumentTitle/>
    <VisitingAddress/>
    <Extra1/>
    <Extra2/>
    <Extra3>Roger Haddad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84e9f25d-b5d4-4891-b46a-e65c0cb0c78b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3AFB4-C121-4AC2-87EC-BB4C5322F23F}"/>
</file>

<file path=customXml/itemProps2.xml><?xml version="1.0" encoding="utf-8"?>
<ds:datastoreItem xmlns:ds="http://schemas.openxmlformats.org/officeDocument/2006/customXml" ds:itemID="{F073024C-016A-40CD-B883-CF590108FCBF}"/>
</file>

<file path=customXml/itemProps3.xml><?xml version="1.0" encoding="utf-8"?>
<ds:datastoreItem xmlns:ds="http://schemas.openxmlformats.org/officeDocument/2006/customXml" ds:itemID="{1972C337-7D50-46E0-A0FE-296F17B80281}"/>
</file>

<file path=customXml/itemProps4.xml><?xml version="1.0" encoding="utf-8"?>
<ds:datastoreItem xmlns:ds="http://schemas.openxmlformats.org/officeDocument/2006/customXml" ds:itemID="{0EB551F4-0E57-40E6-99E1-738BFD54E78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277</Words>
  <Characters>1470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1625 Nekande av ledsagarservice.docx</dc:title>
  <cp:revision>5</cp:revision>
  <dcterms:created xsi:type="dcterms:W3CDTF">2022-05-30T11:23:00Z</dcterms:created>
  <dcterms:modified xsi:type="dcterms:W3CDTF">2022-06-01T09:18:00Z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S2022/02672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890154a3-7c01-4251-b9a0-a5e46a7b4175</vt:lpwstr>
  </property>
</Properties>
</file>