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EF4" w:rsidRPr="00E30304" w:rsidRDefault="00F90EF4" w:rsidP="00F90EF4">
      <w:pPr>
        <w:pStyle w:val="Hemstlrubrik"/>
      </w:pPr>
      <w:r w:rsidRPr="00E30304">
        <w:t>Förslag till riksdagsbeslut</w:t>
      </w:r>
    </w:p>
    <w:p w:rsidR="00FB4F68" w:rsidRPr="00E30304" w:rsidRDefault="00FB4F68">
      <w:pPr>
        <w:pStyle w:val="Hemstlatt"/>
        <w:numPr>
          <w:ilvl w:val="0"/>
          <w:numId w:val="1"/>
        </w:numPr>
      </w:pPr>
      <w:r w:rsidRPr="00E30304">
        <w:t>Riksdagen tillkännager för regeringen som sin mening vad som i motionen anförs om att för all personal inom försvaret genomföra kompetenssatsning för långsiktig fred, internationell samve</w:t>
      </w:r>
      <w:r w:rsidRPr="00E30304">
        <w:t>r</w:t>
      </w:r>
      <w:r w:rsidRPr="00E30304">
        <w:t>kan och internationellt bistånd i samarbete med fredsforskare.</w:t>
      </w:r>
    </w:p>
    <w:p w:rsidR="00FB4F68" w:rsidRPr="00E30304" w:rsidRDefault="00FB4F68">
      <w:pPr>
        <w:pStyle w:val="Hemstlatt"/>
        <w:numPr>
          <w:ilvl w:val="0"/>
          <w:numId w:val="1"/>
        </w:numPr>
      </w:pPr>
      <w:r w:rsidRPr="00E30304">
        <w:t>Riksdagen tillkännager för regeringen som sin mening vad som i motionen anförs om att ställa om den internationella verksamheten så att den genomsyras av ett långsiktigt fredsperspe</w:t>
      </w:r>
      <w:r w:rsidRPr="00E30304">
        <w:t>k</w:t>
      </w:r>
      <w:r w:rsidRPr="00E30304">
        <w:t>tiv.</w:t>
      </w:r>
    </w:p>
    <w:p w:rsidR="00F90EF4" w:rsidRPr="00E30304" w:rsidRDefault="00F90EF4" w:rsidP="00340475">
      <w:pPr>
        <w:pStyle w:val="Rubrik1"/>
      </w:pPr>
      <w:r w:rsidRPr="00E30304">
        <w:t>Inledning</w:t>
      </w:r>
    </w:p>
    <w:p w:rsidR="00F90EF4" w:rsidRPr="00E30304" w:rsidRDefault="00F90EF4" w:rsidP="00340475">
      <w:r w:rsidRPr="00E30304">
        <w:t>Trots att flera FN</w:t>
      </w:r>
      <w:r w:rsidR="00340475" w:rsidRPr="00E30304">
        <w:t>-</w:t>
      </w:r>
      <w:r w:rsidRPr="00E30304">
        <w:t xml:space="preserve">rapporter visar att världen blir allt fredligare, </w:t>
      </w:r>
      <w:r w:rsidR="00340475" w:rsidRPr="00E30304">
        <w:t xml:space="preserve">att </w:t>
      </w:r>
      <w:r w:rsidRPr="00E30304">
        <w:t xml:space="preserve">det finns </w:t>
      </w:r>
      <w:r w:rsidR="00340475" w:rsidRPr="00E30304">
        <w:t xml:space="preserve">färre </w:t>
      </w:r>
      <w:r w:rsidRPr="00E30304">
        <w:t>väpnade konflikter i världen idag än tidigare, så ökar orättvisan i vär</w:t>
      </w:r>
      <w:r w:rsidRPr="00E30304">
        <w:t>l</w:t>
      </w:r>
      <w:r w:rsidRPr="00E30304">
        <w:t>den. Fattigdomen ökar för varje dag och skapar på så sätt en större grogrund för konflikter. Den globala miljöförstöringen förstärker situationen ytterlig</w:t>
      </w:r>
      <w:r w:rsidRPr="00E30304">
        <w:t>a</w:t>
      </w:r>
      <w:r w:rsidRPr="00E30304">
        <w:t>re. Förutsättningar</w:t>
      </w:r>
      <w:r w:rsidR="00340475" w:rsidRPr="00E30304">
        <w:t>na</w:t>
      </w:r>
      <w:r w:rsidRPr="00E30304">
        <w:t xml:space="preserve"> för konflikter som tidigare i huvudsak utspelade sig </w:t>
      </w:r>
      <w:r w:rsidR="00340475" w:rsidRPr="00E30304">
        <w:t xml:space="preserve">i </w:t>
      </w:r>
      <w:r w:rsidRPr="00E30304">
        <w:t>fattiga länder, även om det fanns aktörer från rika länder inblandade, har ändra</w:t>
      </w:r>
      <w:r w:rsidR="00340475" w:rsidRPr="00E30304">
        <w:t>t</w:t>
      </w:r>
      <w:r w:rsidRPr="00E30304">
        <w:t>s. I takt med globaliseringen kan numera dessa konflikter även utspela sig i rika länder. Kanske är det därför allt fler rika länder är angelägna om att sända trupper till andra delar av världen och ”skapa” fred.</w:t>
      </w:r>
    </w:p>
    <w:p w:rsidR="00F90EF4" w:rsidRPr="00E30304" w:rsidRDefault="00340475" w:rsidP="00340475">
      <w:pPr>
        <w:pStyle w:val="Rubrik1"/>
      </w:pPr>
      <w:r w:rsidRPr="00E30304">
        <w:t>Är f</w:t>
      </w:r>
      <w:r w:rsidR="00F90EF4" w:rsidRPr="00E30304">
        <w:t>rånvaro av våld samma sak som fred?</w:t>
      </w:r>
    </w:p>
    <w:p w:rsidR="00F90EF4" w:rsidRPr="00E30304" w:rsidRDefault="00F90EF4" w:rsidP="00340475">
      <w:r w:rsidRPr="00E30304">
        <w:t>Med att ”skapa” fred menas att för tillfället få parterna att inte använda våld mot varandra. Därför är de åtgärder som görs kortsiktiga. De är oftast inrikt</w:t>
      </w:r>
      <w:r w:rsidRPr="00E30304">
        <w:t>a</w:t>
      </w:r>
      <w:r w:rsidRPr="00E30304">
        <w:t xml:space="preserve">de </w:t>
      </w:r>
      <w:r w:rsidR="00340475" w:rsidRPr="00E30304">
        <w:t>på</w:t>
      </w:r>
      <w:r w:rsidRPr="00E30304">
        <w:t xml:space="preserve"> krissituationer. När sedan det akuta läget är över, jobbar man inte för att ta bort de strukturer som </w:t>
      </w:r>
      <w:r w:rsidR="00340475" w:rsidRPr="00E30304">
        <w:t xml:space="preserve">orsakade </w:t>
      </w:r>
      <w:r w:rsidRPr="00E30304">
        <w:t xml:space="preserve">situationen </w:t>
      </w:r>
      <w:r w:rsidR="00340475" w:rsidRPr="00E30304">
        <w:t xml:space="preserve">från </w:t>
      </w:r>
      <w:r w:rsidRPr="00E30304">
        <w:t>första början. Dä</w:t>
      </w:r>
      <w:r w:rsidR="00340475" w:rsidRPr="00E30304">
        <w:t xml:space="preserve">rför </w:t>
      </w:r>
      <w:r w:rsidR="00340475" w:rsidRPr="00E30304">
        <w:lastRenderedPageBreak/>
        <w:t>dröjer det inte länge förr</w:t>
      </w:r>
      <w:r w:rsidRPr="00E30304">
        <w:t xml:space="preserve">än en ny väpnad konflikt är igång igen. Fredsstyrkorna som används för att skapa fred angriper bara symtomen men inte sjukdomen. På så sätt slösas miljarder kronor världen över </w:t>
      </w:r>
      <w:r w:rsidR="00340475" w:rsidRPr="00E30304">
        <w:t>på</w:t>
      </w:r>
      <w:r w:rsidRPr="00E30304">
        <w:t xml:space="preserve"> militären som jobbar med att få stopp på det akuta våldet men inte</w:t>
      </w:r>
      <w:r w:rsidR="00340475" w:rsidRPr="00E30304">
        <w:t xml:space="preserve"> med att </w:t>
      </w:r>
      <w:r w:rsidRPr="00E30304">
        <w:t>lösa konflikten från grunden. Pengarna hade kunnat användas bättre genom att arbeta för fred långsiktigt och strategiskt ta bort grundorsakerna till konflikten. Att arbeta för det som fredsforskarna kall</w:t>
      </w:r>
      <w:r w:rsidR="00340475" w:rsidRPr="00E30304">
        <w:t xml:space="preserve">ar långsiktig </w:t>
      </w:r>
      <w:r w:rsidRPr="00E30304">
        <w:t>fred.</w:t>
      </w:r>
    </w:p>
    <w:p w:rsidR="00F90EF4" w:rsidRPr="00E30304" w:rsidRDefault="00F90EF4" w:rsidP="00340475">
      <w:pPr>
        <w:pStyle w:val="Normaltindrag"/>
      </w:pPr>
      <w:r w:rsidRPr="00E30304">
        <w:t>Detta arbete kan även göras i förebyggande syfte. Hinder och strukturer som kan skapa beväpnade konflikter kan undanröjas på</w:t>
      </w:r>
      <w:r w:rsidR="00340475" w:rsidRPr="00E30304">
        <w:t xml:space="preserve"> ett</w:t>
      </w:r>
      <w:r w:rsidRPr="00E30304">
        <w:t xml:space="preserve"> tidigt stadium. Redan nu kan internationella experter med stor säkerhet </w:t>
      </w:r>
      <w:r w:rsidR="00340475" w:rsidRPr="00E30304">
        <w:t xml:space="preserve">förutspå </w:t>
      </w:r>
      <w:r w:rsidRPr="00E30304">
        <w:t>var konfli</w:t>
      </w:r>
      <w:r w:rsidRPr="00E30304">
        <w:t>k</w:t>
      </w:r>
      <w:r w:rsidRPr="00E30304">
        <w:t xml:space="preserve">ter kommer att uppstå. Därför kan man vidta åtgärder långt innan en konflikt har hunnit bryta </w:t>
      </w:r>
      <w:r w:rsidR="00340475" w:rsidRPr="00E30304">
        <w:t>ut</w:t>
      </w:r>
      <w:r w:rsidRPr="00E30304">
        <w:t>. Oftast blir det billigare och med bättre resultat än om man satsar på kortsiktiga lösningar.</w:t>
      </w:r>
    </w:p>
    <w:p w:rsidR="00F90EF4" w:rsidRPr="00E30304" w:rsidRDefault="00E3614D" w:rsidP="00340475">
      <w:pPr>
        <w:pStyle w:val="Rubrik1"/>
      </w:pPr>
      <w:r w:rsidRPr="00E30304">
        <w:t>Arbeta för långsiktig</w:t>
      </w:r>
      <w:r w:rsidR="00962F02" w:rsidRPr="00E30304">
        <w:t xml:space="preserve"> </w:t>
      </w:r>
      <w:r w:rsidR="00F90EF4" w:rsidRPr="00E30304">
        <w:t>fred</w:t>
      </w:r>
    </w:p>
    <w:p w:rsidR="00F90EF4" w:rsidRPr="00E30304" w:rsidRDefault="00F90EF4" w:rsidP="00340475">
      <w:r w:rsidRPr="00E30304">
        <w:t>Efter den elfte september satsar de flesta länder mycket pengar på att lösa konflikter på kortsiktigt sätt. Därför skulle Sverige med sin historia, utan krig under de senaste 150 åren och utan att ha varit en kolonialmakt, kunna ha trovärdighet och kunna profilera sig i arbetet för långsiktig</w:t>
      </w:r>
      <w:r w:rsidR="00340475" w:rsidRPr="00E30304">
        <w:t xml:space="preserve"> </w:t>
      </w:r>
      <w:r w:rsidRPr="00E30304">
        <w:t>fred. Det finns mycket kunskap om hur man kan arbeta för långsiktig</w:t>
      </w:r>
      <w:r w:rsidR="00340475" w:rsidRPr="00E30304">
        <w:t xml:space="preserve"> </w:t>
      </w:r>
      <w:r w:rsidRPr="00E30304">
        <w:t>fred. Skandinavien är känd för sina framstående fredsforskare bland annat i Norge men även i Sv</w:t>
      </w:r>
      <w:r w:rsidRPr="00E30304">
        <w:t>e</w:t>
      </w:r>
      <w:r w:rsidRPr="00E30304">
        <w:t>rige. Det gäller att ta vara på deras kunskap. Därför bör staten inleda ett o</w:t>
      </w:r>
      <w:r w:rsidRPr="00E30304">
        <w:t>m</w:t>
      </w:r>
      <w:r w:rsidRPr="00E30304">
        <w:t>fattande samarbete med dem och omstrukturera den internationella verksa</w:t>
      </w:r>
      <w:r w:rsidRPr="00E30304">
        <w:t>m</w:t>
      </w:r>
      <w:r w:rsidRPr="00E30304">
        <w:t>heten så att den använder sig av långsiktig</w:t>
      </w:r>
      <w:r w:rsidR="00962F02" w:rsidRPr="00E30304">
        <w:t>t</w:t>
      </w:r>
      <w:r w:rsidR="00340475" w:rsidRPr="00E30304">
        <w:t xml:space="preserve"> </w:t>
      </w:r>
      <w:r w:rsidRPr="00E30304">
        <w:t>fredsperspektiv. Detta görs bäst med att inleda en omfattande kompetenssatsning för all personal som arbetar inom försvaret, internationell samverkan och internationell</w:t>
      </w:r>
      <w:r w:rsidR="00340475" w:rsidRPr="00E30304">
        <w:t>t</w:t>
      </w:r>
      <w:r w:rsidRPr="00E30304">
        <w:t xml:space="preserve"> bistånd i dessa frågor. Det görs bäst genom bland annat samarbete med högskoleinstitutioner som forskar och utbildar </w:t>
      </w:r>
      <w:r w:rsidR="00340475" w:rsidRPr="00E30304">
        <w:t xml:space="preserve">i </w:t>
      </w:r>
      <w:r w:rsidRPr="00E30304">
        <w:t>fredskunskap runt om i Skandinavien.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0304">
        <w:trPr>
          <w:cantSplit/>
        </w:trPr>
        <w:tc>
          <w:tcPr>
            <w:tcW w:w="3046" w:type="dxa"/>
          </w:tcPr>
          <w:p w:rsidR="00FB4F68" w:rsidRPr="00E30304" w:rsidRDefault="00FB4F68">
            <w:pPr>
              <w:pStyle w:val="UnderskriftDatum"/>
              <w:spacing w:before="240"/>
            </w:pPr>
            <w:r w:rsidRPr="00E30304">
              <w:t>Stockholm den 31 oktober 2006</w:t>
            </w:r>
          </w:p>
        </w:tc>
        <w:tc>
          <w:tcPr>
            <w:tcW w:w="3047" w:type="dxa"/>
          </w:tcPr>
          <w:p w:rsidR="00FB4F68" w:rsidRPr="00E30304" w:rsidRDefault="00FB4F68">
            <w:pPr>
              <w:pStyle w:val="Underskrifter"/>
              <w:spacing w:before="240"/>
            </w:pPr>
          </w:p>
        </w:tc>
      </w:tr>
      <w:tr w:rsidR="00000000" w:rsidRPr="00E30304">
        <w:trPr>
          <w:cantSplit/>
        </w:trPr>
        <w:tc>
          <w:tcPr>
            <w:tcW w:w="3046" w:type="dxa"/>
          </w:tcPr>
          <w:p w:rsidR="00FB4F68" w:rsidRPr="00E30304" w:rsidRDefault="00FB4F68">
            <w:pPr>
              <w:pStyle w:val="Underskrifter"/>
            </w:pPr>
            <w:r w:rsidRPr="00E30304">
              <w:t>Karla López (mp)</w:t>
            </w:r>
          </w:p>
        </w:tc>
        <w:tc>
          <w:tcPr>
            <w:tcW w:w="3046" w:type="dxa"/>
          </w:tcPr>
          <w:p w:rsidR="00FB4F68" w:rsidRPr="00E30304" w:rsidRDefault="00FB4F68">
            <w:pPr>
              <w:pStyle w:val="Underskrifter"/>
            </w:pPr>
          </w:p>
        </w:tc>
      </w:tr>
    </w:tbl>
    <w:p w:rsidR="00F90EF4" w:rsidRPr="00E30304" w:rsidRDefault="00F90EF4" w:rsidP="00340475">
      <w:pPr>
        <w:pStyle w:val="Normaltindrag"/>
      </w:pPr>
    </w:p>
    <w:sectPr w:rsidR="00F90EF4" w:rsidRPr="00E30304" w:rsidSect="003404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F68" w:rsidRPr="00E30304" w:rsidRDefault="00FB4F68">
      <w:r w:rsidRPr="00E30304">
        <w:separator/>
      </w:r>
    </w:p>
  </w:endnote>
  <w:endnote w:type="continuationSeparator" w:id="0">
    <w:p w:rsidR="00FB4F68" w:rsidRPr="00E30304" w:rsidRDefault="00FB4F68">
      <w:r w:rsidRPr="00E303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475" w:rsidRPr="00E30304" w:rsidRDefault="00E30304" w:rsidP="00340475">
    <w:pPr>
      <w:pStyle w:val="Sidfot"/>
    </w:pPr>
    <w:r w:rsidRPr="00E303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02534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475" w:rsidRDefault="00FB4F68">
                          <w:pPr>
                            <w:pStyle w:val="NormalS5sidnrV"/>
                          </w:pPr>
                          <w:r>
                            <w:fldChar w:fldCharType="begin"/>
                          </w:r>
                          <w:r w:rsidR="0034047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0475" w:rsidRDefault="00FB4F68">
                    <w:pPr>
                      <w:pStyle w:val="NormalS5sidnrV"/>
                    </w:pPr>
                    <w:r>
                      <w:fldChar w:fldCharType="begin"/>
                    </w:r>
                    <w:r w:rsidR="0034047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6E8" w:rsidRPr="00E30304" w:rsidRDefault="00E30304" w:rsidP="00340475">
    <w:pPr>
      <w:pStyle w:val="Sidfot"/>
    </w:pPr>
    <w:r w:rsidRPr="00E303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989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475" w:rsidRDefault="00FB4F68">
                          <w:pPr>
                            <w:pStyle w:val="NormalS5sidnrH"/>
                            <w:ind w:right="0"/>
                          </w:pPr>
                          <w:r>
                            <w:fldChar w:fldCharType="begin"/>
                          </w:r>
                          <w:r w:rsidR="00340475">
                            <w:instrText xml:space="preserve"> PAGE *\charformat</w:instrText>
                          </w:r>
                          <w:r>
                            <w:fldChar w:fldCharType="separate"/>
                          </w:r>
                          <w:r w:rsidR="0034047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0475" w:rsidRDefault="00FB4F68">
                    <w:pPr>
                      <w:pStyle w:val="NormalS5sidnrH"/>
                      <w:ind w:right="0"/>
                    </w:pPr>
                    <w:r>
                      <w:fldChar w:fldCharType="begin"/>
                    </w:r>
                    <w:r w:rsidR="00340475">
                      <w:instrText xml:space="preserve"> PAGE *\charformat</w:instrText>
                    </w:r>
                    <w:r>
                      <w:fldChar w:fldCharType="separate"/>
                    </w:r>
                    <w:r w:rsidR="0034047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6E8" w:rsidRPr="00E30304" w:rsidRDefault="00E30304" w:rsidP="00340475">
    <w:pPr>
      <w:pStyle w:val="Sidfot"/>
    </w:pPr>
    <w:r w:rsidRPr="00E303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1338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475" w:rsidRDefault="00FB4F68">
                          <w:pPr>
                            <w:pStyle w:val="NormalS5sidnrH"/>
                            <w:ind w:right="0"/>
                          </w:pPr>
                          <w:r>
                            <w:fldChar w:fldCharType="begin"/>
                          </w:r>
                          <w:r w:rsidR="0034047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0475" w:rsidRDefault="00FB4F68">
                    <w:pPr>
                      <w:pStyle w:val="NormalS5sidnrH"/>
                      <w:ind w:right="0"/>
                    </w:pPr>
                    <w:r>
                      <w:fldChar w:fldCharType="begin"/>
                    </w:r>
                    <w:r w:rsidR="0034047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F68" w:rsidRPr="00E30304" w:rsidRDefault="00FB4F68">
      <w:r w:rsidRPr="00E30304">
        <w:separator/>
      </w:r>
    </w:p>
  </w:footnote>
  <w:footnote w:type="continuationSeparator" w:id="0">
    <w:p w:rsidR="00FB4F68" w:rsidRPr="00E30304" w:rsidRDefault="00FB4F68">
      <w:r w:rsidRPr="00E303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475" w:rsidRPr="00E30304" w:rsidRDefault="00E30304" w:rsidP="00340475">
    <w:pPr>
      <w:pStyle w:val="Sidhuvud"/>
    </w:pPr>
    <w:r w:rsidRPr="00E303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7691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475" w:rsidRDefault="00FB4F68">
                          <w:pPr>
                            <w:pStyle w:val="KantRubrikS5V"/>
                          </w:pPr>
                          <w:r>
                            <w:fldChar w:fldCharType="begin"/>
                          </w:r>
                          <w:r w:rsidR="00340475">
                            <w:instrText xml:space="preserve"> DOCPROPERTY "YearUser" *\charformat </w:instrText>
                          </w:r>
                          <w:r>
                            <w:fldChar w:fldCharType="separate"/>
                          </w:r>
                          <w:r w:rsidR="00A97266">
                            <w:t>2006/07</w:t>
                          </w:r>
                          <w:r>
                            <w:fldChar w:fldCharType="end"/>
                          </w:r>
                          <w:r w:rsidR="00340475">
                            <w:t>:</w:t>
                          </w:r>
                          <w:r>
                            <w:fldChar w:fldCharType="begin"/>
                          </w:r>
                          <w:r w:rsidR="00340475">
                            <w:instrText xml:space="preserve"> DOCPROPERTY "Motionsnummer" *\charformat </w:instrText>
                          </w:r>
                          <w:r>
                            <w:fldChar w:fldCharType="separate"/>
                          </w:r>
                          <w:r w:rsidR="00A97266">
                            <w:t>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0475" w:rsidRDefault="00FB4F68">
                    <w:pPr>
                      <w:pStyle w:val="KantRubrikS5V"/>
                    </w:pPr>
                    <w:r>
                      <w:fldChar w:fldCharType="begin"/>
                    </w:r>
                    <w:r w:rsidR="00340475">
                      <w:instrText xml:space="preserve"> DOCPROPERTY "YearUser" *\charformat </w:instrText>
                    </w:r>
                    <w:r>
                      <w:fldChar w:fldCharType="separate"/>
                    </w:r>
                    <w:r w:rsidR="00A97266">
                      <w:t>2006/07</w:t>
                    </w:r>
                    <w:r>
                      <w:fldChar w:fldCharType="end"/>
                    </w:r>
                    <w:r w:rsidR="00340475">
                      <w:t>:</w:t>
                    </w:r>
                    <w:r>
                      <w:fldChar w:fldCharType="begin"/>
                    </w:r>
                    <w:r w:rsidR="00340475">
                      <w:instrText xml:space="preserve"> DOCPROPERTY "Motionsnummer" *\charformat </w:instrText>
                    </w:r>
                    <w:r>
                      <w:fldChar w:fldCharType="separate"/>
                    </w:r>
                    <w:r w:rsidR="00A97266">
                      <w:t>U290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6E8" w:rsidRPr="00E30304" w:rsidRDefault="00E30304" w:rsidP="00340475">
    <w:pPr>
      <w:pStyle w:val="Sidhuvud"/>
    </w:pPr>
    <w:r w:rsidRPr="00E303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41323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475" w:rsidRDefault="00FB4F68">
                          <w:pPr>
                            <w:pStyle w:val="KantRubrikS5H"/>
                            <w:ind w:right="0"/>
                          </w:pPr>
                          <w:r>
                            <w:fldChar w:fldCharType="begin"/>
                          </w:r>
                          <w:r w:rsidR="00340475">
                            <w:instrText xml:space="preserve"> DOCPROPERTY "YearUser" *\charformat </w:instrText>
                          </w:r>
                          <w:r>
                            <w:fldChar w:fldCharType="separate"/>
                          </w:r>
                          <w:r w:rsidR="00A97266">
                            <w:t>2006/07</w:t>
                          </w:r>
                          <w:r>
                            <w:fldChar w:fldCharType="end"/>
                          </w:r>
                          <w:r w:rsidR="00340475">
                            <w:t>:</w:t>
                          </w:r>
                          <w:r>
                            <w:fldChar w:fldCharType="begin"/>
                          </w:r>
                          <w:r w:rsidR="00340475">
                            <w:instrText xml:space="preserve"> DOCPROPERTY "Motionsnummer" *\charformat </w:instrText>
                          </w:r>
                          <w:r>
                            <w:fldChar w:fldCharType="separate"/>
                          </w:r>
                          <w:r w:rsidR="00A97266">
                            <w:t>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0475" w:rsidRDefault="00FB4F68">
                    <w:pPr>
                      <w:pStyle w:val="KantRubrikS5H"/>
                      <w:ind w:right="0"/>
                    </w:pPr>
                    <w:r>
                      <w:fldChar w:fldCharType="begin"/>
                    </w:r>
                    <w:r w:rsidR="00340475">
                      <w:instrText xml:space="preserve"> DOCPROPERTY "YearUser" *\charformat </w:instrText>
                    </w:r>
                    <w:r>
                      <w:fldChar w:fldCharType="separate"/>
                    </w:r>
                    <w:r w:rsidR="00A97266">
                      <w:t>2006/07</w:t>
                    </w:r>
                    <w:r>
                      <w:fldChar w:fldCharType="end"/>
                    </w:r>
                    <w:r w:rsidR="00340475">
                      <w:t>:</w:t>
                    </w:r>
                    <w:r>
                      <w:fldChar w:fldCharType="begin"/>
                    </w:r>
                    <w:r w:rsidR="00340475">
                      <w:instrText xml:space="preserve"> DOCPROPERTY "Motionsnummer" *\charformat </w:instrText>
                    </w:r>
                    <w:r>
                      <w:fldChar w:fldCharType="separate"/>
                    </w:r>
                    <w:r w:rsidR="00A97266">
                      <w:t>U290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68" w:rsidRPr="00E30304" w:rsidRDefault="00FB4F68">
    <w:pPr>
      <w:pStyle w:val="FSHNormal"/>
      <w:tabs>
        <w:tab w:val="right" w:pos="5840"/>
      </w:tabs>
    </w:pPr>
    <w:r w:rsidRPr="00E30304">
      <w:br/>
    </w:r>
    <w:r w:rsidRPr="00E30304">
      <w:fldChar w:fldCharType="begin" w:fldLock="1"/>
    </w:r>
    <w:r w:rsidRPr="00E30304">
      <w:instrText xml:space="preserve"> DOCPROPERTY</w:instrText>
    </w:r>
    <w:r w:rsidRPr="00E30304">
      <w:rPr>
        <w:sz w:val="18"/>
      </w:rPr>
      <w:instrText xml:space="preserve"> "YearUser" *\charformat </w:instrText>
    </w:r>
    <w:r w:rsidRPr="00E30304">
      <w:fldChar w:fldCharType="separate"/>
    </w:r>
    <w:r w:rsidRPr="00E30304">
      <w:t>2006/07</w:t>
    </w:r>
    <w:r w:rsidRPr="00E30304">
      <w:fldChar w:fldCharType="end"/>
    </w:r>
    <w:r w:rsidRPr="00E30304">
      <w:t xml:space="preserve"> </w:t>
    </w:r>
    <w:r w:rsidRPr="00E30304">
      <w:tab/>
      <w:t xml:space="preserve">mnr: </w:t>
    </w:r>
    <w:r w:rsidRPr="00E30304">
      <w:fldChar w:fldCharType="begin" w:fldLock="1"/>
    </w:r>
    <w:r w:rsidRPr="00E30304">
      <w:instrText xml:space="preserve"> DOCPROPERTY</w:instrText>
    </w:r>
    <w:r w:rsidRPr="00E30304">
      <w:rPr>
        <w:sz w:val="18"/>
      </w:rPr>
      <w:instrText xml:space="preserve"> "Motionsnummer" *\charformat </w:instrText>
    </w:r>
    <w:r w:rsidRPr="00E30304">
      <w:fldChar w:fldCharType="separate"/>
    </w:r>
    <w:r w:rsidRPr="00E30304">
      <w:t>U290</w:t>
    </w:r>
    <w:r w:rsidRPr="00E30304">
      <w:fldChar w:fldCharType="end"/>
    </w:r>
    <w:r w:rsidRPr="00E30304">
      <w:br/>
    </w:r>
    <w:r w:rsidRPr="00E30304">
      <w:fldChar w:fldCharType="begin" w:fldLock="1"/>
    </w:r>
    <w:r w:rsidRPr="00E30304">
      <w:instrText xml:space="preserve"> DOCPROPERTY</w:instrText>
    </w:r>
    <w:r w:rsidRPr="00E30304">
      <w:rPr>
        <w:sz w:val="18"/>
      </w:rPr>
      <w:instrText xml:space="preserve"> "Samling" *\charformat </w:instrText>
    </w:r>
    <w:r w:rsidRPr="00E30304">
      <w:fldChar w:fldCharType="end"/>
    </w:r>
    <w:r w:rsidRPr="00E30304">
      <w:tab/>
      <w:t xml:space="preserve">pnr: </w:t>
    </w:r>
    <w:r w:rsidRPr="00E30304">
      <w:fldChar w:fldCharType="begin" w:fldLock="1"/>
    </w:r>
    <w:r w:rsidRPr="00E30304">
      <w:instrText xml:space="preserve"> DOCPROPERTY</w:instrText>
    </w:r>
    <w:r w:rsidRPr="00E30304">
      <w:rPr>
        <w:sz w:val="18"/>
      </w:rPr>
      <w:instrText xml:space="preserve"> "Partinummer" *\charformat </w:instrText>
    </w:r>
    <w:r w:rsidRPr="00E30304">
      <w:fldChar w:fldCharType="separate"/>
    </w:r>
    <w:r w:rsidRPr="00E30304">
      <w:t>mp452</w:t>
    </w:r>
    <w:r w:rsidRPr="00E30304">
      <w:fldChar w:fldCharType="end"/>
    </w:r>
  </w:p>
  <w:p w:rsidR="00FB4F68" w:rsidRPr="00E30304" w:rsidRDefault="00FB4F68">
    <w:pPr>
      <w:pStyle w:val="FSHRub1"/>
    </w:pPr>
    <w:r w:rsidRPr="00E30304">
      <w:t>Motion till riksdagen</w:t>
    </w:r>
    <w:r w:rsidRPr="00E30304">
      <w:br/>
    </w:r>
    <w:r w:rsidRPr="00E30304">
      <w:fldChar w:fldCharType="begin" w:fldLock="1"/>
    </w:r>
    <w:r w:rsidRPr="00E30304">
      <w:instrText xml:space="preserve"> DOCPROPERTY "YearUser" *\charformat </w:instrText>
    </w:r>
    <w:r w:rsidRPr="00E30304">
      <w:fldChar w:fldCharType="separate"/>
    </w:r>
    <w:r w:rsidRPr="00E30304">
      <w:t>2006/07</w:t>
    </w:r>
    <w:r w:rsidRPr="00E30304">
      <w:fldChar w:fldCharType="end"/>
    </w:r>
    <w:r w:rsidRPr="00E30304">
      <w:t>:</w:t>
    </w:r>
    <w:r w:rsidRPr="00E30304">
      <w:fldChar w:fldCharType="begin" w:fldLock="1"/>
    </w:r>
    <w:r w:rsidRPr="00E30304">
      <w:instrText xml:space="preserve"> DOCPROPERTY "Motionsnummer" *\charformat </w:instrText>
    </w:r>
    <w:r w:rsidRPr="00E30304">
      <w:fldChar w:fldCharType="separate"/>
    </w:r>
    <w:r w:rsidRPr="00E30304">
      <w:t>U290</w:t>
    </w:r>
    <w:r w:rsidRPr="00E30304">
      <w:fldChar w:fldCharType="end"/>
    </w:r>
  </w:p>
  <w:p w:rsidR="00FB4F68" w:rsidRPr="00E30304" w:rsidRDefault="00FB4F68">
    <w:pPr>
      <w:pStyle w:val="FSHNormalS5"/>
    </w:pPr>
    <w:r w:rsidRPr="00E30304">
      <w:fldChar w:fldCharType="begin" w:fldLock="1"/>
    </w:r>
    <w:r w:rsidRPr="00E30304">
      <w:instrText xml:space="preserve"> DOCPROPERTY "MotionarText" *\charformat </w:instrText>
    </w:r>
    <w:r w:rsidRPr="00E30304">
      <w:fldChar w:fldCharType="separate"/>
    </w:r>
    <w:r w:rsidRPr="00E30304">
      <w:t>av Karla López (mp)</w:t>
    </w:r>
    <w:r w:rsidRPr="00E30304">
      <w:fldChar w:fldCharType="end"/>
    </w:r>
    <w:r w:rsidRPr="00E30304">
      <w:br/>
    </w:r>
    <w:r w:rsidRPr="00E30304">
      <w:fldChar w:fldCharType="begin" w:fldLock="1"/>
    </w:r>
    <w:r w:rsidRPr="00E30304">
      <w:instrText xml:space="preserve"> DOCPROPERTY "SvarFrasKort" *\charformat </w:instrText>
    </w:r>
    <w:r w:rsidRPr="00E30304">
      <w:fldChar w:fldCharType="end"/>
    </w:r>
  </w:p>
  <w:p w:rsidR="00FB4F68" w:rsidRPr="00E30304" w:rsidRDefault="00FB4F68">
    <w:pPr>
      <w:pStyle w:val="FSHTitel"/>
    </w:pPr>
    <w:r w:rsidRPr="00E30304">
      <w:fldChar w:fldCharType="begin" w:fldLock="1"/>
    </w:r>
    <w:r w:rsidRPr="00E30304">
      <w:instrText xml:space="preserve"> DOCPROPERTY</w:instrText>
    </w:r>
    <w:r w:rsidRPr="00E30304">
      <w:rPr>
        <w:sz w:val="18"/>
      </w:rPr>
      <w:instrText xml:space="preserve"> "RubrikSvar" *\charformat </w:instrText>
    </w:r>
    <w:r w:rsidRPr="00E30304">
      <w:fldChar w:fldCharType="separate"/>
    </w:r>
    <w:r w:rsidRPr="00E30304">
      <w:t xml:space="preserve">Långsiktig fred </w:t>
    </w:r>
    <w:r w:rsidRPr="00E30304">
      <w:fldChar w:fldCharType="end"/>
    </w:r>
  </w:p>
  <w:p w:rsidR="00FB4F68" w:rsidRPr="00E30304" w:rsidRDefault="00FB4F68">
    <w:pPr>
      <w:pStyle w:val="Normal00"/>
    </w:pPr>
  </w:p>
  <w:p w:rsidR="00340475" w:rsidRPr="00E30304" w:rsidRDefault="003404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2C6BA3"/>
    <w:multiLevelType w:val="hybridMultilevel"/>
    <w:tmpl w:val="07048156"/>
    <w:lvl w:ilvl="0" w:tplc="20F481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EE27A3F"/>
    <w:multiLevelType w:val="hybridMultilevel"/>
    <w:tmpl w:val="2ABCB882"/>
    <w:lvl w:ilvl="0" w:tplc="413632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2998106">
    <w:abstractNumId w:val="13"/>
  </w:num>
  <w:num w:numId="2" w16cid:durableId="265045560">
    <w:abstractNumId w:val="10"/>
  </w:num>
  <w:num w:numId="3" w16cid:durableId="498155551">
    <w:abstractNumId w:val="11"/>
  </w:num>
  <w:num w:numId="4" w16cid:durableId="360671272">
    <w:abstractNumId w:val="12"/>
  </w:num>
  <w:num w:numId="5" w16cid:durableId="646084929">
    <w:abstractNumId w:val="8"/>
  </w:num>
  <w:num w:numId="6" w16cid:durableId="2015112320">
    <w:abstractNumId w:val="3"/>
  </w:num>
  <w:num w:numId="7" w16cid:durableId="1884974136">
    <w:abstractNumId w:val="2"/>
  </w:num>
  <w:num w:numId="8" w16cid:durableId="1795175105">
    <w:abstractNumId w:val="1"/>
  </w:num>
  <w:num w:numId="9" w16cid:durableId="1376353065">
    <w:abstractNumId w:val="0"/>
  </w:num>
  <w:num w:numId="10" w16cid:durableId="437869623">
    <w:abstractNumId w:val="9"/>
  </w:num>
  <w:num w:numId="11" w16cid:durableId="1846244409">
    <w:abstractNumId w:val="7"/>
  </w:num>
  <w:num w:numId="12" w16cid:durableId="1887794449">
    <w:abstractNumId w:val="6"/>
  </w:num>
  <w:num w:numId="13" w16cid:durableId="1881896402">
    <w:abstractNumId w:val="5"/>
  </w:num>
  <w:num w:numId="14" w16cid:durableId="1233277272">
    <w:abstractNumId w:val="4"/>
  </w:num>
  <w:num w:numId="15" w16cid:durableId="1363482552">
    <w:abstractNumId w:val="15"/>
  </w:num>
  <w:num w:numId="16" w16cid:durableId="3793263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0E71467A-6349-43F5-98CD-8FE9CE232562}"/>
  </w:docVars>
  <w:rsids>
    <w:rsidRoot w:val="00E3030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89"/>
    <w:rsid w:val="001921C4"/>
    <w:rsid w:val="001923A4"/>
    <w:rsid w:val="001A25D5"/>
    <w:rsid w:val="001A2624"/>
    <w:rsid w:val="001A2A2B"/>
    <w:rsid w:val="001E0043"/>
    <w:rsid w:val="00201DFB"/>
    <w:rsid w:val="00204A63"/>
    <w:rsid w:val="00212FF1"/>
    <w:rsid w:val="00221F2C"/>
    <w:rsid w:val="00230193"/>
    <w:rsid w:val="00244D0B"/>
    <w:rsid w:val="0025068A"/>
    <w:rsid w:val="002818D3"/>
    <w:rsid w:val="002911A7"/>
    <w:rsid w:val="002943C8"/>
    <w:rsid w:val="00295E6D"/>
    <w:rsid w:val="002A2A6B"/>
    <w:rsid w:val="002C2373"/>
    <w:rsid w:val="002D11A8"/>
    <w:rsid w:val="002E06E8"/>
    <w:rsid w:val="00314F87"/>
    <w:rsid w:val="0032051D"/>
    <w:rsid w:val="003303B5"/>
    <w:rsid w:val="003366E9"/>
    <w:rsid w:val="00340475"/>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44FD"/>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A35FA"/>
    <w:rsid w:val="007B67A7"/>
    <w:rsid w:val="007C6092"/>
    <w:rsid w:val="007E119E"/>
    <w:rsid w:val="00841E28"/>
    <w:rsid w:val="00844119"/>
    <w:rsid w:val="00846903"/>
    <w:rsid w:val="00863110"/>
    <w:rsid w:val="008C72E7"/>
    <w:rsid w:val="008F0A96"/>
    <w:rsid w:val="009062A0"/>
    <w:rsid w:val="009451E7"/>
    <w:rsid w:val="00956E7F"/>
    <w:rsid w:val="00962F02"/>
    <w:rsid w:val="00970D4F"/>
    <w:rsid w:val="00971D70"/>
    <w:rsid w:val="009A4377"/>
    <w:rsid w:val="009A6043"/>
    <w:rsid w:val="009D0673"/>
    <w:rsid w:val="009F7B11"/>
    <w:rsid w:val="00A053C6"/>
    <w:rsid w:val="00A055B3"/>
    <w:rsid w:val="00A15D71"/>
    <w:rsid w:val="00A21BC5"/>
    <w:rsid w:val="00A736FF"/>
    <w:rsid w:val="00A84BD1"/>
    <w:rsid w:val="00A97266"/>
    <w:rsid w:val="00AA1434"/>
    <w:rsid w:val="00AB5000"/>
    <w:rsid w:val="00AC4310"/>
    <w:rsid w:val="00AC63D9"/>
    <w:rsid w:val="00AD466A"/>
    <w:rsid w:val="00AE2EF8"/>
    <w:rsid w:val="00AF5881"/>
    <w:rsid w:val="00B13BF0"/>
    <w:rsid w:val="00B201A8"/>
    <w:rsid w:val="00B33C81"/>
    <w:rsid w:val="00B34666"/>
    <w:rsid w:val="00B67E5B"/>
    <w:rsid w:val="00B872CC"/>
    <w:rsid w:val="00BA4894"/>
    <w:rsid w:val="00BA6BE0"/>
    <w:rsid w:val="00BB6D75"/>
    <w:rsid w:val="00BD43A8"/>
    <w:rsid w:val="00C1285C"/>
    <w:rsid w:val="00C27B7D"/>
    <w:rsid w:val="00C32A06"/>
    <w:rsid w:val="00C44394"/>
    <w:rsid w:val="00C533BA"/>
    <w:rsid w:val="00C902E9"/>
    <w:rsid w:val="00C92208"/>
    <w:rsid w:val="00CB5B24"/>
    <w:rsid w:val="00CD4B2B"/>
    <w:rsid w:val="00CD5D8F"/>
    <w:rsid w:val="00CE3037"/>
    <w:rsid w:val="00CF7A43"/>
    <w:rsid w:val="00D01775"/>
    <w:rsid w:val="00D1174F"/>
    <w:rsid w:val="00D1289C"/>
    <w:rsid w:val="00D44527"/>
    <w:rsid w:val="00D52681"/>
    <w:rsid w:val="00D53D04"/>
    <w:rsid w:val="00D55EF7"/>
    <w:rsid w:val="00DC0DF0"/>
    <w:rsid w:val="00DC6C70"/>
    <w:rsid w:val="00DE23BB"/>
    <w:rsid w:val="00DF5ACD"/>
    <w:rsid w:val="00E22893"/>
    <w:rsid w:val="00E30304"/>
    <w:rsid w:val="00E349C2"/>
    <w:rsid w:val="00E360DE"/>
    <w:rsid w:val="00E3614D"/>
    <w:rsid w:val="00E5074A"/>
    <w:rsid w:val="00E521CB"/>
    <w:rsid w:val="00E728F6"/>
    <w:rsid w:val="00E75D28"/>
    <w:rsid w:val="00E84F25"/>
    <w:rsid w:val="00EC007B"/>
    <w:rsid w:val="00F21B30"/>
    <w:rsid w:val="00F273EA"/>
    <w:rsid w:val="00F42CB9"/>
    <w:rsid w:val="00F73E9E"/>
    <w:rsid w:val="00F85998"/>
    <w:rsid w:val="00F87D14"/>
    <w:rsid w:val="00F90EF4"/>
    <w:rsid w:val="00FA3374"/>
    <w:rsid w:val="00FB2435"/>
    <w:rsid w:val="00FB4F68"/>
    <w:rsid w:val="00FB6490"/>
    <w:rsid w:val="00FC53D4"/>
    <w:rsid w:val="00FC7246"/>
    <w:rsid w:val="00FC7E79"/>
    <w:rsid w:val="00FD2531"/>
    <w:rsid w:val="00FF11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63EC9D-475A-41B5-B82D-4A7D5A4D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90EF4"/>
    <w:pPr>
      <w:spacing w:before="125" w:line="250" w:lineRule="atLeast"/>
      <w:jc w:val="both"/>
    </w:pPr>
    <w:rPr>
      <w:sz w:val="19"/>
      <w:lang w:val="sv-SE" w:eastAsia="sv-SE"/>
    </w:rPr>
  </w:style>
  <w:style w:type="paragraph" w:styleId="Rubrik1">
    <w:name w:val="heading 1"/>
    <w:basedOn w:val="Normal"/>
    <w:next w:val="Normal"/>
    <w:qFormat/>
    <w:rsid w:val="00F90EF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90EF4"/>
    <w:pPr>
      <w:spacing w:before="500" w:line="250" w:lineRule="exact"/>
      <w:outlineLvl w:val="1"/>
    </w:pPr>
    <w:rPr>
      <w:sz w:val="27"/>
    </w:rPr>
  </w:style>
  <w:style w:type="paragraph" w:styleId="Rubrik3">
    <w:name w:val="heading 3"/>
    <w:aliases w:val="Mellanrubrik"/>
    <w:basedOn w:val="Rubrik2"/>
    <w:next w:val="Normal"/>
    <w:qFormat/>
    <w:rsid w:val="00F90EF4"/>
    <w:pPr>
      <w:spacing w:before="250" w:after="0"/>
      <w:outlineLvl w:val="2"/>
    </w:pPr>
    <w:rPr>
      <w:b/>
      <w:sz w:val="21"/>
    </w:rPr>
  </w:style>
  <w:style w:type="paragraph" w:styleId="Rubrik4">
    <w:name w:val="heading 4"/>
    <w:aliases w:val="KursivRubrik"/>
    <w:basedOn w:val="Rubrik3"/>
    <w:next w:val="Normal"/>
    <w:qFormat/>
    <w:rsid w:val="00F90EF4"/>
    <w:pPr>
      <w:outlineLvl w:val="3"/>
    </w:pPr>
    <w:rPr>
      <w:b w:val="0"/>
      <w:i/>
    </w:rPr>
  </w:style>
  <w:style w:type="paragraph" w:styleId="Rubrik5">
    <w:name w:val="heading 5"/>
    <w:aliases w:val="PackadFetRubrik,PackadKursivRubrik"/>
    <w:basedOn w:val="Rubrik4"/>
    <w:next w:val="Normal"/>
    <w:qFormat/>
    <w:rsid w:val="00F90EF4"/>
    <w:pPr>
      <w:spacing w:before="125"/>
      <w:outlineLvl w:val="4"/>
    </w:pPr>
    <w:rPr>
      <w:i w:val="0"/>
      <w:sz w:val="19"/>
    </w:rPr>
  </w:style>
  <w:style w:type="paragraph" w:styleId="Rubrik6">
    <w:name w:val="heading 6"/>
    <w:basedOn w:val="Rubrik5"/>
    <w:next w:val="Normal"/>
    <w:qFormat/>
    <w:rsid w:val="00F90EF4"/>
    <w:pPr>
      <w:spacing w:before="50" w:line="200" w:lineRule="exact"/>
      <w:outlineLvl w:val="5"/>
    </w:pPr>
    <w:rPr>
      <w:caps/>
      <w:sz w:val="14"/>
    </w:rPr>
  </w:style>
  <w:style w:type="paragraph" w:styleId="Rubrik7">
    <w:name w:val="heading 7"/>
    <w:basedOn w:val="Rubrik6"/>
    <w:next w:val="Normal"/>
    <w:qFormat/>
    <w:rsid w:val="00F90EF4"/>
    <w:pPr>
      <w:spacing w:before="0"/>
      <w:outlineLvl w:val="6"/>
    </w:pPr>
  </w:style>
  <w:style w:type="paragraph" w:styleId="Rubrik8">
    <w:name w:val="heading 8"/>
    <w:basedOn w:val="Rubrik7"/>
    <w:next w:val="Normal"/>
    <w:qFormat/>
    <w:rsid w:val="00F90EF4"/>
    <w:pPr>
      <w:outlineLvl w:val="7"/>
    </w:pPr>
  </w:style>
  <w:style w:type="paragraph" w:styleId="Rubrik9">
    <w:name w:val="heading 9"/>
    <w:basedOn w:val="Rubrik8"/>
    <w:next w:val="Normal"/>
    <w:qFormat/>
    <w:rsid w:val="00F90EF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90EF4"/>
    <w:pPr>
      <w:spacing w:before="0"/>
      <w:ind w:firstLine="227"/>
    </w:pPr>
  </w:style>
  <w:style w:type="paragraph" w:styleId="Citat">
    <w:name w:val="Quote"/>
    <w:basedOn w:val="Normal"/>
    <w:next w:val="Normal"/>
    <w:qFormat/>
    <w:rsid w:val="00F90EF4"/>
    <w:pPr>
      <w:spacing w:line="200" w:lineRule="exact"/>
      <w:ind w:left="340"/>
    </w:pPr>
  </w:style>
  <w:style w:type="paragraph" w:customStyle="1" w:styleId="Citatindrag">
    <w:name w:val="Citat_indrag"/>
    <w:aliases w:val="Packad"/>
    <w:basedOn w:val="Citat"/>
    <w:rsid w:val="00F90EF4"/>
    <w:pPr>
      <w:spacing w:before="0"/>
      <w:ind w:firstLine="227"/>
    </w:pPr>
  </w:style>
  <w:style w:type="paragraph" w:customStyle="1" w:styleId="FSHNormal">
    <w:name w:val="FSH_Normal"/>
    <w:semiHidden/>
    <w:rsid w:val="00F90EF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90EF4"/>
    <w:pPr>
      <w:spacing w:line="240" w:lineRule="auto"/>
    </w:pPr>
  </w:style>
  <w:style w:type="paragraph" w:customStyle="1" w:styleId="FSHNormalS5">
    <w:name w:val="FSH_NormalS5"/>
    <w:basedOn w:val="FSHNormal"/>
    <w:next w:val="FSHNormal"/>
    <w:semiHidden/>
    <w:rsid w:val="00F90EF4"/>
    <w:pPr>
      <w:keepNext/>
      <w:keepLines/>
      <w:widowControl/>
      <w:spacing w:before="230" w:after="520" w:line="250" w:lineRule="exact"/>
    </w:pPr>
    <w:rPr>
      <w:b/>
      <w:sz w:val="27"/>
    </w:rPr>
  </w:style>
  <w:style w:type="paragraph" w:customStyle="1" w:styleId="FSHNormL">
    <w:name w:val="FSH_NormLÖ"/>
    <w:basedOn w:val="FSHNormal"/>
    <w:next w:val="FSHNormal"/>
    <w:semiHidden/>
    <w:rsid w:val="00F90EF4"/>
    <w:pPr>
      <w:pBdr>
        <w:top w:val="single" w:sz="12" w:space="1" w:color="auto"/>
      </w:pBdr>
    </w:pPr>
  </w:style>
  <w:style w:type="paragraph" w:customStyle="1" w:styleId="FSHRub1">
    <w:name w:val="FSH_Rub1"/>
    <w:aliases w:val="Rubrik1_S5,Huvudrubrik"/>
    <w:basedOn w:val="FSHNormal"/>
    <w:next w:val="FSHNormal"/>
    <w:semiHidden/>
    <w:rsid w:val="00F90EF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90EF4"/>
    <w:pPr>
      <w:spacing w:before="240" w:after="80" w:line="360" w:lineRule="exact"/>
    </w:pPr>
    <w:rPr>
      <w:sz w:val="36"/>
    </w:rPr>
  </w:style>
  <w:style w:type="paragraph" w:customStyle="1" w:styleId="FSHTitel">
    <w:name w:val="FSH_Titel"/>
    <w:aliases w:val="Dokumentrubrik"/>
    <w:basedOn w:val="FSHRub1"/>
    <w:next w:val="FSHNormal"/>
    <w:semiHidden/>
    <w:rsid w:val="00F90EF4"/>
    <w:pPr>
      <w:pBdr>
        <w:bottom w:val="single" w:sz="4" w:space="3" w:color="auto"/>
      </w:pBdr>
      <w:spacing w:before="0" w:after="80" w:line="400" w:lineRule="exact"/>
    </w:pPr>
    <w:rPr>
      <w:sz w:val="40"/>
    </w:rPr>
  </w:style>
  <w:style w:type="paragraph" w:customStyle="1" w:styleId="Hemstlrubrik">
    <w:name w:val="Hemstl_rubrik"/>
    <w:basedOn w:val="Rubrik1"/>
    <w:next w:val="Normal"/>
    <w:rsid w:val="00F90EF4"/>
    <w:pPr>
      <w:spacing w:after="250"/>
    </w:pPr>
  </w:style>
  <w:style w:type="paragraph" w:customStyle="1" w:styleId="Autokorrigering">
    <w:name w:val="Autokorrigering"/>
    <w:rsid w:val="00F90EF4"/>
    <w:rPr>
      <w:sz w:val="24"/>
      <w:szCs w:val="24"/>
      <w:lang w:val="sv-SE" w:eastAsia="sv-SE"/>
    </w:rPr>
  </w:style>
  <w:style w:type="paragraph" w:customStyle="1" w:styleId="Yrkandehnv">
    <w:name w:val="Yrkandehänv"/>
    <w:semiHidden/>
    <w:rsid w:val="00F90EF4"/>
    <w:pPr>
      <w:keepNext/>
      <w:keepLines/>
      <w:suppressAutoHyphens/>
    </w:pPr>
    <w:rPr>
      <w:noProof/>
      <w:sz w:val="16"/>
      <w:lang w:val="sv-SE" w:eastAsia="sv-SE"/>
    </w:rPr>
  </w:style>
  <w:style w:type="paragraph" w:customStyle="1" w:styleId="KantRubrikS5H">
    <w:name w:val="KantRubrikS5H"/>
    <w:semiHidden/>
    <w:rsid w:val="00F90EF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90EF4"/>
    <w:pPr>
      <w:spacing w:line="200" w:lineRule="exact"/>
    </w:pPr>
  </w:style>
  <w:style w:type="paragraph" w:customStyle="1" w:styleId="KantRubrikS5V">
    <w:name w:val="KantRubrikS5V"/>
    <w:basedOn w:val="KantRubrikS5H"/>
    <w:semiHidden/>
    <w:rsid w:val="00F90EF4"/>
    <w:pPr>
      <w:tabs>
        <w:tab w:val="right" w:pos="1814"/>
        <w:tab w:val="left" w:pos="1899"/>
      </w:tabs>
      <w:ind w:right="0"/>
      <w:jc w:val="left"/>
    </w:pPr>
  </w:style>
  <w:style w:type="paragraph" w:customStyle="1" w:styleId="KantRubrikS5Vrad2">
    <w:name w:val="KantRubrikS5Vrad2"/>
    <w:basedOn w:val="KantRubrikS5V"/>
    <w:semiHidden/>
    <w:rsid w:val="00F90EF4"/>
    <w:pPr>
      <w:tabs>
        <w:tab w:val="clear" w:pos="1814"/>
        <w:tab w:val="clear" w:pos="1899"/>
        <w:tab w:val="right" w:pos="1418"/>
        <w:tab w:val="left" w:pos="1503"/>
      </w:tabs>
    </w:pPr>
  </w:style>
  <w:style w:type="paragraph" w:customStyle="1" w:styleId="Lagtext">
    <w:name w:val="Lagtext"/>
    <w:basedOn w:val="Lagtextrubrik"/>
    <w:next w:val="Lagtextindrag"/>
    <w:rsid w:val="00F90EF4"/>
    <w:pPr>
      <w:spacing w:before="0"/>
    </w:pPr>
    <w:rPr>
      <w:sz w:val="19"/>
    </w:rPr>
  </w:style>
  <w:style w:type="paragraph" w:customStyle="1" w:styleId="Lagtextrubrik">
    <w:name w:val="Lagtext_rubrik"/>
    <w:basedOn w:val="Normal"/>
    <w:next w:val="Normal"/>
    <w:rsid w:val="00F90EF4"/>
    <w:pPr>
      <w:suppressAutoHyphens/>
      <w:spacing w:line="220" w:lineRule="exact"/>
    </w:pPr>
    <w:rPr>
      <w:i/>
      <w:sz w:val="21"/>
    </w:rPr>
  </w:style>
  <w:style w:type="paragraph" w:customStyle="1" w:styleId="Lagtextindrag">
    <w:name w:val="Lagtext_indrag"/>
    <w:basedOn w:val="Lagtext"/>
    <w:rsid w:val="00F90EF4"/>
    <w:pPr>
      <w:ind w:firstLine="170"/>
    </w:pPr>
  </w:style>
  <w:style w:type="paragraph" w:customStyle="1" w:styleId="NormalA4fot">
    <w:name w:val="Normal_A4fot"/>
    <w:basedOn w:val="Normal"/>
    <w:semiHidden/>
    <w:rsid w:val="00F90EF4"/>
    <w:pPr>
      <w:spacing w:before="240" w:line="240" w:lineRule="auto"/>
      <w:jc w:val="center"/>
    </w:pPr>
  </w:style>
  <w:style w:type="paragraph" w:customStyle="1" w:styleId="NormalA4sidnr">
    <w:name w:val="Normal_A4sidnr"/>
    <w:basedOn w:val="Normal"/>
    <w:semiHidden/>
    <w:rsid w:val="00F90EF4"/>
    <w:pPr>
      <w:spacing w:after="240"/>
      <w:jc w:val="center"/>
    </w:pPr>
  </w:style>
  <w:style w:type="paragraph" w:customStyle="1" w:styleId="NormalS5sidnrH">
    <w:name w:val="Normal_S5sidnrH"/>
    <w:basedOn w:val="Normal"/>
    <w:semiHidden/>
    <w:rsid w:val="00F90EF4"/>
    <w:pPr>
      <w:spacing w:before="0" w:line="240" w:lineRule="auto"/>
      <w:ind w:right="57"/>
      <w:jc w:val="right"/>
    </w:pPr>
  </w:style>
  <w:style w:type="paragraph" w:customStyle="1" w:styleId="NormalS5sidnrV">
    <w:name w:val="Normal_S5sidnrV"/>
    <w:basedOn w:val="NormalS5sidnrH"/>
    <w:semiHidden/>
    <w:rsid w:val="00F90EF4"/>
    <w:pPr>
      <w:tabs>
        <w:tab w:val="right" w:pos="1814"/>
        <w:tab w:val="left" w:pos="1899"/>
      </w:tabs>
      <w:ind w:right="0"/>
      <w:jc w:val="left"/>
    </w:pPr>
  </w:style>
  <w:style w:type="paragraph" w:customStyle="1" w:styleId="Normal00">
    <w:name w:val="Normal00"/>
    <w:basedOn w:val="Normal"/>
    <w:semiHidden/>
    <w:rsid w:val="00F90EF4"/>
    <w:pPr>
      <w:spacing w:before="0" w:line="240" w:lineRule="auto"/>
      <w:jc w:val="left"/>
    </w:pPr>
  </w:style>
  <w:style w:type="paragraph" w:customStyle="1" w:styleId="PunktlistaBomb">
    <w:name w:val="Punktlista_Bomb"/>
    <w:aliases w:val="Bomb"/>
    <w:basedOn w:val="Normal"/>
    <w:rsid w:val="00F90EF4"/>
    <w:pPr>
      <w:numPr>
        <w:numId w:val="2"/>
      </w:numPr>
    </w:pPr>
  </w:style>
  <w:style w:type="paragraph" w:customStyle="1" w:styleId="PunktlistaNummer">
    <w:name w:val="Punktlista_Nummer"/>
    <w:aliases w:val="Nummerlista"/>
    <w:basedOn w:val="Normal"/>
    <w:rsid w:val="00F90EF4"/>
    <w:pPr>
      <w:numPr>
        <w:numId w:val="3"/>
      </w:numPr>
    </w:pPr>
  </w:style>
  <w:style w:type="paragraph" w:customStyle="1" w:styleId="PunktlistaTankstreck">
    <w:name w:val="Punktlista_Tankstreck"/>
    <w:aliases w:val="Tankstreck"/>
    <w:basedOn w:val="Normal"/>
    <w:rsid w:val="00F90EF4"/>
    <w:pPr>
      <w:numPr>
        <w:numId w:val="4"/>
      </w:numPr>
    </w:pPr>
  </w:style>
  <w:style w:type="paragraph" w:customStyle="1" w:styleId="RubrikSammanf">
    <w:name w:val="RubrikSammanf"/>
    <w:basedOn w:val="Rubrik1"/>
    <w:next w:val="Normal"/>
    <w:rsid w:val="00F90EF4"/>
  </w:style>
  <w:style w:type="paragraph" w:customStyle="1" w:styleId="RubrikInnehllsf">
    <w:name w:val="RubrikInnehållsf"/>
    <w:basedOn w:val="RubrikSammanf"/>
    <w:next w:val="Normal"/>
    <w:rsid w:val="00F90EF4"/>
  </w:style>
  <w:style w:type="paragraph" w:customStyle="1" w:styleId="Tabellochbildrubrik">
    <w:name w:val="Tabell och bildrubrik"/>
    <w:basedOn w:val="Normal"/>
    <w:next w:val="Normal"/>
    <w:rsid w:val="00F90EF4"/>
    <w:pPr>
      <w:suppressAutoHyphens/>
      <w:spacing w:before="300" w:line="200" w:lineRule="exact"/>
      <w:jc w:val="left"/>
    </w:pPr>
    <w:rPr>
      <w:caps/>
      <w:sz w:val="14"/>
    </w:rPr>
  </w:style>
  <w:style w:type="paragraph" w:customStyle="1" w:styleId="Underskrifter">
    <w:name w:val="Underskrifter"/>
    <w:basedOn w:val="Normal"/>
    <w:rsid w:val="00F90EF4"/>
    <w:pPr>
      <w:keepNext/>
      <w:keepLines/>
      <w:suppressAutoHyphens/>
      <w:spacing w:before="0" w:after="40" w:line="250" w:lineRule="exact"/>
    </w:pPr>
    <w:rPr>
      <w:i/>
    </w:rPr>
  </w:style>
  <w:style w:type="paragraph" w:customStyle="1" w:styleId="UnderskriftDatum">
    <w:name w:val="UnderskriftDatum"/>
    <w:basedOn w:val="Underskrifter"/>
    <w:next w:val="Underskrifter"/>
    <w:rsid w:val="00F90EF4"/>
    <w:pPr>
      <w:spacing w:before="250" w:after="125"/>
    </w:pPr>
    <w:rPr>
      <w:i w:val="0"/>
    </w:rPr>
  </w:style>
  <w:style w:type="paragraph" w:styleId="Sidhuvud">
    <w:name w:val="header"/>
    <w:basedOn w:val="Normal"/>
    <w:semiHidden/>
    <w:rsid w:val="00F90EF4"/>
    <w:pPr>
      <w:tabs>
        <w:tab w:val="center" w:pos="4536"/>
        <w:tab w:val="right" w:pos="9072"/>
      </w:tabs>
    </w:pPr>
  </w:style>
  <w:style w:type="paragraph" w:styleId="Sidfot">
    <w:name w:val="footer"/>
    <w:basedOn w:val="Normal"/>
    <w:semiHidden/>
    <w:rsid w:val="00F90EF4"/>
    <w:pPr>
      <w:tabs>
        <w:tab w:val="center" w:pos="4536"/>
        <w:tab w:val="right" w:pos="9072"/>
      </w:tabs>
    </w:pPr>
  </w:style>
  <w:style w:type="paragraph" w:styleId="Innehll1">
    <w:name w:val="toc 1"/>
    <w:basedOn w:val="Normal"/>
    <w:next w:val="Innehll2"/>
    <w:semiHidden/>
    <w:rsid w:val="00F90EF4"/>
    <w:pPr>
      <w:tabs>
        <w:tab w:val="right" w:leader="dot" w:pos="5953"/>
      </w:tabs>
      <w:suppressAutoHyphens/>
      <w:spacing w:before="0"/>
      <w:ind w:right="567"/>
      <w:jc w:val="left"/>
    </w:pPr>
  </w:style>
  <w:style w:type="paragraph" w:styleId="Innehll2">
    <w:name w:val="toc 2"/>
    <w:basedOn w:val="Innehll1"/>
    <w:next w:val="Innehll3"/>
    <w:semiHidden/>
    <w:rsid w:val="00F90EF4"/>
    <w:pPr>
      <w:ind w:left="284"/>
    </w:pPr>
  </w:style>
  <w:style w:type="paragraph" w:styleId="Innehll3">
    <w:name w:val="toc 3"/>
    <w:basedOn w:val="Innehll2"/>
    <w:next w:val="Innehll4"/>
    <w:semiHidden/>
    <w:rsid w:val="00F90EF4"/>
    <w:pPr>
      <w:ind w:left="567"/>
    </w:pPr>
  </w:style>
  <w:style w:type="paragraph" w:styleId="Innehll4">
    <w:name w:val="toc 4"/>
    <w:basedOn w:val="Innehll3"/>
    <w:next w:val="Normal"/>
    <w:semiHidden/>
    <w:rsid w:val="00F90EF4"/>
  </w:style>
  <w:style w:type="paragraph" w:customStyle="1" w:styleId="Hemstlatt">
    <w:name w:val="Hemstl_att"/>
    <w:aliases w:val="HemstPunkt,HemstPunktFlera,HemställansPunkt,Förslagstext"/>
    <w:basedOn w:val="Normal"/>
    <w:next w:val="Normal"/>
    <w:rsid w:val="00340475"/>
    <w:pPr>
      <w:keepLines/>
      <w:numPr>
        <w:numId w:val="16"/>
      </w:numPr>
      <w:spacing w:before="0"/>
    </w:pPr>
  </w:style>
  <w:style w:type="paragraph" w:styleId="Datum">
    <w:name w:val="Date"/>
    <w:basedOn w:val="Normal"/>
    <w:next w:val="Normal"/>
    <w:semiHidden/>
    <w:rsid w:val="00F90EF4"/>
  </w:style>
  <w:style w:type="character" w:styleId="Hyperlnk">
    <w:name w:val="Hyperlink"/>
    <w:basedOn w:val="Standardstycketeckensnitt"/>
    <w:semiHidden/>
    <w:rsid w:val="00F90EF4"/>
    <w:rPr>
      <w:color w:val="0000FF"/>
      <w:u w:val="single"/>
    </w:rPr>
  </w:style>
  <w:style w:type="paragraph" w:styleId="Indragetstycke">
    <w:name w:val="Block Text"/>
    <w:basedOn w:val="Normal"/>
    <w:semiHidden/>
    <w:rsid w:val="00F90EF4"/>
    <w:pPr>
      <w:spacing w:after="120"/>
      <w:ind w:left="1440" w:right="1440"/>
    </w:pPr>
  </w:style>
  <w:style w:type="paragraph" w:styleId="Innehll5">
    <w:name w:val="toc 5"/>
    <w:basedOn w:val="Innehll4"/>
    <w:next w:val="Normal"/>
    <w:semiHidden/>
    <w:rsid w:val="00F90EF4"/>
  </w:style>
  <w:style w:type="paragraph" w:styleId="Lista">
    <w:name w:val="List"/>
    <w:basedOn w:val="Normal"/>
    <w:semiHidden/>
    <w:rsid w:val="00F90EF4"/>
    <w:pPr>
      <w:ind w:left="283" w:hanging="283"/>
    </w:pPr>
  </w:style>
  <w:style w:type="paragraph" w:styleId="Normalwebb">
    <w:name w:val="Normal (Web)"/>
    <w:basedOn w:val="Normal"/>
    <w:semiHidden/>
    <w:rsid w:val="00F90EF4"/>
    <w:rPr>
      <w:szCs w:val="24"/>
    </w:rPr>
  </w:style>
  <w:style w:type="paragraph" w:styleId="Numreradlista">
    <w:name w:val="List Number"/>
    <w:basedOn w:val="Normal"/>
    <w:semiHidden/>
    <w:rsid w:val="00F90EF4"/>
    <w:pPr>
      <w:numPr>
        <w:numId w:val="5"/>
      </w:numPr>
    </w:pPr>
  </w:style>
  <w:style w:type="paragraph" w:styleId="Punktlista">
    <w:name w:val="List Bullet"/>
    <w:basedOn w:val="Normal"/>
    <w:semiHidden/>
    <w:rsid w:val="00F90EF4"/>
    <w:pPr>
      <w:numPr>
        <w:numId w:val="10"/>
      </w:numPr>
    </w:pPr>
  </w:style>
  <w:style w:type="character" w:styleId="Radnummer">
    <w:name w:val="line number"/>
    <w:basedOn w:val="Standardstycketeckensnitt"/>
    <w:semiHidden/>
    <w:rsid w:val="00F90EF4"/>
  </w:style>
  <w:style w:type="character" w:styleId="Sidnummer">
    <w:name w:val="page number"/>
    <w:basedOn w:val="Standardstycketeckensnitt"/>
    <w:semiHidden/>
    <w:rsid w:val="00F90EF4"/>
  </w:style>
  <w:style w:type="paragraph" w:styleId="Signatur">
    <w:name w:val="Signature"/>
    <w:basedOn w:val="Normal"/>
    <w:semiHidden/>
    <w:rsid w:val="00F90EF4"/>
    <w:pPr>
      <w:ind w:left="4252"/>
    </w:pPr>
  </w:style>
  <w:style w:type="paragraph" w:styleId="Underrubrik">
    <w:name w:val="Subtitle"/>
    <w:basedOn w:val="Normal"/>
    <w:qFormat/>
    <w:rsid w:val="00F90EF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2954</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mp452</vt:lpstr>
    </vt:vector>
  </TitlesOfParts>
  <Company>Riksdagen</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mp452</dc:title>
  <dc:subject>mp452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2007-02-02T06:58:00Z</cp:lastPrinted>
  <dcterms:created xsi:type="dcterms:W3CDTF">2025-12-17T02:25:00Z</dcterms:created>
  <dcterms:modified xsi:type="dcterms:W3CDTF">2025-12-17T02:25:00Z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Långsiktig fred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 fred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Karla López (mp)</vt:lpwstr>
  </property>
  <property fmtid="{D5CDD505-2E9C-101B-9397-08002B2CF9AE}" pid="26" name="MotionarLista">
    <vt:lpwstr>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20062007000001090112000004520069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20062007000001090112000004520069</vt:lpwstr>
  </property>
  <property fmtid="{D5CDD505-2E9C-101B-9397-08002B2CF9AE}" pid="50" name="nummer">
    <vt:lpwstr>290</vt:lpwstr>
  </property>
  <property fmtid="{D5CDD505-2E9C-101B-9397-08002B2CF9AE}" pid="51" name="utskottsbeteckning">
    <vt:lpwstr>U</vt:lpwstr>
  </property>
  <property fmtid="{D5CDD505-2E9C-101B-9397-08002B2CF9AE}" pid="52" name="GlobalUID">
    <vt:lpwstr>{75002BB1-A2F6-49EC-908D-8BDC2B6269CC}</vt:lpwstr>
  </property>
  <property fmtid="{D5CDD505-2E9C-101B-9397-08002B2CF9AE}" pid="53" name="Överföringar">
    <vt:i4>0</vt:i4>
  </property>
  <property fmtid="{D5CDD505-2E9C-101B-9397-08002B2CF9AE}" pid="54" name="Checksum">
    <vt:lpwstr>*1000960668974*</vt:lpwstr>
  </property>
  <property fmtid="{D5CDD505-2E9C-101B-9397-08002B2CF9AE}" pid="55" name="skuggnummer">
    <vt:lpwstr>2002</vt:lpwstr>
  </property>
  <property fmtid="{D5CDD505-2E9C-101B-9397-08002B2CF9AE}" pid="56" name="urixVersion">
    <vt:lpwstr>3.1.4.4</vt:lpwstr>
  </property>
  <property fmtid="{D5CDD505-2E9C-101B-9397-08002B2CF9AE}" pid="57" name="urixOrigin">
    <vt:lpwstr>070215 16:30:27.577</vt:lpwstr>
  </property>
  <property fmtid="{D5CDD505-2E9C-101B-9397-08002B2CF9AE}" pid="58" name="urixGuid">
    <vt:lpwstr>{A86A3241-3838-4960-8311-6A83C6431174}</vt:lpwstr>
  </property>
</Properties>
</file>