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647AF" w:rsidRPr="003647A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47AF" w:rsidRPr="003647AF" w:rsidRDefault="003647AF">
            <w:pPr>
              <w:rPr>
                <w:rFonts w:ascii="Times New Roman" w:hAnsi="Times New Roman" w:cs="Times New Roman"/>
              </w:rPr>
            </w:pPr>
          </w:p>
          <w:p w:rsidR="003647AF" w:rsidRPr="003647AF" w:rsidRDefault="003647AF">
            <w:pPr>
              <w:rPr>
                <w:rFonts w:ascii="Times New Roman" w:hAnsi="Times New Roman" w:cs="Times New Roman"/>
                <w:sz w:val="40"/>
              </w:rPr>
            </w:pPr>
            <w:r w:rsidRPr="003647A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47AF" w:rsidRPr="003647AF" w:rsidRDefault="003647AF">
            <w:pPr>
              <w:rPr>
                <w:rFonts w:ascii="Times New Roman" w:hAnsi="Times New Roman" w:cs="Times New Roman"/>
              </w:rPr>
            </w:pPr>
            <w:r w:rsidRPr="003647AF">
              <w:rPr>
                <w:rFonts w:ascii="Times New Roman" w:hAnsi="Times New Roman" w:cs="Times New Roman"/>
                <w:sz w:val="40"/>
              </w:rPr>
              <w:t>1999/2000:</w:t>
            </w:r>
            <w:r w:rsidRPr="003647AF">
              <w:rPr>
                <w:rStyle w:val="SkrivelseNr"/>
                <w:rFonts w:ascii="Times New Roman" w:hAnsi="Times New Roman" w:cs="Times New Roman"/>
              </w:rPr>
              <w:t>172</w:t>
            </w:r>
          </w:p>
        </w:tc>
        <w:tc>
          <w:tcPr>
            <w:tcW w:w="2268" w:type="dxa"/>
          </w:tcPr>
          <w:p w:rsidR="003647AF" w:rsidRPr="003647AF" w:rsidRDefault="003647AF">
            <w:pPr>
              <w:jc w:val="center"/>
              <w:rPr>
                <w:rFonts w:ascii="Times New Roman" w:hAnsi="Times New Roman" w:cs="Times New Roman"/>
              </w:rPr>
            </w:pPr>
            <w:r w:rsidRPr="003647A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02" r:id="rId5"/>
              </w:object>
            </w:r>
          </w:p>
          <w:p w:rsidR="003647AF" w:rsidRPr="003647AF" w:rsidRDefault="003647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AF" w:rsidRPr="00364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47AF" w:rsidRPr="003647AF" w:rsidRDefault="003647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47A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47AF" w:rsidRPr="003647AF" w:rsidRDefault="003647AF">
      <w:pPr>
        <w:pStyle w:val="Mottagare1"/>
      </w:pPr>
      <w:r w:rsidRPr="003647AF">
        <w:t>Regeringen</w:t>
      </w:r>
    </w:p>
    <w:p w:rsidR="003647AF" w:rsidRPr="003647AF" w:rsidRDefault="003647AF">
      <w:pPr>
        <w:pStyle w:val="Mottagare2"/>
      </w:pPr>
      <w:r w:rsidRPr="003647AF">
        <w:t>Justitiedepartementet</w:t>
      </w:r>
    </w:p>
    <w:p w:rsidR="003647AF" w:rsidRPr="003647AF" w:rsidRDefault="003647AF">
      <w:pPr>
        <w:pStyle w:val="NormalText"/>
      </w:pPr>
      <w:r w:rsidRPr="003647AF">
        <w:t>Med överlämnande av justitieutskottets betänkande 1999/2000:JuU13 Överförande av straffverkställighet får jag anmäla att riksdagen denna dag bifallit vad utskottet hemställt.</w:t>
      </w:r>
    </w:p>
    <w:p w:rsidR="003647AF" w:rsidRPr="003647AF" w:rsidRDefault="003647AF">
      <w:pPr>
        <w:pStyle w:val="Stockholm"/>
      </w:pPr>
      <w:r w:rsidRPr="003647AF">
        <w:t>Stockholm den 5 april 2000</w:t>
      </w:r>
    </w:p>
    <w:p w:rsidR="003647AF" w:rsidRPr="003647AF" w:rsidRDefault="003647A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3647AF" w:rsidRPr="003647A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647AF" w:rsidRPr="003647AF" w:rsidRDefault="003647AF">
            <w:pPr>
              <w:rPr>
                <w:rFonts w:ascii="Times New Roman" w:hAnsi="Times New Roman" w:cs="Times New Roman"/>
              </w:rPr>
            </w:pPr>
            <w:r w:rsidRPr="003647A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3647AF" w:rsidRPr="003647AF" w:rsidRDefault="003647AF">
            <w:pPr>
              <w:rPr>
                <w:rFonts w:ascii="Times New Roman" w:hAnsi="Times New Roman" w:cs="Times New Roman"/>
              </w:rPr>
            </w:pPr>
          </w:p>
          <w:p w:rsidR="003647AF" w:rsidRPr="003647AF" w:rsidRDefault="003647AF">
            <w:pPr>
              <w:rPr>
                <w:rFonts w:ascii="Times New Roman" w:hAnsi="Times New Roman" w:cs="Times New Roman"/>
              </w:rPr>
            </w:pPr>
          </w:p>
          <w:p w:rsidR="003647AF" w:rsidRPr="003647AF" w:rsidRDefault="003647AF">
            <w:pPr>
              <w:rPr>
                <w:rFonts w:ascii="Times New Roman" w:hAnsi="Times New Roman" w:cs="Times New Roman"/>
              </w:rPr>
            </w:pPr>
            <w:r w:rsidRPr="003647A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47AF" w:rsidRPr="003647AF" w:rsidRDefault="003647AF">
      <w:pPr>
        <w:rPr>
          <w:rFonts w:ascii="Times New Roman" w:hAnsi="Times New Roman" w:cs="Times New Roman"/>
        </w:rPr>
      </w:pPr>
    </w:p>
    <w:p w:rsidR="00E24DD8" w:rsidRPr="003647AF" w:rsidRDefault="00E24DD8">
      <w:pPr>
        <w:rPr>
          <w:rFonts w:ascii="Times New Roman" w:hAnsi="Times New Roman" w:cs="Times New Roman"/>
        </w:rPr>
      </w:pPr>
    </w:p>
    <w:sectPr w:rsidR="00E24DD8" w:rsidRPr="003647A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647AF"/>
    <w:rsid w:val="00015A06"/>
    <w:rsid w:val="000D4205"/>
    <w:rsid w:val="00113497"/>
    <w:rsid w:val="00150F77"/>
    <w:rsid w:val="001932CB"/>
    <w:rsid w:val="002268DE"/>
    <w:rsid w:val="002E61A9"/>
    <w:rsid w:val="002F4978"/>
    <w:rsid w:val="003647AF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3647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647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647A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647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647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647A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