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2FF6DEF0BB94F00A63D73D11B3A2E14"/>
        </w:placeholder>
        <w:text/>
      </w:sdtPr>
      <w:sdtEndPr/>
      <w:sdtContent>
        <w:p w:rsidRPr="009B062B" w:rsidR="00AF30DD" w:rsidP="00FC7D03" w:rsidRDefault="00AF30DD" w14:paraId="0BE5FCC4" w14:textId="77777777">
          <w:pPr>
            <w:pStyle w:val="Rubrik1"/>
            <w:spacing w:after="300"/>
          </w:pPr>
          <w:r w:rsidRPr="009B062B">
            <w:t>Förslag till riksdagsbeslut</w:t>
          </w:r>
        </w:p>
      </w:sdtContent>
    </w:sdt>
    <w:sdt>
      <w:sdtPr>
        <w:alias w:val="Yrkande 1"/>
        <w:tag w:val="b09233fe-22b4-4d21-9c65-18bdae00c373"/>
        <w:id w:val="-1585679583"/>
        <w:lock w:val="sdtLocked"/>
      </w:sdtPr>
      <w:sdtEndPr/>
      <w:sdtContent>
        <w:p w:rsidR="000C07C8" w:rsidRDefault="008D6958" w14:paraId="38091D87" w14:textId="77777777">
          <w:pPr>
            <w:pStyle w:val="Frslagstext"/>
            <w:numPr>
              <w:ilvl w:val="0"/>
              <w:numId w:val="0"/>
            </w:numPr>
          </w:pPr>
          <w:r>
            <w:t>Riksdagen ställer sig bakom det som anförs i motionen om att slopa dagens form av mängdrabatt för att varje brottsoffer ska få sin upprättelse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70D5E4BFA44F6898688AEAF9E2B0AB"/>
        </w:placeholder>
        <w:text/>
      </w:sdtPr>
      <w:sdtEndPr/>
      <w:sdtContent>
        <w:p w:rsidRPr="009B062B" w:rsidR="006D79C9" w:rsidP="00333E95" w:rsidRDefault="006D79C9" w14:paraId="5DE87452" w14:textId="77777777">
          <w:pPr>
            <w:pStyle w:val="Rubrik1"/>
          </w:pPr>
          <w:r>
            <w:t>Motivering</w:t>
          </w:r>
        </w:p>
      </w:sdtContent>
    </w:sdt>
    <w:p w:rsidR="00EB6441" w:rsidP="00830B75" w:rsidRDefault="00EB6441" w14:paraId="39C36779" w14:textId="0E48FD04">
      <w:pPr>
        <w:pStyle w:val="Normalutanindragellerluft"/>
      </w:pPr>
      <w:r>
        <w:t>Debatten om brott och straff är ofta inriktad på den som begår brott. Alltför ofta glöms brottsoffret och deras anhöriga. Vilket är väldigt vanligt när ett brottsoffer utsatts för ett brott av en gärningsman som står åtalad för flera brott samtidigt. En gärningsman som står åtalad för flera upprepade brott bedöms alltid efter det allvarligaste brottet till sitt fulla straffvärde medans straffvärdet för övriga brott räknas ner i en fallande skala.</w:t>
      </w:r>
    </w:p>
    <w:p w:rsidRPr="00EB6441" w:rsidR="00422B9E" w:rsidP="00EB6441" w:rsidRDefault="00EB6441" w14:paraId="18656633" w14:textId="3EB6A1C3">
      <w:r w:rsidRPr="00EB6441">
        <w:t>Med vårt nuvarande påföljdssystem finns det en inbyggd mängdrabatt för återfalls</w:t>
      </w:r>
      <w:r w:rsidR="00830B75">
        <w:softHyphen/>
      </w:r>
      <w:r w:rsidRPr="00EB6441">
        <w:t>förbrytare som leder till att väldigt många brottsoffer inte får den upprättelse de har rätt till. Det är varken moraliskt för</w:t>
      </w:r>
      <w:r w:rsidR="00CE111D">
        <w:t>s</w:t>
      </w:r>
      <w:r w:rsidRPr="00EB6441">
        <w:t xml:space="preserve">varbart ur brottsoffrets perspektiv </w:t>
      </w:r>
      <w:r w:rsidR="00CE111D">
        <w:t>eller</w:t>
      </w:r>
      <w:r w:rsidRPr="00EB6441">
        <w:t xml:space="preserve"> utifrån allmän</w:t>
      </w:r>
      <w:r w:rsidR="00830B75">
        <w:softHyphen/>
      </w:r>
      <w:r w:rsidRPr="00EB6441">
        <w:t>hetens tilltro till rättssystemet. Som det ser ut idag gynnar dagens påföljdssystem krimi</w:t>
      </w:r>
      <w:r w:rsidR="00830B75">
        <w:softHyphen/>
      </w:r>
      <w:r w:rsidRPr="00EB6441">
        <w:t>nella som begår upprepade brott. Ett sådant system är moraliskt oförsvarbart och kontra</w:t>
      </w:r>
      <w:r w:rsidR="00830B75">
        <w:softHyphen/>
      </w:r>
      <w:r w:rsidRPr="00EB6441">
        <w:t>produktiv</w:t>
      </w:r>
      <w:r w:rsidR="00CE111D">
        <w:t>t</w:t>
      </w:r>
      <w:r w:rsidRPr="00EB6441">
        <w:t xml:space="preserve"> mot brottsbekämpning. </w:t>
      </w:r>
    </w:p>
    <w:sdt>
      <w:sdtPr>
        <w:alias w:val="CC_Underskrifter"/>
        <w:tag w:val="CC_Underskrifter"/>
        <w:id w:val="583496634"/>
        <w:lock w:val="sdtContentLocked"/>
        <w:placeholder>
          <w:docPart w:val="A1D5B8F2123C4684BD99C047BB1F6053"/>
        </w:placeholder>
      </w:sdtPr>
      <w:sdtEndPr/>
      <w:sdtContent>
        <w:p w:rsidR="001A1AB5" w:rsidP="005558EB" w:rsidRDefault="001A1AB5" w14:paraId="41E30057" w14:textId="77777777"/>
        <w:p w:rsidRPr="008E0FE2" w:rsidR="004801AC" w:rsidP="005558EB" w:rsidRDefault="00830B75" w14:paraId="1095D0F0" w14:textId="68C55B92"/>
      </w:sdtContent>
    </w:sdt>
    <w:tbl>
      <w:tblPr>
        <w:tblW w:w="5000" w:type="pct"/>
        <w:tblLook w:val="04A0" w:firstRow="1" w:lastRow="0" w:firstColumn="1" w:lastColumn="0" w:noHBand="0" w:noVBand="1"/>
        <w:tblCaption w:val="underskrifter"/>
      </w:tblPr>
      <w:tblGrid>
        <w:gridCol w:w="4252"/>
        <w:gridCol w:w="4252"/>
      </w:tblGrid>
      <w:tr w:rsidR="00E65FF6" w14:paraId="3C21DD07" w14:textId="77777777">
        <w:trPr>
          <w:cantSplit/>
        </w:trPr>
        <w:tc>
          <w:tcPr>
            <w:tcW w:w="50" w:type="pct"/>
            <w:vAlign w:val="bottom"/>
          </w:tcPr>
          <w:p w:rsidR="00E65FF6" w:rsidRDefault="00CE111D" w14:paraId="23809035" w14:textId="77777777">
            <w:pPr>
              <w:pStyle w:val="Underskrifter"/>
            </w:pPr>
            <w:r>
              <w:t>Arin Karapet (M)</w:t>
            </w:r>
          </w:p>
        </w:tc>
        <w:tc>
          <w:tcPr>
            <w:tcW w:w="50" w:type="pct"/>
            <w:vAlign w:val="bottom"/>
          </w:tcPr>
          <w:p w:rsidR="00E65FF6" w:rsidRDefault="00E65FF6" w14:paraId="1628F3E9" w14:textId="77777777">
            <w:pPr>
              <w:pStyle w:val="Underskrifter"/>
            </w:pPr>
          </w:p>
        </w:tc>
      </w:tr>
    </w:tbl>
    <w:p w:rsidR="00E1634F" w:rsidRDefault="00E1634F" w14:paraId="097FD493" w14:textId="77777777"/>
    <w:sectPr w:rsidR="00E163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5036" w14:textId="77777777" w:rsidR="00EB6441" w:rsidRDefault="00EB6441" w:rsidP="000C1CAD">
      <w:pPr>
        <w:spacing w:line="240" w:lineRule="auto"/>
      </w:pPr>
      <w:r>
        <w:separator/>
      </w:r>
    </w:p>
  </w:endnote>
  <w:endnote w:type="continuationSeparator" w:id="0">
    <w:p w14:paraId="45BA238C" w14:textId="77777777" w:rsidR="00EB6441" w:rsidRDefault="00EB6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A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8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1A13" w14:textId="5AE17838" w:rsidR="00262EA3" w:rsidRPr="005558EB" w:rsidRDefault="00262EA3" w:rsidP="00555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0A98" w14:textId="77777777" w:rsidR="00EB6441" w:rsidRDefault="00EB6441" w:rsidP="000C1CAD">
      <w:pPr>
        <w:spacing w:line="240" w:lineRule="auto"/>
      </w:pPr>
      <w:r>
        <w:separator/>
      </w:r>
    </w:p>
  </w:footnote>
  <w:footnote w:type="continuationSeparator" w:id="0">
    <w:p w14:paraId="4B322BD4" w14:textId="77777777" w:rsidR="00EB6441" w:rsidRDefault="00EB64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D4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E207" w14:textId="77777777" w:rsidR="00262EA3" w:rsidRDefault="00830B75" w:rsidP="008103B5">
                          <w:pPr>
                            <w:jc w:val="right"/>
                          </w:pPr>
                          <w:sdt>
                            <w:sdtPr>
                              <w:alias w:val="CC_Noformat_Partikod"/>
                              <w:tag w:val="CC_Noformat_Partikod"/>
                              <w:id w:val="-53464382"/>
                              <w:placeholder>
                                <w:docPart w:val="7FA66EA473574779A420E00FBF5D886E"/>
                              </w:placeholder>
                              <w:text/>
                            </w:sdtPr>
                            <w:sdtEndPr/>
                            <w:sdtContent>
                              <w:r w:rsidR="00EB6441">
                                <w:t>M</w:t>
                              </w:r>
                            </w:sdtContent>
                          </w:sdt>
                          <w:sdt>
                            <w:sdtPr>
                              <w:alias w:val="CC_Noformat_Partinummer"/>
                              <w:tag w:val="CC_Noformat_Partinummer"/>
                              <w:id w:val="-1709555926"/>
                              <w:placeholder>
                                <w:docPart w:val="BCBA525D20B7460C8EF30010400E04F7"/>
                              </w:placeholder>
                              <w:text/>
                            </w:sdtPr>
                            <w:sdtEndPr/>
                            <w:sdtContent>
                              <w:r w:rsidR="00EB6441">
                                <w:t>2465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E207" w14:textId="77777777" w:rsidR="00262EA3" w:rsidRDefault="00830B75" w:rsidP="008103B5">
                    <w:pPr>
                      <w:jc w:val="right"/>
                    </w:pPr>
                    <w:sdt>
                      <w:sdtPr>
                        <w:alias w:val="CC_Noformat_Partikod"/>
                        <w:tag w:val="CC_Noformat_Partikod"/>
                        <w:id w:val="-53464382"/>
                        <w:placeholder>
                          <w:docPart w:val="7FA66EA473574779A420E00FBF5D886E"/>
                        </w:placeholder>
                        <w:text/>
                      </w:sdtPr>
                      <w:sdtEndPr/>
                      <w:sdtContent>
                        <w:r w:rsidR="00EB6441">
                          <w:t>M</w:t>
                        </w:r>
                      </w:sdtContent>
                    </w:sdt>
                    <w:sdt>
                      <w:sdtPr>
                        <w:alias w:val="CC_Noformat_Partinummer"/>
                        <w:tag w:val="CC_Noformat_Partinummer"/>
                        <w:id w:val="-1709555926"/>
                        <w:placeholder>
                          <w:docPart w:val="BCBA525D20B7460C8EF30010400E04F7"/>
                        </w:placeholder>
                        <w:text/>
                      </w:sdtPr>
                      <w:sdtEndPr/>
                      <w:sdtContent>
                        <w:r w:rsidR="00EB6441">
                          <w:t>2465</w:t>
                        </w:r>
                      </w:sdtContent>
                    </w:sdt>
                  </w:p>
                </w:txbxContent>
              </v:textbox>
              <w10:wrap anchorx="page"/>
            </v:shape>
          </w:pict>
        </mc:Fallback>
      </mc:AlternateContent>
    </w:r>
  </w:p>
  <w:p w14:paraId="498CED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2396" w14:textId="77777777" w:rsidR="00262EA3" w:rsidRDefault="00262EA3" w:rsidP="008563AC">
    <w:pPr>
      <w:jc w:val="right"/>
    </w:pPr>
  </w:p>
  <w:p w14:paraId="11493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5995" w14:textId="77777777" w:rsidR="00262EA3" w:rsidRDefault="00830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3CA9C8" w14:textId="77777777" w:rsidR="00262EA3" w:rsidRDefault="00830B75" w:rsidP="00A314CF">
    <w:pPr>
      <w:pStyle w:val="FSHNormal"/>
      <w:spacing w:before="40"/>
    </w:pPr>
    <w:sdt>
      <w:sdtPr>
        <w:alias w:val="CC_Noformat_Motionstyp"/>
        <w:tag w:val="CC_Noformat_Motionstyp"/>
        <w:id w:val="1162973129"/>
        <w:lock w:val="sdtContentLocked"/>
        <w15:appearance w15:val="hidden"/>
        <w:text/>
      </w:sdtPr>
      <w:sdtEndPr/>
      <w:sdtContent>
        <w:r w:rsidR="00742694">
          <w:t>Enskild motion</w:t>
        </w:r>
      </w:sdtContent>
    </w:sdt>
    <w:r w:rsidR="00821B36">
      <w:t xml:space="preserve"> </w:t>
    </w:r>
    <w:sdt>
      <w:sdtPr>
        <w:alias w:val="CC_Noformat_Partikod"/>
        <w:tag w:val="CC_Noformat_Partikod"/>
        <w:id w:val="1471015553"/>
        <w:text/>
      </w:sdtPr>
      <w:sdtEndPr/>
      <w:sdtContent>
        <w:r w:rsidR="00EB6441">
          <w:t>M</w:t>
        </w:r>
      </w:sdtContent>
    </w:sdt>
    <w:sdt>
      <w:sdtPr>
        <w:alias w:val="CC_Noformat_Partinummer"/>
        <w:tag w:val="CC_Noformat_Partinummer"/>
        <w:id w:val="-2014525982"/>
        <w:text/>
      </w:sdtPr>
      <w:sdtEndPr/>
      <w:sdtContent>
        <w:r w:rsidR="00EB6441">
          <w:t>2465</w:t>
        </w:r>
      </w:sdtContent>
    </w:sdt>
  </w:p>
  <w:p w14:paraId="0A4A32DA" w14:textId="77777777" w:rsidR="00262EA3" w:rsidRPr="008227B3" w:rsidRDefault="00830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D9CD3" w14:textId="77777777" w:rsidR="00262EA3" w:rsidRPr="008227B3" w:rsidRDefault="00830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6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694">
          <w:t>:2900</w:t>
        </w:r>
      </w:sdtContent>
    </w:sdt>
  </w:p>
  <w:p w14:paraId="62C63D5E" w14:textId="308D7D53" w:rsidR="00262EA3" w:rsidRDefault="00830B75" w:rsidP="00E03A3D">
    <w:pPr>
      <w:pStyle w:val="Motionr"/>
    </w:pPr>
    <w:sdt>
      <w:sdtPr>
        <w:alias w:val="CC_Noformat_Avtext"/>
        <w:tag w:val="CC_Noformat_Avtext"/>
        <w:id w:val="-2020768203"/>
        <w:lock w:val="sdtContentLocked"/>
        <w15:appearance w15:val="hidden"/>
        <w:text/>
      </w:sdtPr>
      <w:sdtEndPr/>
      <w:sdtContent>
        <w:r w:rsidR="00742694">
          <w:t>av Arin Karapet (M)</w:t>
        </w:r>
      </w:sdtContent>
    </w:sdt>
  </w:p>
  <w:sdt>
    <w:sdtPr>
      <w:alias w:val="CC_Noformat_Rubtext"/>
      <w:tag w:val="CC_Noformat_Rubtext"/>
      <w:id w:val="-218060500"/>
      <w:lock w:val="sdtLocked"/>
      <w:text/>
    </w:sdtPr>
    <w:sdtEndPr/>
    <w:sdtContent>
      <w:p w14:paraId="6A2D1C82" w14:textId="2DA96E82" w:rsidR="00262EA3" w:rsidRDefault="00742694" w:rsidP="00283E0F">
        <w:pPr>
          <w:pStyle w:val="FSHRub2"/>
        </w:pPr>
        <w:r>
          <w:t>Slopad mängdrabatt</w:t>
        </w:r>
      </w:p>
    </w:sdtContent>
  </w:sdt>
  <w:sdt>
    <w:sdtPr>
      <w:alias w:val="CC_Boilerplate_3"/>
      <w:tag w:val="CC_Boilerplate_3"/>
      <w:id w:val="1606463544"/>
      <w:lock w:val="sdtContentLocked"/>
      <w15:appearance w15:val="hidden"/>
      <w:text w:multiLine="1"/>
    </w:sdtPr>
    <w:sdtEndPr/>
    <w:sdtContent>
      <w:p w14:paraId="5FAB8D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6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C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B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0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E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2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94"/>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7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5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B6"/>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1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34F"/>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F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41"/>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D03"/>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C3F4F39-1594-4E34-96E4-53D8ACB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F6DEF0BB94F00A63D73D11B3A2E14"/>
        <w:category>
          <w:name w:val="Allmänt"/>
          <w:gallery w:val="placeholder"/>
        </w:category>
        <w:types>
          <w:type w:val="bbPlcHdr"/>
        </w:types>
        <w:behaviors>
          <w:behavior w:val="content"/>
        </w:behaviors>
        <w:guid w:val="{B6FA6BEC-FB1A-43FD-9AF0-ADE4504D0013}"/>
      </w:docPartPr>
      <w:docPartBody>
        <w:p w:rsidR="00C463E7" w:rsidRDefault="00C463E7">
          <w:pPr>
            <w:pStyle w:val="22FF6DEF0BB94F00A63D73D11B3A2E14"/>
          </w:pPr>
          <w:r w:rsidRPr="005A0A93">
            <w:rPr>
              <w:rStyle w:val="Platshllartext"/>
            </w:rPr>
            <w:t>Förslag till riksdagsbeslut</w:t>
          </w:r>
        </w:p>
      </w:docPartBody>
    </w:docPart>
    <w:docPart>
      <w:docPartPr>
        <w:name w:val="D070D5E4BFA44F6898688AEAF9E2B0AB"/>
        <w:category>
          <w:name w:val="Allmänt"/>
          <w:gallery w:val="placeholder"/>
        </w:category>
        <w:types>
          <w:type w:val="bbPlcHdr"/>
        </w:types>
        <w:behaviors>
          <w:behavior w:val="content"/>
        </w:behaviors>
        <w:guid w:val="{8C329540-3164-4667-8A46-4D0770896034}"/>
      </w:docPartPr>
      <w:docPartBody>
        <w:p w:rsidR="00C463E7" w:rsidRDefault="00C463E7">
          <w:pPr>
            <w:pStyle w:val="D070D5E4BFA44F6898688AEAF9E2B0AB"/>
          </w:pPr>
          <w:r w:rsidRPr="005A0A93">
            <w:rPr>
              <w:rStyle w:val="Platshllartext"/>
            </w:rPr>
            <w:t>Motivering</w:t>
          </w:r>
        </w:p>
      </w:docPartBody>
    </w:docPart>
    <w:docPart>
      <w:docPartPr>
        <w:name w:val="7FA66EA473574779A420E00FBF5D886E"/>
        <w:category>
          <w:name w:val="Allmänt"/>
          <w:gallery w:val="placeholder"/>
        </w:category>
        <w:types>
          <w:type w:val="bbPlcHdr"/>
        </w:types>
        <w:behaviors>
          <w:behavior w:val="content"/>
        </w:behaviors>
        <w:guid w:val="{CEE0596B-6758-4F71-8692-6F24B34813C6}"/>
      </w:docPartPr>
      <w:docPartBody>
        <w:p w:rsidR="00C463E7" w:rsidRDefault="00C463E7">
          <w:pPr>
            <w:pStyle w:val="7FA66EA473574779A420E00FBF5D886E"/>
          </w:pPr>
          <w:r>
            <w:rPr>
              <w:rStyle w:val="Platshllartext"/>
            </w:rPr>
            <w:t xml:space="preserve"> </w:t>
          </w:r>
        </w:p>
      </w:docPartBody>
    </w:docPart>
    <w:docPart>
      <w:docPartPr>
        <w:name w:val="BCBA525D20B7460C8EF30010400E04F7"/>
        <w:category>
          <w:name w:val="Allmänt"/>
          <w:gallery w:val="placeholder"/>
        </w:category>
        <w:types>
          <w:type w:val="bbPlcHdr"/>
        </w:types>
        <w:behaviors>
          <w:behavior w:val="content"/>
        </w:behaviors>
        <w:guid w:val="{ADD99F42-5964-42E0-A73F-8E6F891B877E}"/>
      </w:docPartPr>
      <w:docPartBody>
        <w:p w:rsidR="00C463E7" w:rsidRDefault="00C463E7">
          <w:pPr>
            <w:pStyle w:val="BCBA525D20B7460C8EF30010400E04F7"/>
          </w:pPr>
          <w:r>
            <w:t xml:space="preserve"> </w:t>
          </w:r>
        </w:p>
      </w:docPartBody>
    </w:docPart>
    <w:docPart>
      <w:docPartPr>
        <w:name w:val="A1D5B8F2123C4684BD99C047BB1F6053"/>
        <w:category>
          <w:name w:val="Allmänt"/>
          <w:gallery w:val="placeholder"/>
        </w:category>
        <w:types>
          <w:type w:val="bbPlcHdr"/>
        </w:types>
        <w:behaviors>
          <w:behavior w:val="content"/>
        </w:behaviors>
        <w:guid w:val="{2BAE6E37-2DB3-459E-84B4-36421B2E9F2B}"/>
      </w:docPartPr>
      <w:docPartBody>
        <w:p w:rsidR="00C07ECE" w:rsidRDefault="00C07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E7"/>
    <w:rsid w:val="00C07ECE"/>
    <w:rsid w:val="00C46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FF6DEF0BB94F00A63D73D11B3A2E14">
    <w:name w:val="22FF6DEF0BB94F00A63D73D11B3A2E14"/>
  </w:style>
  <w:style w:type="paragraph" w:customStyle="1" w:styleId="D070D5E4BFA44F6898688AEAF9E2B0AB">
    <w:name w:val="D070D5E4BFA44F6898688AEAF9E2B0AB"/>
  </w:style>
  <w:style w:type="paragraph" w:customStyle="1" w:styleId="7FA66EA473574779A420E00FBF5D886E">
    <w:name w:val="7FA66EA473574779A420E00FBF5D886E"/>
  </w:style>
  <w:style w:type="paragraph" w:customStyle="1" w:styleId="BCBA525D20B7460C8EF30010400E04F7">
    <w:name w:val="BCBA525D20B7460C8EF30010400E0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F4C1E-DCD2-4EF7-8987-6070C4C4A62B}"/>
</file>

<file path=customXml/itemProps2.xml><?xml version="1.0" encoding="utf-8"?>
<ds:datastoreItem xmlns:ds="http://schemas.openxmlformats.org/officeDocument/2006/customXml" ds:itemID="{B9BE3B22-6CB8-4933-8A63-547AEFD133EE}"/>
</file>

<file path=customXml/itemProps3.xml><?xml version="1.0" encoding="utf-8"?>
<ds:datastoreItem xmlns:ds="http://schemas.openxmlformats.org/officeDocument/2006/customXml" ds:itemID="{DC34C800-0118-4B78-A75C-59431A0FACA9}"/>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1007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M2465 Slopa mängdrabatten</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