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66D" w:rsidRPr="004D566D" w:rsidRDefault="004D566D">
      <w:pPr>
        <w:pStyle w:val="Frslagsrubrik"/>
      </w:pPr>
      <w:r w:rsidRPr="004D566D">
        <w:t>Förslag till riksdagsbeslut</w:t>
      </w:r>
    </w:p>
    <w:p w:rsidR="004D566D" w:rsidRPr="004D566D" w:rsidRDefault="004D566D">
      <w:pPr>
        <w:pStyle w:val="Hemstlatt"/>
      </w:pPr>
      <w:r w:rsidRPr="004D566D">
        <w:t>Riksdagen tillkännager för regeringen som sin mening vad som anförs i motionen om vikten av att ratificeringen av konventioner efterföljs av handling.</w:t>
      </w:r>
    </w:p>
    <w:p w:rsidR="004D566D" w:rsidRPr="004D566D" w:rsidRDefault="004D566D">
      <w:pPr>
        <w:pStyle w:val="Rubrik1"/>
      </w:pPr>
      <w:r w:rsidRPr="004D566D">
        <w:t>Motivering</w:t>
      </w:r>
    </w:p>
    <w:p w:rsidR="004D566D" w:rsidRPr="004D566D" w:rsidRDefault="004D566D">
      <w:r w:rsidRPr="004D566D">
        <w:t>Sverige får inte tappa farten i processer där ratificerade FN-konventioner bara blir liggande utan något direkt engagemang från regeringen. Det är viktigt att alla FN-konventioner får ett bemötande i vårt samhälle likt det barnkonve</w:t>
      </w:r>
      <w:r w:rsidRPr="004D566D">
        <w:t>n</w:t>
      </w:r>
      <w:r w:rsidRPr="004D566D">
        <w:t>tionen fått. Det är viktigt att regeringen arbetar med genomförandeplaner för konventioner som Sverige valt att anamma. Engagemang från regering och riksdag krävs om en konvention ska bli verklighet. Därför är det angeläget att FN:s kvinnokonvention och konventionen om mänskliga rättigheter för mä</w:t>
      </w:r>
      <w:r w:rsidRPr="004D566D">
        <w:t>n</w:t>
      </w:r>
      <w:r w:rsidRPr="004D566D">
        <w:t>niskor med funktionsnedsättning möts av samma respekt som barnkonventi</w:t>
      </w:r>
      <w:r w:rsidRPr="004D566D">
        <w:t>o</w:t>
      </w:r>
      <w:r w:rsidRPr="004D566D">
        <w:t>nen gjort. Regeringen måste göra mer för att få fart på arbetet med konventi</w:t>
      </w:r>
      <w:r w:rsidRPr="004D566D">
        <w:t>o</w:t>
      </w:r>
      <w:r w:rsidRPr="004D566D">
        <w:t>nerna i vårt land. Man måste förmå myndigheter och andra samhäll</w:t>
      </w:r>
      <w:r w:rsidRPr="004D566D">
        <w:t>saktörer att ta tag i och börja jobba med konventionernas innehåll. Så viktiga dok</w:t>
      </w:r>
      <w:r w:rsidRPr="004D566D">
        <w:t>u</w:t>
      </w:r>
      <w:r w:rsidRPr="004D566D">
        <w:t>ment som vårt land varit aktiva i att få fram i FN får inte bara slentrianmässigt hanteras av regeringen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566D">
        <w:trPr>
          <w:cantSplit/>
        </w:trPr>
        <w:tc>
          <w:tcPr>
            <w:tcW w:w="3046" w:type="dxa"/>
          </w:tcPr>
          <w:p w:rsidR="004D566D" w:rsidRPr="004D566D" w:rsidRDefault="004D566D">
            <w:pPr>
              <w:pStyle w:val="UnderskriftDatum"/>
              <w:spacing w:before="240"/>
            </w:pPr>
            <w:r w:rsidRPr="004D566D">
              <w:t>Stockholm den 1 oktober 2009</w:t>
            </w:r>
          </w:p>
        </w:tc>
        <w:tc>
          <w:tcPr>
            <w:tcW w:w="3047" w:type="dxa"/>
          </w:tcPr>
          <w:p w:rsidR="004D566D" w:rsidRPr="004D566D" w:rsidRDefault="004D566D">
            <w:pPr>
              <w:pStyle w:val="Underskrifter"/>
              <w:spacing w:before="240"/>
            </w:pPr>
          </w:p>
        </w:tc>
      </w:tr>
      <w:tr w:rsidR="00000000" w:rsidRPr="004D566D">
        <w:trPr>
          <w:cantSplit/>
        </w:trPr>
        <w:tc>
          <w:tcPr>
            <w:tcW w:w="3046" w:type="dxa"/>
          </w:tcPr>
          <w:p w:rsidR="004D566D" w:rsidRPr="004D566D" w:rsidRDefault="004D566D">
            <w:pPr>
              <w:pStyle w:val="Underskrifter"/>
            </w:pPr>
            <w:r w:rsidRPr="004D566D">
              <w:t>Fredrik  Lundh (s)</w:t>
            </w:r>
          </w:p>
        </w:tc>
        <w:tc>
          <w:tcPr>
            <w:tcW w:w="3046" w:type="dxa"/>
          </w:tcPr>
          <w:p w:rsidR="004D566D" w:rsidRPr="004D566D" w:rsidRDefault="004D566D">
            <w:pPr>
              <w:pStyle w:val="Underskrifter"/>
            </w:pPr>
          </w:p>
        </w:tc>
      </w:tr>
    </w:tbl>
    <w:p w:rsidR="004D566D" w:rsidRPr="004D566D" w:rsidRDefault="004D566D">
      <w:pPr>
        <w:pStyle w:val="Normaltindrag"/>
      </w:pPr>
    </w:p>
    <w:sectPr w:rsidR="00000000" w:rsidRPr="004D56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66D" w:rsidRPr="004D566D" w:rsidRDefault="004D566D">
      <w:r w:rsidRPr="004D566D">
        <w:separator/>
      </w:r>
    </w:p>
  </w:endnote>
  <w:endnote w:type="continuationSeparator" w:id="0">
    <w:p w:rsidR="004D566D" w:rsidRPr="004D566D" w:rsidRDefault="004D566D">
      <w:r w:rsidRPr="004D56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66D" w:rsidRPr="004D566D" w:rsidRDefault="004D566D">
    <w:pPr>
      <w:pStyle w:val="Sidfot"/>
    </w:pPr>
    <w:r w:rsidRPr="004D56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36150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66D" w:rsidRDefault="004D566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566D" w:rsidRDefault="004D566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66D" w:rsidRPr="004D566D" w:rsidRDefault="004D566D">
    <w:pPr>
      <w:pStyle w:val="Sidfot"/>
    </w:pPr>
    <w:r w:rsidRPr="004D56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2669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66D" w:rsidRDefault="004D56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566D" w:rsidRDefault="004D56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66D" w:rsidRPr="004D566D" w:rsidRDefault="004D566D">
    <w:pPr>
      <w:pStyle w:val="Sidfot"/>
    </w:pPr>
    <w:r w:rsidRPr="004D56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1272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66D" w:rsidRDefault="004D56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566D" w:rsidRDefault="004D56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66D" w:rsidRPr="004D566D" w:rsidRDefault="004D566D">
      <w:r w:rsidRPr="004D566D">
        <w:separator/>
      </w:r>
    </w:p>
  </w:footnote>
  <w:footnote w:type="continuationSeparator" w:id="0">
    <w:p w:rsidR="004D566D" w:rsidRPr="004D566D" w:rsidRDefault="004D566D">
      <w:r w:rsidRPr="004D56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66D" w:rsidRPr="004D566D" w:rsidRDefault="004D566D">
    <w:pPr>
      <w:pStyle w:val="Sidhuvud"/>
    </w:pPr>
    <w:r w:rsidRPr="004D56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3918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66D" w:rsidRDefault="004D56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566D" w:rsidRDefault="004D56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66D" w:rsidRPr="004D566D" w:rsidRDefault="004D566D">
    <w:pPr>
      <w:pStyle w:val="Sidhuvud"/>
    </w:pPr>
    <w:r w:rsidRPr="004D56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33116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66D" w:rsidRDefault="004D56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566D" w:rsidRDefault="004D56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66D" w:rsidRPr="004D566D" w:rsidRDefault="004D566D">
    <w:pPr>
      <w:pStyle w:val="FSHNormal"/>
      <w:tabs>
        <w:tab w:val="right" w:pos="5840"/>
      </w:tabs>
    </w:pPr>
    <w:r w:rsidRPr="004D566D">
      <w:br/>
    </w:r>
    <w:r w:rsidRPr="004D566D">
      <w:fldChar w:fldCharType="begin" w:fldLock="1"/>
    </w:r>
    <w:r w:rsidRPr="004D566D">
      <w:instrText xml:space="preserve"> DOCPROPERTY</w:instrText>
    </w:r>
    <w:r w:rsidRPr="004D566D">
      <w:rPr>
        <w:sz w:val="18"/>
      </w:rPr>
      <w:instrText xml:space="preserve"> "YearUser" *\charformat </w:instrText>
    </w:r>
    <w:r w:rsidRPr="004D566D">
      <w:fldChar w:fldCharType="separate"/>
    </w:r>
    <w:r w:rsidRPr="004D566D">
      <w:t>2009/10</w:t>
    </w:r>
    <w:r w:rsidRPr="004D566D">
      <w:fldChar w:fldCharType="end"/>
    </w:r>
    <w:r w:rsidRPr="004D566D">
      <w:t xml:space="preserve"> </w:t>
    </w:r>
    <w:r w:rsidRPr="004D566D">
      <w:tab/>
      <w:t xml:space="preserve">mnr: </w:t>
    </w:r>
    <w:r w:rsidRPr="004D566D">
      <w:fldChar w:fldCharType="begin" w:fldLock="1"/>
    </w:r>
    <w:r w:rsidRPr="004D566D">
      <w:instrText xml:space="preserve"> DOCPROPERTY</w:instrText>
    </w:r>
    <w:r w:rsidRPr="004D566D">
      <w:rPr>
        <w:sz w:val="18"/>
      </w:rPr>
      <w:instrText xml:space="preserve"> "Motionsnummer" *\charformat </w:instrText>
    </w:r>
    <w:r w:rsidRPr="004D566D">
      <w:fldChar w:fldCharType="separate"/>
    </w:r>
    <w:r w:rsidRPr="004D566D">
      <w:t>U247</w:t>
    </w:r>
    <w:r w:rsidRPr="004D566D">
      <w:fldChar w:fldCharType="end"/>
    </w:r>
    <w:r w:rsidRPr="004D566D">
      <w:br/>
    </w:r>
    <w:r w:rsidRPr="004D566D">
      <w:fldChar w:fldCharType="begin" w:fldLock="1"/>
    </w:r>
    <w:r w:rsidRPr="004D566D">
      <w:instrText xml:space="preserve"> DOCPROPERTY</w:instrText>
    </w:r>
    <w:r w:rsidRPr="004D566D">
      <w:rPr>
        <w:sz w:val="18"/>
      </w:rPr>
      <w:instrText xml:space="preserve"> "Samling" *\charformat </w:instrText>
    </w:r>
    <w:r w:rsidRPr="004D566D">
      <w:fldChar w:fldCharType="end"/>
    </w:r>
    <w:r w:rsidRPr="004D566D">
      <w:tab/>
      <w:t xml:space="preserve">pnr: </w:t>
    </w:r>
    <w:r w:rsidRPr="004D566D">
      <w:fldChar w:fldCharType="begin" w:fldLock="1"/>
    </w:r>
    <w:r w:rsidRPr="004D566D">
      <w:instrText xml:space="preserve"> DOCPROPERTY</w:instrText>
    </w:r>
    <w:r w:rsidRPr="004D566D">
      <w:rPr>
        <w:sz w:val="18"/>
      </w:rPr>
      <w:instrText xml:space="preserve"> "Partinummer" *\charformat </w:instrText>
    </w:r>
    <w:r w:rsidRPr="004D566D">
      <w:fldChar w:fldCharType="separate"/>
    </w:r>
    <w:r w:rsidRPr="004D566D">
      <w:t>s16117</w:t>
    </w:r>
    <w:r w:rsidRPr="004D566D">
      <w:fldChar w:fldCharType="end"/>
    </w:r>
  </w:p>
  <w:p w:rsidR="004D566D" w:rsidRPr="004D566D" w:rsidRDefault="004D566D">
    <w:pPr>
      <w:pStyle w:val="FSHRub1"/>
    </w:pPr>
    <w:r w:rsidRPr="004D566D">
      <w:t>Motion till riksdagen</w:t>
    </w:r>
    <w:r w:rsidRPr="004D566D">
      <w:br/>
    </w:r>
    <w:r w:rsidRPr="004D566D">
      <w:fldChar w:fldCharType="begin" w:fldLock="1"/>
    </w:r>
    <w:r w:rsidRPr="004D566D">
      <w:instrText xml:space="preserve"> DOCPROPERTY "YearUser" *\charformat </w:instrText>
    </w:r>
    <w:r w:rsidRPr="004D566D">
      <w:fldChar w:fldCharType="separate"/>
    </w:r>
    <w:r w:rsidRPr="004D566D">
      <w:t>2009/10</w:t>
    </w:r>
    <w:r w:rsidRPr="004D566D">
      <w:fldChar w:fldCharType="end"/>
    </w:r>
    <w:r w:rsidRPr="004D566D">
      <w:t>:</w:t>
    </w:r>
    <w:r w:rsidRPr="004D566D">
      <w:fldChar w:fldCharType="begin" w:fldLock="1"/>
    </w:r>
    <w:r w:rsidRPr="004D566D">
      <w:instrText xml:space="preserve"> DOCPROPERTY "Motionsnummer" *\charformat </w:instrText>
    </w:r>
    <w:r w:rsidRPr="004D566D">
      <w:fldChar w:fldCharType="separate"/>
    </w:r>
    <w:r w:rsidRPr="004D566D">
      <w:t>U247</w:t>
    </w:r>
    <w:r w:rsidRPr="004D566D">
      <w:fldChar w:fldCharType="end"/>
    </w:r>
  </w:p>
  <w:p w:rsidR="004D566D" w:rsidRPr="004D566D" w:rsidRDefault="004D566D">
    <w:pPr>
      <w:pStyle w:val="FSHNormalS5"/>
    </w:pPr>
    <w:r w:rsidRPr="004D566D">
      <w:fldChar w:fldCharType="begin" w:fldLock="1"/>
    </w:r>
    <w:r w:rsidRPr="004D566D">
      <w:instrText xml:space="preserve"> DOCPROPERTY "MotionarText" *\charformat </w:instrText>
    </w:r>
    <w:r w:rsidRPr="004D566D">
      <w:fldChar w:fldCharType="separate"/>
    </w:r>
    <w:r w:rsidRPr="004D566D">
      <w:t>av Fredrik  Lundh (s)</w:t>
    </w:r>
    <w:r w:rsidRPr="004D566D">
      <w:fldChar w:fldCharType="end"/>
    </w:r>
    <w:r w:rsidRPr="004D566D">
      <w:br/>
    </w:r>
    <w:r w:rsidRPr="004D566D">
      <w:fldChar w:fldCharType="begin" w:fldLock="1"/>
    </w:r>
    <w:r w:rsidRPr="004D566D">
      <w:instrText xml:space="preserve"> DOCPROPERTY "SvarFrasKort" *\charformat </w:instrText>
    </w:r>
    <w:r w:rsidRPr="004D566D">
      <w:fldChar w:fldCharType="end"/>
    </w:r>
  </w:p>
  <w:p w:rsidR="004D566D" w:rsidRPr="004D566D" w:rsidRDefault="004D566D">
    <w:pPr>
      <w:pStyle w:val="FSHTitel"/>
    </w:pPr>
    <w:r w:rsidRPr="004D566D">
      <w:fldChar w:fldCharType="begin" w:fldLock="1"/>
    </w:r>
    <w:r w:rsidRPr="004D566D">
      <w:instrText xml:space="preserve"> DOCPROPERTY</w:instrText>
    </w:r>
    <w:r w:rsidRPr="004D566D">
      <w:rPr>
        <w:sz w:val="18"/>
      </w:rPr>
      <w:instrText xml:space="preserve"> "RubrikSvar" *\charformat </w:instrText>
    </w:r>
    <w:r w:rsidRPr="004D566D">
      <w:fldChar w:fldCharType="separate"/>
    </w:r>
    <w:r w:rsidRPr="004D566D">
      <w:t>Ratificiering av FN-konventioner</w:t>
    </w:r>
    <w:r w:rsidRPr="004D566D">
      <w:fldChar w:fldCharType="end"/>
    </w:r>
  </w:p>
  <w:p w:rsidR="004D566D" w:rsidRPr="004D566D" w:rsidRDefault="004D566D">
    <w:pPr>
      <w:pStyle w:val="Normal00"/>
    </w:pPr>
  </w:p>
  <w:p w:rsidR="004D566D" w:rsidRPr="004D566D" w:rsidRDefault="004D56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798808">
    <w:abstractNumId w:val="8"/>
  </w:num>
  <w:num w:numId="2" w16cid:durableId="875778032">
    <w:abstractNumId w:val="9"/>
  </w:num>
  <w:num w:numId="3" w16cid:durableId="2130077979">
    <w:abstractNumId w:val="8"/>
  </w:num>
  <w:num w:numId="4" w16cid:durableId="273565144">
    <w:abstractNumId w:val="9"/>
  </w:num>
  <w:num w:numId="5" w16cid:durableId="538594692">
    <w:abstractNumId w:val="13"/>
  </w:num>
  <w:num w:numId="6" w16cid:durableId="15936231">
    <w:abstractNumId w:val="10"/>
  </w:num>
  <w:num w:numId="7" w16cid:durableId="371617277">
    <w:abstractNumId w:val="11"/>
  </w:num>
  <w:num w:numId="8" w16cid:durableId="1533377068">
    <w:abstractNumId w:val="12"/>
  </w:num>
  <w:num w:numId="9" w16cid:durableId="1148549983">
    <w:abstractNumId w:val="8"/>
  </w:num>
  <w:num w:numId="10" w16cid:durableId="1311591366">
    <w:abstractNumId w:val="3"/>
  </w:num>
  <w:num w:numId="11" w16cid:durableId="930241457">
    <w:abstractNumId w:val="2"/>
  </w:num>
  <w:num w:numId="12" w16cid:durableId="1640919144">
    <w:abstractNumId w:val="1"/>
  </w:num>
  <w:num w:numId="13" w16cid:durableId="634919316">
    <w:abstractNumId w:val="0"/>
  </w:num>
  <w:num w:numId="14" w16cid:durableId="45568097">
    <w:abstractNumId w:val="9"/>
  </w:num>
  <w:num w:numId="15" w16cid:durableId="1725444339">
    <w:abstractNumId w:val="7"/>
  </w:num>
  <w:num w:numId="16" w16cid:durableId="388771087">
    <w:abstractNumId w:val="6"/>
  </w:num>
  <w:num w:numId="17" w16cid:durableId="1471247889">
    <w:abstractNumId w:val="5"/>
  </w:num>
  <w:num w:numId="18" w16cid:durableId="840318137">
    <w:abstractNumId w:val="4"/>
  </w:num>
  <w:num w:numId="19" w16cid:durableId="906501621">
    <w:abstractNumId w:val="11"/>
  </w:num>
  <w:num w:numId="20" w16cid:durableId="49694864">
    <w:abstractNumId w:val="10"/>
  </w:num>
  <w:num w:numId="21" w16cid:durableId="2092043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662A7F07-DB1F-4AB0-A173-1D2398D4C9D4}"/>
  </w:docVars>
  <w:rsids>
    <w:rsidRoot w:val="00913633"/>
    <w:rsid w:val="004D566D"/>
    <w:rsid w:val="009136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8CC9D2B-1218-4C68-B2DB-BA358C09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1010</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s16117</vt:lpstr>
    </vt:vector>
  </TitlesOfParts>
  <Company>Riksdagen</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s16117</dc:title>
  <dc:subject>s16117</dc:subject>
  <dc:creator>Riksdagen</dc:creator>
  <cp:keywords>Riksdagen</cp:keywords>
  <dc:description>Nya formatmallshantering för förslag+urix bakåtkomp+könamn</dc:description>
  <cp:lastModifiedBy>Lars Brink</cp:lastModifiedBy>
  <cp:revision>2</cp:revision>
  <cp:lastPrinted>2010-02-01T12:03:00Z</cp:lastPrinted>
  <dcterms:created xsi:type="dcterms:W3CDTF">2025-12-17T22:36:00Z</dcterms:created>
  <dcterms:modified xsi:type="dcterms:W3CDTF">2025-12-17T22:36:00Z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Ratificiering av FN-konventioner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Ratificiering av FN-konventioner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Lundh (s)</vt:lpwstr>
  </property>
  <property fmtid="{D5CDD505-2E9C-101B-9397-08002B2CF9AE}" pid="26" name="MotionarLista">
    <vt:lpwstr>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20092010000000000115000161170069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20092010000000000115000161170069</vt:lpwstr>
  </property>
  <property fmtid="{D5CDD505-2E9C-101B-9397-08002B2CF9AE}" pid="50" name="nummer">
    <vt:lpwstr>247</vt:lpwstr>
  </property>
  <property fmtid="{D5CDD505-2E9C-101B-9397-08002B2CF9AE}" pid="51" name="utskottsbeteckning">
    <vt:lpwstr>U</vt:lpwstr>
  </property>
  <property fmtid="{D5CDD505-2E9C-101B-9397-08002B2CF9AE}" pid="52" name="GlobalUID">
    <vt:lpwstr>{222C8E24-0842-477F-9CEF-D14C743BF145}</vt:lpwstr>
  </property>
  <property fmtid="{D5CDD505-2E9C-101B-9397-08002B2CF9AE}" pid="53" name="Överföringar">
    <vt:i4>0</vt:i4>
  </property>
  <property fmtid="{D5CDD505-2E9C-101B-9397-08002B2CF9AE}" pid="54" name="Checksum">
    <vt:lpwstr>*0014453009381*</vt:lpwstr>
  </property>
  <property fmtid="{D5CDD505-2E9C-101B-9397-08002B2CF9AE}" pid="55" name="skuggnummer">
    <vt:lpwstr>1282</vt:lpwstr>
  </property>
  <property fmtid="{D5CDD505-2E9C-101B-9397-08002B2CF9AE}" pid="56" name="urixVersion">
    <vt:lpwstr>4.1.1.6</vt:lpwstr>
  </property>
  <property fmtid="{D5CDD505-2E9C-101B-9397-08002B2CF9AE}" pid="57" name="urixOrigin">
    <vt:lpwstr>100201 13:03:25.542</vt:lpwstr>
  </property>
  <property fmtid="{D5CDD505-2E9C-101B-9397-08002B2CF9AE}" pid="58" name="urixGuid">
    <vt:lpwstr>{ACBC119B-F677-4BC1-B095-D0844AE76AAF}</vt:lpwstr>
  </property>
</Properties>
</file>