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BCF61D4" w14:textId="77777777">
        <w:tc>
          <w:tcPr>
            <w:tcW w:w="2268" w:type="dxa"/>
          </w:tcPr>
          <w:p w14:paraId="0A7DBC3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4AB54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DA5D19F" w14:textId="77777777">
        <w:tc>
          <w:tcPr>
            <w:tcW w:w="2268" w:type="dxa"/>
          </w:tcPr>
          <w:p w14:paraId="2DE8BBC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478E99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E4676CB" w14:textId="77777777">
        <w:tc>
          <w:tcPr>
            <w:tcW w:w="3402" w:type="dxa"/>
            <w:gridSpan w:val="2"/>
          </w:tcPr>
          <w:p w14:paraId="1D6788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7DCD79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FD09FAE" w14:textId="77777777">
        <w:tc>
          <w:tcPr>
            <w:tcW w:w="2268" w:type="dxa"/>
          </w:tcPr>
          <w:p w14:paraId="50482E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2DB047" w14:textId="77777777" w:rsidR="006E4E11" w:rsidRPr="00ED583F" w:rsidRDefault="0034635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Fö2016/01497/MFI</w:t>
            </w:r>
          </w:p>
        </w:tc>
      </w:tr>
      <w:tr w:rsidR="006E4E11" w14:paraId="28D680FA" w14:textId="77777777">
        <w:tc>
          <w:tcPr>
            <w:tcW w:w="2268" w:type="dxa"/>
          </w:tcPr>
          <w:p w14:paraId="018ADB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0869F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6BF544" w14:textId="77777777">
        <w:trPr>
          <w:trHeight w:val="284"/>
        </w:trPr>
        <w:tc>
          <w:tcPr>
            <w:tcW w:w="4911" w:type="dxa"/>
          </w:tcPr>
          <w:p w14:paraId="481EBE01" w14:textId="77777777" w:rsidR="006E4E11" w:rsidRDefault="0034635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03DC546B" w14:textId="77777777">
        <w:trPr>
          <w:trHeight w:val="284"/>
        </w:trPr>
        <w:tc>
          <w:tcPr>
            <w:tcW w:w="4911" w:type="dxa"/>
          </w:tcPr>
          <w:p w14:paraId="6EAD27CA" w14:textId="77777777" w:rsidR="006E4E11" w:rsidRDefault="0034635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138909A2" w14:textId="77777777">
        <w:trPr>
          <w:trHeight w:val="284"/>
        </w:trPr>
        <w:tc>
          <w:tcPr>
            <w:tcW w:w="4911" w:type="dxa"/>
          </w:tcPr>
          <w:p w14:paraId="369F2C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D68909F" w14:textId="77777777">
        <w:trPr>
          <w:trHeight w:val="284"/>
        </w:trPr>
        <w:tc>
          <w:tcPr>
            <w:tcW w:w="4911" w:type="dxa"/>
          </w:tcPr>
          <w:p w14:paraId="0B433C2F" w14:textId="77777777" w:rsidR="0034635C" w:rsidRDefault="0034635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ADEFBA" w14:textId="77777777">
        <w:trPr>
          <w:trHeight w:val="284"/>
        </w:trPr>
        <w:tc>
          <w:tcPr>
            <w:tcW w:w="4911" w:type="dxa"/>
          </w:tcPr>
          <w:p w14:paraId="1F80EA6C" w14:textId="77777777" w:rsidR="00A30F06" w:rsidRDefault="00A30F0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ED278C7" w14:textId="77777777" w:rsidR="006E4E11" w:rsidRDefault="0034635C">
      <w:pPr>
        <w:framePr w:w="4400" w:h="2523" w:wrap="notBeside" w:vAnchor="page" w:hAnchor="page" w:x="6453" w:y="2445"/>
        <w:ind w:left="142"/>
      </w:pPr>
      <w:r>
        <w:t>Till riksdagen</w:t>
      </w:r>
    </w:p>
    <w:p w14:paraId="2B704BB4" w14:textId="77777777" w:rsidR="00A30F06" w:rsidRDefault="00A30F06" w:rsidP="0034635C">
      <w:pPr>
        <w:pStyle w:val="RKrubrik"/>
        <w:pBdr>
          <w:bottom w:val="single" w:sz="4" w:space="1" w:color="auto"/>
        </w:pBdr>
        <w:spacing w:before="0" w:after="0"/>
      </w:pPr>
    </w:p>
    <w:p w14:paraId="0E14F0F7" w14:textId="77777777" w:rsidR="006E4E11" w:rsidRDefault="0034635C" w:rsidP="0034635C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2016/17:338 av Lena Asplund (M) Medevac-förmåga i Mali</w:t>
      </w:r>
    </w:p>
    <w:bookmarkEnd w:id="0"/>
    <w:p w14:paraId="546CEC86" w14:textId="77777777" w:rsidR="006E4E11" w:rsidRDefault="006E4E11">
      <w:pPr>
        <w:pStyle w:val="RKnormal"/>
      </w:pPr>
    </w:p>
    <w:p w14:paraId="71BAC4BE" w14:textId="77777777" w:rsidR="0034635C" w:rsidRDefault="0034635C" w:rsidP="0034635C">
      <w:pPr>
        <w:pStyle w:val="RKnormal"/>
      </w:pPr>
      <w:r>
        <w:t>Lena Asplund har frågat mig vilka ytterligare åtgärder jag har vidtagit och avser att vidta för att förmågan till Medevac i mörker hos den svenska militära styrkan som tjänstgör i Mali förbättras.</w:t>
      </w:r>
    </w:p>
    <w:p w14:paraId="251A94BA" w14:textId="77777777" w:rsidR="0034635C" w:rsidRDefault="0034635C" w:rsidP="0034635C">
      <w:pPr>
        <w:pStyle w:val="RKnormal"/>
      </w:pPr>
    </w:p>
    <w:p w14:paraId="07C86609" w14:textId="77777777" w:rsidR="0034635C" w:rsidRDefault="0034635C" w:rsidP="0034635C">
      <w:pPr>
        <w:pStyle w:val="RKnormal"/>
      </w:pPr>
      <w:r>
        <w:t xml:space="preserve">Inledningsvis vill jag betona att säkerheten för svensk personal som tjänstgör i internationella operationer är mycket viktig. De ska ha tillgång till kvalificerad sjukvård. Försvarsmakten anpassar alltid de svenska förbandens uppträdande och utformning så att sjukvårdsberedskapen kan upprätthållas. Så också i fallet med Minusma. </w:t>
      </w:r>
    </w:p>
    <w:p w14:paraId="2DFF1F2B" w14:textId="77777777" w:rsidR="0034635C" w:rsidRDefault="0034635C" w:rsidP="0034635C">
      <w:pPr>
        <w:pStyle w:val="RKnormal"/>
      </w:pPr>
    </w:p>
    <w:p w14:paraId="2F5B7B6E" w14:textId="77777777" w:rsidR="0034635C" w:rsidRDefault="0034635C" w:rsidP="0034635C">
      <w:pPr>
        <w:pStyle w:val="RKnormal"/>
      </w:pPr>
      <w:r>
        <w:t>Regeringen har varit mycket aktiva i frågan såväl i FN och i samtal med andra truppbidragarländer. Detta har också givit resultatet att det nu finns en civilt, av FN, kontrakterad helikopter med</w:t>
      </w:r>
      <w:r w:rsidR="00A30F06">
        <w:t xml:space="preserve"> Medevac-förmåga</w:t>
      </w:r>
      <w:r w:rsidR="005173BE">
        <w:t xml:space="preserve"> på plats i Timbuktu. </w:t>
      </w:r>
      <w:r w:rsidR="00A27DC0">
        <w:t xml:space="preserve">Då det i nuläget saknas personal med rätt kompetens har man inte kapacitet att flyga i mörker. När denna personal kommer på plats kommer man enligt </w:t>
      </w:r>
      <w:r w:rsidR="005173BE">
        <w:t>FN få mörkerkapacitet. Man kan dock inte specificera närmare i tid när man uppnår de krav som ställs för mörkerflygningar</w:t>
      </w:r>
      <w:r w:rsidR="00A30F06">
        <w:t>.</w:t>
      </w:r>
      <w:r w:rsidR="00A27DC0">
        <w:t xml:space="preserve"> Det är FN:s ansvar att tillse att resursen bemannas och når full operativ förmåga.</w:t>
      </w:r>
      <w:r w:rsidR="008B6471">
        <w:t xml:space="preserve"> </w:t>
      </w:r>
      <w:r w:rsidR="00130E64">
        <w:t>Detta är något som vi kontinuerligt följer.</w:t>
      </w:r>
    </w:p>
    <w:p w14:paraId="639AF763" w14:textId="77777777" w:rsidR="0034635C" w:rsidRDefault="0034635C" w:rsidP="0034635C">
      <w:pPr>
        <w:pStyle w:val="RKnormal"/>
      </w:pPr>
    </w:p>
    <w:p w14:paraId="4B11754B" w14:textId="77777777" w:rsidR="0034635C" w:rsidRDefault="0034635C" w:rsidP="0034635C">
      <w:pPr>
        <w:pStyle w:val="RKnormal"/>
      </w:pPr>
      <w:r>
        <w:t xml:space="preserve">Jag vill dock betona att Försvarsmakten, som har arbetsgivaransvar för </w:t>
      </w:r>
      <w:r w:rsidR="00A12B61">
        <w:t xml:space="preserve">personalen i insatsen, </w:t>
      </w:r>
      <w:r w:rsidR="00FF2514">
        <w:t>har förmåga att hantera nuvarande situation</w:t>
      </w:r>
      <w:r>
        <w:t>. Försvarsmakten har anpassat bidraget för att kunna fylla de brister som finns i sjukvårdskedjan i insatsen</w:t>
      </w:r>
      <w:r w:rsidR="0051664C">
        <w:t>.</w:t>
      </w:r>
      <w:r w:rsidR="005173BE">
        <w:t xml:space="preserve"> </w:t>
      </w:r>
      <w:r w:rsidR="0051664C">
        <w:t>Utformningen av det svenska bidraget medför</w:t>
      </w:r>
      <w:r w:rsidR="005173BE">
        <w:t xml:space="preserve"> att man inte är beroende av helikopter </w:t>
      </w:r>
      <w:r w:rsidR="00A651EC">
        <w:t xml:space="preserve">när man genomför </w:t>
      </w:r>
      <w:r w:rsidR="00A27DC0">
        <w:t xml:space="preserve">patruller </w:t>
      </w:r>
      <w:r w:rsidR="00A651EC">
        <w:t>inom</w:t>
      </w:r>
      <w:r w:rsidR="005173BE">
        <w:t xml:space="preserve"> de av Försvarsmakten angivna tidsramarna</w:t>
      </w:r>
      <w:r w:rsidR="00A651EC">
        <w:t>. När man rör sig utanför dessa tidsramar</w:t>
      </w:r>
      <w:r w:rsidR="005173BE">
        <w:t xml:space="preserve"> tillser man att man har tillgång till helikopter samt att den framskjutna kirurgiska förmågan finns med</w:t>
      </w:r>
      <w:r w:rsidR="00A651EC">
        <w:t>. Denna</w:t>
      </w:r>
      <w:r w:rsidR="005173BE">
        <w:t xml:space="preserve"> möjliggör omhänderta</w:t>
      </w:r>
      <w:r w:rsidR="00E554B2">
        <w:t>gande av</w:t>
      </w:r>
      <w:r w:rsidR="00A651EC">
        <w:t xml:space="preserve"> eventuellt</w:t>
      </w:r>
      <w:r w:rsidR="005173BE">
        <w:t xml:space="preserve"> skadade på ett säkert sätt</w:t>
      </w:r>
      <w:r w:rsidR="00863121">
        <w:t xml:space="preserve"> till</w:t>
      </w:r>
      <w:r w:rsidR="00A651EC">
        <w:t>s</w:t>
      </w:r>
      <w:r w:rsidR="00863121">
        <w:t xml:space="preserve"> dess att den skadade kan lyftas ut med antingen helikopter eller hjulgående fordon</w:t>
      </w:r>
      <w:r w:rsidR="00A27DC0">
        <w:t xml:space="preserve"> för vidare vård</w:t>
      </w:r>
      <w:r w:rsidR="005173BE">
        <w:t>.</w:t>
      </w:r>
      <w:r>
        <w:t xml:space="preserve"> </w:t>
      </w:r>
    </w:p>
    <w:p w14:paraId="77CDA066" w14:textId="77777777" w:rsidR="00863121" w:rsidRDefault="00863121" w:rsidP="0034635C">
      <w:pPr>
        <w:pStyle w:val="RKnormal"/>
      </w:pPr>
    </w:p>
    <w:p w14:paraId="268F6750" w14:textId="77777777" w:rsidR="00863121" w:rsidRDefault="00863121" w:rsidP="0034635C">
      <w:pPr>
        <w:pStyle w:val="RKnormal"/>
      </w:pPr>
      <w:r>
        <w:lastRenderedPageBreak/>
        <w:t xml:space="preserve">Jag kommer fortsätta mina ansträngningar i syfte att tillse att FN lever upp till de åtaganden man gjort avseende helikoptrar </w:t>
      </w:r>
      <w:r w:rsidR="00E554B2">
        <w:t xml:space="preserve">under dygnets samtliga timmar. </w:t>
      </w:r>
      <w:r w:rsidR="00130E64">
        <w:t xml:space="preserve">Regeringen följer frågan nogsamt. </w:t>
      </w:r>
    </w:p>
    <w:p w14:paraId="667B1E15" w14:textId="77777777" w:rsidR="00130E64" w:rsidRDefault="00130E64" w:rsidP="0034635C">
      <w:pPr>
        <w:pStyle w:val="RKnormal"/>
      </w:pPr>
    </w:p>
    <w:p w14:paraId="1C3E0A69" w14:textId="77777777" w:rsidR="0034635C" w:rsidRDefault="0034635C" w:rsidP="0034635C">
      <w:pPr>
        <w:pStyle w:val="RKnormal"/>
      </w:pPr>
      <w:r>
        <w:t>Avslutningsvis har jag som försvarsminister fullt förtroende för att Försvarsmakten vidtar alla nödvändiga åtgärder för att säkerställa personalens säkerhet såväl nationellt som internationellt.</w:t>
      </w:r>
    </w:p>
    <w:p w14:paraId="13221E83" w14:textId="77777777" w:rsidR="0034635C" w:rsidRDefault="0034635C" w:rsidP="0034635C">
      <w:pPr>
        <w:pStyle w:val="RKnormal"/>
      </w:pPr>
    </w:p>
    <w:p w14:paraId="1EF93C31" w14:textId="77777777" w:rsidR="0034635C" w:rsidRDefault="0034635C">
      <w:pPr>
        <w:pStyle w:val="RKnormal"/>
      </w:pPr>
      <w:r>
        <w:t xml:space="preserve">Stockholm den </w:t>
      </w:r>
      <w:r w:rsidR="00FF2514">
        <w:t>23</w:t>
      </w:r>
      <w:r>
        <w:t xml:space="preserve"> november 2016</w:t>
      </w:r>
    </w:p>
    <w:p w14:paraId="5A86EAE8" w14:textId="77777777" w:rsidR="0034635C" w:rsidRDefault="0034635C">
      <w:pPr>
        <w:pStyle w:val="RKnormal"/>
      </w:pPr>
    </w:p>
    <w:p w14:paraId="04EEAE96" w14:textId="77777777" w:rsidR="0034635C" w:rsidRDefault="0034635C">
      <w:pPr>
        <w:pStyle w:val="RKnormal"/>
      </w:pPr>
    </w:p>
    <w:p w14:paraId="53AC5DF9" w14:textId="77777777" w:rsidR="0034635C" w:rsidRDefault="0034635C">
      <w:pPr>
        <w:pStyle w:val="RKnormal"/>
      </w:pPr>
    </w:p>
    <w:p w14:paraId="169DFD1D" w14:textId="77777777" w:rsidR="0034635C" w:rsidRDefault="0034635C">
      <w:pPr>
        <w:pStyle w:val="RKnormal"/>
      </w:pPr>
      <w:r>
        <w:t>Peter Hultqvist</w:t>
      </w:r>
    </w:p>
    <w:sectPr w:rsidR="0034635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E3F1D" w14:textId="77777777" w:rsidR="0034635C" w:rsidRDefault="0034635C">
      <w:r>
        <w:separator/>
      </w:r>
    </w:p>
  </w:endnote>
  <w:endnote w:type="continuationSeparator" w:id="0">
    <w:p w14:paraId="2DFF1392" w14:textId="77777777" w:rsidR="0034635C" w:rsidRDefault="0034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040B57" w14:textId="77777777" w:rsidR="0034635C" w:rsidRDefault="0034635C">
      <w:r>
        <w:separator/>
      </w:r>
    </w:p>
  </w:footnote>
  <w:footnote w:type="continuationSeparator" w:id="0">
    <w:p w14:paraId="750766A5" w14:textId="77777777" w:rsidR="0034635C" w:rsidRDefault="00346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35B5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11B4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50B776" w14:textId="77777777">
      <w:trPr>
        <w:cantSplit/>
      </w:trPr>
      <w:tc>
        <w:tcPr>
          <w:tcW w:w="3119" w:type="dxa"/>
        </w:tcPr>
        <w:p w14:paraId="2834C14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AE66C2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4CFB49D" w14:textId="77777777" w:rsidR="00E80146" w:rsidRDefault="00E80146">
          <w:pPr>
            <w:pStyle w:val="Sidhuvud"/>
            <w:ind w:right="360"/>
          </w:pPr>
        </w:p>
      </w:tc>
    </w:tr>
  </w:tbl>
  <w:p w14:paraId="069B0E3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6DF8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4C1CD75" w14:textId="77777777">
      <w:trPr>
        <w:cantSplit/>
      </w:trPr>
      <w:tc>
        <w:tcPr>
          <w:tcW w:w="3119" w:type="dxa"/>
        </w:tcPr>
        <w:p w14:paraId="584AFC6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C2405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2ABDD7" w14:textId="77777777" w:rsidR="00E80146" w:rsidRDefault="00E80146">
          <w:pPr>
            <w:pStyle w:val="Sidhuvud"/>
            <w:ind w:right="360"/>
          </w:pPr>
        </w:p>
      </w:tc>
    </w:tr>
  </w:tbl>
  <w:p w14:paraId="19F3A7A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A5468" w14:textId="77777777" w:rsidR="0034635C" w:rsidRDefault="00ED6D8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4C78E9E" wp14:editId="76B6E3B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25186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264CE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362500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DA5094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35C"/>
    <w:rsid w:val="000241BA"/>
    <w:rsid w:val="00130E64"/>
    <w:rsid w:val="00150384"/>
    <w:rsid w:val="00160901"/>
    <w:rsid w:val="001805B7"/>
    <w:rsid w:val="001B15CD"/>
    <w:rsid w:val="00205375"/>
    <w:rsid w:val="00211B42"/>
    <w:rsid w:val="0034635C"/>
    <w:rsid w:val="00367B1C"/>
    <w:rsid w:val="004A328D"/>
    <w:rsid w:val="0051664C"/>
    <w:rsid w:val="005173BE"/>
    <w:rsid w:val="0058762B"/>
    <w:rsid w:val="006E4E11"/>
    <w:rsid w:val="007242A3"/>
    <w:rsid w:val="007A6855"/>
    <w:rsid w:val="0082476C"/>
    <w:rsid w:val="00863121"/>
    <w:rsid w:val="008B6471"/>
    <w:rsid w:val="0092027A"/>
    <w:rsid w:val="00955E31"/>
    <w:rsid w:val="00992E72"/>
    <w:rsid w:val="009D2C2F"/>
    <w:rsid w:val="00A12B61"/>
    <w:rsid w:val="00A27DC0"/>
    <w:rsid w:val="00A30F06"/>
    <w:rsid w:val="00A651EC"/>
    <w:rsid w:val="00A708FA"/>
    <w:rsid w:val="00AF26D1"/>
    <w:rsid w:val="00D133D7"/>
    <w:rsid w:val="00E554B2"/>
    <w:rsid w:val="00E80146"/>
    <w:rsid w:val="00E904D0"/>
    <w:rsid w:val="00EC25F9"/>
    <w:rsid w:val="00ED583F"/>
    <w:rsid w:val="00ED6D8C"/>
    <w:rsid w:val="00FF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5DE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463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4635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463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4635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e13d4d95-a863-4a2e-b367-ff3dff1786aa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50b7639-1547-4677-b7a6-e5d45eb0e79b">
      <Terms xmlns="http://schemas.microsoft.com/office/infopath/2007/PartnerControls"/>
    </k46d94c0acf84ab9a79866a9d8b1905f>
    <Sekretess xmlns="950b7639-1547-4677-b7a6-e5d45eb0e79b" xsi:nil="true"/>
    <c9cd366cc722410295b9eacffbd73909 xmlns="950b7639-1547-4677-b7a6-e5d45eb0e79b">
      <Terms xmlns="http://schemas.microsoft.com/office/infopath/2007/PartnerControls"/>
    </c9cd366cc722410295b9eacffbd73909>
    <TaxCatchAll xmlns="950b7639-1547-4677-b7a6-e5d45eb0e79b"/>
    <RKOrdnaClass xmlns="35313cfa-a9c6-4c7d-9faa-0dfe1c8473d3" xsi:nil="true"/>
    <Diarienummer xmlns="950b7639-1547-4677-b7a6-e5d45eb0e79b" xsi:nil="true"/>
    <Nyckelord xmlns="950b7639-1547-4677-b7a6-e5d45eb0e79b" xsi:nil="true"/>
    <RKOrdnaCheckInComment xmlns="35313cfa-a9c6-4c7d-9faa-0dfe1c8473d3" xsi:nil="true"/>
    <_dlc_DocId xmlns="950b7639-1547-4677-b7a6-e5d45eb0e79b">HH64RSREWK5K-4-13085</_dlc_DocId>
    <_dlc_DocIdUrl xmlns="950b7639-1547-4677-b7a6-e5d45eb0e79b">
      <Url>http://rkdhs-fo/enhet/mfi/_layouts/DocIdRedir.aspx?ID=HH64RSREWK5K-4-13085</Url>
      <Description>HH64RSREWK5K-4-13085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7375E-B776-4F22-B5EB-0F94402B26D5}"/>
</file>

<file path=customXml/itemProps2.xml><?xml version="1.0" encoding="utf-8"?>
<ds:datastoreItem xmlns:ds="http://schemas.openxmlformats.org/officeDocument/2006/customXml" ds:itemID="{6CBC5002-08C9-472E-983A-A5DCDEB2EDEF}"/>
</file>

<file path=customXml/itemProps3.xml><?xml version="1.0" encoding="utf-8"?>
<ds:datastoreItem xmlns:ds="http://schemas.openxmlformats.org/officeDocument/2006/customXml" ds:itemID="{04829616-6067-4AFC-8D79-8CC9FD29B8C1}"/>
</file>

<file path=customXml/itemProps4.xml><?xml version="1.0" encoding="utf-8"?>
<ds:datastoreItem xmlns:ds="http://schemas.openxmlformats.org/officeDocument/2006/customXml" ds:itemID="{6CBC5002-08C9-472E-983A-A5DCDEB2EDEF}">
  <ds:schemaRefs>
    <ds:schemaRef ds:uri="http://schemas.openxmlformats.org/package/2006/metadata/core-properties"/>
    <ds:schemaRef ds:uri="http://schemas.microsoft.com/office/infopath/2007/PartnerControls"/>
    <ds:schemaRef ds:uri="35313cfa-a9c6-4c7d-9faa-0dfe1c8473d3"/>
    <ds:schemaRef ds:uri="http://schemas.microsoft.com/office/2006/metadata/properties"/>
    <ds:schemaRef ds:uri="950b7639-1547-4677-b7a6-e5d45eb0e79b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FD928E61-D06C-4EFC-94F1-6153C7E46D47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04829616-6067-4AFC-8D79-8CC9FD29B8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2138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Henric Arnoldsson</dc:creator>
  <cp:lastModifiedBy>Pia Karlström</cp:lastModifiedBy>
  <cp:revision>2</cp:revision>
  <cp:lastPrinted>2016-11-21T09:53:00Z</cp:lastPrinted>
  <dcterms:created xsi:type="dcterms:W3CDTF">2016-11-23T08:47:00Z</dcterms:created>
  <dcterms:modified xsi:type="dcterms:W3CDTF">2016-11-23T08:47:00Z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0d0f8e12-2313-4fcd-952d-f31221b17588</vt:lpwstr>
  </property>
</Properties>
</file>