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6DC6CF66A994AB380F78884B6B772CB"/>
        </w:placeholder>
        <w:text/>
      </w:sdtPr>
      <w:sdtEndPr/>
      <w:sdtContent>
        <w:p w:rsidRPr="009B062B" w:rsidR="00AF30DD" w:rsidP="00DA28CE" w:rsidRDefault="00AF30DD" w14:paraId="46A23930" w14:textId="77777777">
          <w:pPr>
            <w:pStyle w:val="Rubrik1"/>
            <w:spacing w:after="300"/>
          </w:pPr>
          <w:r w:rsidRPr="009B062B">
            <w:t>Förslag till riksdagsbeslut</w:t>
          </w:r>
        </w:p>
      </w:sdtContent>
    </w:sdt>
    <w:bookmarkStart w:name="_Hlk52901389" w:displacedByCustomXml="next" w:id="0"/>
    <w:sdt>
      <w:sdtPr>
        <w:alias w:val="Yrkande 1"/>
        <w:tag w:val="897ce199-e2a2-4ca6-b359-33e63bf2e031"/>
        <w:id w:val="-147518915"/>
        <w:lock w:val="sdtLocked"/>
      </w:sdtPr>
      <w:sdtEndPr/>
      <w:sdtContent>
        <w:p w:rsidR="00BC6F6D" w:rsidRDefault="00036FAA" w14:paraId="46A23931" w14:textId="77777777">
          <w:pPr>
            <w:pStyle w:val="Frslagstext"/>
            <w:numPr>
              <w:ilvl w:val="0"/>
              <w:numId w:val="0"/>
            </w:numPr>
          </w:pPr>
          <w:r>
            <w:t>Riksdagen ställer sig bakom det som anförs i motionen om att införa en nationellt beslutad lista över terroristorganisationer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9A8022F1D73E4670BFC6795DCA36B052"/>
        </w:placeholder>
        <w:text/>
      </w:sdtPr>
      <w:sdtEndPr/>
      <w:sdtContent>
        <w:p w:rsidRPr="009B062B" w:rsidR="006D79C9" w:rsidP="00333E95" w:rsidRDefault="006D79C9" w14:paraId="46A23932" w14:textId="77777777">
          <w:pPr>
            <w:pStyle w:val="Rubrik1"/>
          </w:pPr>
          <w:r>
            <w:t>Motivering</w:t>
          </w:r>
        </w:p>
      </w:sdtContent>
    </w:sdt>
    <w:p w:rsidR="000B1DA1" w:rsidP="00C75E37" w:rsidRDefault="00154FDB" w14:paraId="3D9D3F2F" w14:textId="77777777">
      <w:pPr>
        <w:pStyle w:val="Normalutanindragellerluft"/>
      </w:pPr>
      <w:r>
        <w:t>Efter 11 september-attackerna 2001 inrättade EU en särskil</w:t>
      </w:r>
      <w:r w:rsidR="0030370F">
        <w:t>d</w:t>
      </w:r>
      <w:r>
        <w:t xml:space="preserve"> terroristlista</w:t>
      </w:r>
      <w:r w:rsidR="0030370F">
        <w:t>,</w:t>
      </w:r>
      <w:r>
        <w:t xml:space="preserve"> vilket också kom att innebära en implementering av FN-resolution 1373</w:t>
      </w:r>
      <w:r w:rsidR="003F1D01">
        <w:t xml:space="preserve"> som också var en direkt följd av terrorattentaten den 11 september</w:t>
      </w:r>
      <w:r w:rsidR="00072D97">
        <w:t xml:space="preserve">. </w:t>
      </w:r>
      <w:r w:rsidR="00C75E37">
        <w:t xml:space="preserve">Rådets förordning (EG) nr 2580/2001 föreskriver frysning av alla penningmedel, andra finansiella tillgångar eller ekonomiska resurser som tillhör de personer som berörs och inga penningmedel, andra finansiella tillgångar eller ekonomiska resurser får ställas </w:t>
      </w:r>
      <w:r w:rsidR="0030370F">
        <w:t xml:space="preserve">till </w:t>
      </w:r>
      <w:r w:rsidR="00C75E37">
        <w:t xml:space="preserve">deras förfogande, varken direkt eller indirekt. </w:t>
      </w:r>
      <w:r>
        <w:t>Resolutionen utfärdades av FN:s säkerhetsråd under kapitel VII i FN-stadgan, vilket också innebär att den</w:t>
      </w:r>
      <w:r w:rsidR="00072D97">
        <w:t>, som också är en sanktionslista,</w:t>
      </w:r>
      <w:r>
        <w:t xml:space="preserve"> är bindande för samtliga av</w:t>
      </w:r>
      <w:r w:rsidR="00072D97">
        <w:t xml:space="preserve"> FN:s medlemsländer</w:t>
      </w:r>
      <w:r>
        <w:t>.</w:t>
      </w:r>
    </w:p>
    <w:p w:rsidR="000B1DA1" w:rsidP="000B1DA1" w:rsidRDefault="00154FDB" w14:paraId="5AA916CE" w14:textId="77777777">
      <w:r>
        <w:t xml:space="preserve">I korthet innebar det att den eller de som </w:t>
      </w:r>
      <w:r w:rsidR="00072D97">
        <w:t>för</w:t>
      </w:r>
      <w:r>
        <w:t xml:space="preserve">s upp på listan </w:t>
      </w:r>
      <w:r w:rsidR="00072D97">
        <w:t>ska</w:t>
      </w:r>
      <w:r>
        <w:t xml:space="preserve"> få det</w:t>
      </w:r>
      <w:r w:rsidR="00C75E37">
        <w:t xml:space="preserve"> svårare att bedriva terrorism </w:t>
      </w:r>
      <w:r>
        <w:t>och medlemsländerna s</w:t>
      </w:r>
      <w:r w:rsidR="00072D97">
        <w:t>ka</w:t>
      </w:r>
      <w:r>
        <w:t xml:space="preserve"> kunna bistå varandra för att </w:t>
      </w:r>
      <w:r w:rsidR="0030370F">
        <w:t>”</w:t>
      </w:r>
      <w:r>
        <w:t>ge varandra största möjliga bistånd när det gäller att förhindra och b</w:t>
      </w:r>
      <w:r w:rsidR="00072D97">
        <w:t>ekämpa terroristhandlingar</w:t>
      </w:r>
      <w:r w:rsidR="0030370F">
        <w:t>”</w:t>
      </w:r>
      <w:r w:rsidR="00072D97">
        <w:t xml:space="preserve"> samt</w:t>
      </w:r>
      <w:r>
        <w:t xml:space="preserve"> </w:t>
      </w:r>
      <w:r w:rsidR="0098248F">
        <w:t>”</w:t>
      </w:r>
      <w:r>
        <w:t>fullt ut utnyttja sina befintliga befogenheter</w:t>
      </w:r>
      <w:r w:rsidR="0098248F">
        <w:t>”</w:t>
      </w:r>
      <w:r>
        <w:t xml:space="preserve"> för detta syfte.</w:t>
      </w:r>
    </w:p>
    <w:p w:rsidR="000B1DA1" w:rsidP="00C75E37" w:rsidRDefault="00C75E37" w14:paraId="663352B0" w14:textId="6D940134">
      <w:pPr>
        <w:ind w:firstLine="0"/>
      </w:pPr>
      <w:r>
        <w:t>I artikel 1.3 i gemensam ståndpunkt 2001/931/</w:t>
      </w:r>
      <w:proofErr w:type="spellStart"/>
      <w:r>
        <w:t>Gusp</w:t>
      </w:r>
      <w:proofErr w:type="spellEnd"/>
      <w:r>
        <w:t xml:space="preserve"> anges betydelsen av en terrorist</w:t>
      </w:r>
      <w:r w:rsidR="00FB1A81">
        <w:softHyphen/>
      </w:r>
      <w:r>
        <w:t>handling: ”En avsiktlig handling som på grund av sin art eller sitt sammanhang allvarligt kan skada ett land eller en internationell organisation och som definieras som ett brott enligt nationell lagstiftning.” Dessa inbegriper bland annat:</w:t>
      </w:r>
    </w:p>
    <w:p w:rsidR="00C75E37" w:rsidP="000B1DA1" w:rsidRDefault="00C75E37" w14:paraId="46A23939" w14:textId="3B91E2C1">
      <w:pPr>
        <w:pStyle w:val="ListaPunkt"/>
      </w:pPr>
      <w:r>
        <w:t>Angrepp på en persons liv som kan leda till döden.</w:t>
      </w:r>
    </w:p>
    <w:p w:rsidR="00C75E37" w:rsidP="000B1DA1" w:rsidRDefault="00C75E37" w14:paraId="46A2393A" w14:textId="42C9F348">
      <w:pPr>
        <w:pStyle w:val="ListaPunkt"/>
      </w:pPr>
      <w:r>
        <w:t>Allvarliga angrepp på en persons fysiska integritet.</w:t>
      </w:r>
    </w:p>
    <w:p w:rsidR="00C75E37" w:rsidP="000B1DA1" w:rsidRDefault="00C75E37" w14:paraId="46A2393B" w14:textId="48966577">
      <w:pPr>
        <w:pStyle w:val="ListaPunkt"/>
      </w:pPr>
      <w:r>
        <w:t>Människorov eller tagande av gisslan.</w:t>
      </w:r>
    </w:p>
    <w:p w:rsidR="00C75E37" w:rsidP="000B1DA1" w:rsidRDefault="00C75E37" w14:paraId="46A2393D" w14:textId="160D9A2B">
      <w:pPr>
        <w:pStyle w:val="ListaPunkt"/>
      </w:pPr>
      <w:r>
        <w:lastRenderedPageBreak/>
        <w:t>Förorsakande av omfattande förstörelse av en regeringsanläggning eller offentlig</w:t>
      </w:r>
      <w:r w:rsidR="000B1DA1">
        <w:t xml:space="preserve"> </w:t>
      </w:r>
      <w:r>
        <w:t>anläggning, transportsystem eller infrastruktur.</w:t>
      </w:r>
    </w:p>
    <w:p w:rsidR="00C75E37" w:rsidP="000B1DA1" w:rsidRDefault="00C75E37" w14:paraId="46A2393E" w14:textId="26B4293F">
      <w:pPr>
        <w:pStyle w:val="ListaPunkt"/>
      </w:pPr>
      <w:r>
        <w:t>Kapning av luftfartyg och fartyg eller andra kollektiva transportmedel eller godstransporter.</w:t>
      </w:r>
    </w:p>
    <w:p w:rsidR="00C75E37" w:rsidP="000B1DA1" w:rsidRDefault="00C75E37" w14:paraId="46A2393F" w14:textId="3B5B8646">
      <w:pPr>
        <w:pStyle w:val="ListaPunkt"/>
      </w:pPr>
      <w:r>
        <w:t>Tillverkning, innehav, förvärv, transport, tillhandahållande eller användning av skjutvapen, sprängämnen eller av kärnvapen, biologiska eller kemiska vapen.</w:t>
      </w:r>
    </w:p>
    <w:p w:rsidR="000B1DA1" w:rsidP="000B1DA1" w:rsidRDefault="00C75E37" w14:paraId="1F72C464" w14:textId="08871B68">
      <w:pPr>
        <w:pStyle w:val="ListaPunkt"/>
      </w:pPr>
      <w:r>
        <w:t>Deltagande i en terroristgrupps verksamhet, vari inbegrips att förse den med upplysningar eller ge den materiellt stöd eller bidra med någon som helst form av finansiering av denna verksamhet, med kännedom om att deltagandet kommer att bidra till gruppens brottsliga verksamhet.</w:t>
      </w:r>
    </w:p>
    <w:p w:rsidR="000B1DA1" w:rsidP="00C75E37" w:rsidRDefault="00C75E37" w14:paraId="3BC9FC0E" w14:textId="61FF0866">
      <w:pPr>
        <w:ind w:firstLine="0"/>
      </w:pPr>
      <w:r>
        <w:t>För att dessa handlingar ska kunna anses som terroristhandlingar måste de utföras med målet att injaga allvarlig fruktan hos en befolkning, otillbörligen tvinga ett offentligt organ eller en internationell organisation att utföra eller att avstå från att utföra en viss handling, eller allvarligt destabilisera eller förstöra de grundläggande politiska, konstitu</w:t>
      </w:r>
      <w:r w:rsidR="00FB1A81">
        <w:softHyphen/>
      </w:r>
      <w:bookmarkStart w:name="_GoBack" w:id="2"/>
      <w:bookmarkEnd w:id="2"/>
      <w:r>
        <w:t xml:space="preserve">tionella, ekonomiska eller sociala strukturerna i ett land eller i en internationell organisation. </w:t>
      </w:r>
    </w:p>
    <w:p w:rsidR="00BB6339" w:rsidP="0011275B" w:rsidRDefault="00C75E37" w14:paraId="46A23944" w14:textId="10E4FCFC">
      <w:r>
        <w:t>Det är naturligtvis bra att det finn</w:t>
      </w:r>
      <w:r w:rsidR="00D22163">
        <w:t>s internationella institutioner som lyfter upp problemet med terrorism och som aktivt verkar för att begränsa och förhi</w:t>
      </w:r>
      <w:r w:rsidR="00683336">
        <w:t>ndra denna företeelse. Det är också</w:t>
      </w:r>
      <w:r w:rsidR="00D22163">
        <w:t xml:space="preserve"> betydligt mer effektivt när flera länder arbetar tillsammans, men det innebär också att processen med att få in en terrorklassning på en sådan lista är svårare. </w:t>
      </w:r>
      <w:r w:rsidR="00732401">
        <w:t xml:space="preserve">Av den anledningen finns det en rad länder som har egna nationella listor, vilket underlättar </w:t>
      </w:r>
      <w:r w:rsidR="006931D6">
        <w:t xml:space="preserve">arbetet </w:t>
      </w:r>
      <w:r w:rsidR="00732401">
        <w:t>avsevärt</w:t>
      </w:r>
      <w:r w:rsidR="006931D6">
        <w:t>, främst</w:t>
      </w:r>
      <w:r w:rsidR="00732401">
        <w:t xml:space="preserve"> genom minskad byråkrati. Sverige bör inte ligga efter, varför rege</w:t>
      </w:r>
      <w:r w:rsidR="00D22163">
        <w:t xml:space="preserve">ringen </w:t>
      </w:r>
      <w:r w:rsidR="00732401">
        <w:t xml:space="preserve">bör </w:t>
      </w:r>
      <w:r w:rsidR="00D22163">
        <w:t xml:space="preserve">verka för att inrätta en </w:t>
      </w:r>
      <w:r w:rsidR="0098248F">
        <w:t>s</w:t>
      </w:r>
      <w:r w:rsidR="00732401">
        <w:t xml:space="preserve">vensk </w:t>
      </w:r>
      <w:r w:rsidR="00D22163">
        <w:t>nationellt beslutad lista över terror</w:t>
      </w:r>
      <w:r w:rsidR="00732401">
        <w:t>ist</w:t>
      </w:r>
      <w:r w:rsidR="00D22163">
        <w:t>organisationer.</w:t>
      </w:r>
    </w:p>
    <w:sdt>
      <w:sdtPr>
        <w:rPr>
          <w:i/>
          <w:noProof/>
        </w:rPr>
        <w:alias w:val="CC_Underskrifter"/>
        <w:tag w:val="CC_Underskrifter"/>
        <w:id w:val="583496634"/>
        <w:lock w:val="sdtContentLocked"/>
        <w:placeholder>
          <w:docPart w:val="075573FB169646FAA7BFF5425CF7C48E"/>
        </w:placeholder>
      </w:sdtPr>
      <w:sdtEndPr>
        <w:rPr>
          <w:i w:val="0"/>
          <w:noProof w:val="0"/>
        </w:rPr>
      </w:sdtEndPr>
      <w:sdtContent>
        <w:p w:rsidR="00E54D70" w:rsidP="003105D8" w:rsidRDefault="00E54D70" w14:paraId="46A23945" w14:textId="77777777"/>
        <w:p w:rsidRPr="008E0FE2" w:rsidR="004801AC" w:rsidP="003105D8" w:rsidRDefault="00FB1A81" w14:paraId="46A2394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Alexander Christiansson (SD)</w:t>
            </w:r>
          </w:p>
        </w:tc>
        <w:tc>
          <w:tcPr>
            <w:tcW w:w="50" w:type="pct"/>
            <w:vAlign w:val="bottom"/>
          </w:tcPr>
          <w:p>
            <w:pPr>
              <w:pStyle w:val="Underskrifter"/>
              <w:spacing w:after="0"/>
            </w:pPr>
            <w:r>
              <w:t>Sara Gille (SD)</w:t>
            </w:r>
          </w:p>
        </w:tc>
      </w:tr>
    </w:tbl>
    <w:p w:rsidR="005B49C2" w:rsidRDefault="005B49C2" w14:paraId="46A2394D" w14:textId="77777777"/>
    <w:sectPr w:rsidR="005B49C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A2394F" w14:textId="77777777" w:rsidR="00154FDB" w:rsidRDefault="00154FDB" w:rsidP="000C1CAD">
      <w:pPr>
        <w:spacing w:line="240" w:lineRule="auto"/>
      </w:pPr>
      <w:r>
        <w:separator/>
      </w:r>
    </w:p>
  </w:endnote>
  <w:endnote w:type="continuationSeparator" w:id="0">
    <w:p w14:paraId="46A23950" w14:textId="77777777" w:rsidR="00154FDB" w:rsidRDefault="00154F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2395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2395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B0605">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F317E" w14:textId="77777777" w:rsidR="009227B8" w:rsidRDefault="009227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A2394D" w14:textId="77777777" w:rsidR="00154FDB" w:rsidRDefault="00154FDB" w:rsidP="000C1CAD">
      <w:pPr>
        <w:spacing w:line="240" w:lineRule="auto"/>
      </w:pPr>
      <w:r>
        <w:separator/>
      </w:r>
    </w:p>
  </w:footnote>
  <w:footnote w:type="continuationSeparator" w:id="0">
    <w:p w14:paraId="46A2394E" w14:textId="77777777" w:rsidR="00154FDB" w:rsidRDefault="00154FD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6A2395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A23960" wp14:anchorId="46A239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B1A81" w14:paraId="46A23963" w14:textId="77777777">
                          <w:pPr>
                            <w:jc w:val="right"/>
                          </w:pPr>
                          <w:sdt>
                            <w:sdtPr>
                              <w:alias w:val="CC_Noformat_Partikod"/>
                              <w:tag w:val="CC_Noformat_Partikod"/>
                              <w:id w:val="-53464382"/>
                              <w:placeholder>
                                <w:docPart w:val="9646644AEC6D4223A25D509F6A820B13"/>
                              </w:placeholder>
                              <w:text/>
                            </w:sdtPr>
                            <w:sdtEndPr/>
                            <w:sdtContent>
                              <w:r w:rsidR="00BF2FD9">
                                <w:t>SD</w:t>
                              </w:r>
                            </w:sdtContent>
                          </w:sdt>
                          <w:sdt>
                            <w:sdtPr>
                              <w:alias w:val="CC_Noformat_Partinummer"/>
                              <w:tag w:val="CC_Noformat_Partinummer"/>
                              <w:id w:val="-1709555926"/>
                              <w:placeholder>
                                <w:docPart w:val="074B5A9458594AFAA0D3148380FDF12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6A2395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B1A81" w14:paraId="46A23963" w14:textId="77777777">
                    <w:pPr>
                      <w:jc w:val="right"/>
                    </w:pPr>
                    <w:sdt>
                      <w:sdtPr>
                        <w:alias w:val="CC_Noformat_Partikod"/>
                        <w:tag w:val="CC_Noformat_Partikod"/>
                        <w:id w:val="-53464382"/>
                        <w:placeholder>
                          <w:docPart w:val="9646644AEC6D4223A25D509F6A820B13"/>
                        </w:placeholder>
                        <w:text/>
                      </w:sdtPr>
                      <w:sdtEndPr/>
                      <w:sdtContent>
                        <w:r w:rsidR="00BF2FD9">
                          <w:t>SD</w:t>
                        </w:r>
                      </w:sdtContent>
                    </w:sdt>
                    <w:sdt>
                      <w:sdtPr>
                        <w:alias w:val="CC_Noformat_Partinummer"/>
                        <w:tag w:val="CC_Noformat_Partinummer"/>
                        <w:id w:val="-1709555926"/>
                        <w:placeholder>
                          <w:docPart w:val="074B5A9458594AFAA0D3148380FDF12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6A2395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6A23953" w14:textId="77777777">
    <w:pPr>
      <w:jc w:val="right"/>
    </w:pPr>
  </w:p>
  <w:p w:rsidR="00262EA3" w:rsidP="00776B74" w:rsidRDefault="00262EA3" w14:paraId="46A2395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B1A81" w14:paraId="46A2395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6A23962" wp14:anchorId="46A2396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B1A81" w14:paraId="46A2395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F2FD9">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B1A81" w14:paraId="46A2395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B1A81" w14:paraId="46A2395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:3419</w:t>
        </w:r>
      </w:sdtContent>
    </w:sdt>
  </w:p>
  <w:p w:rsidR="00262EA3" w:rsidP="00E03A3D" w:rsidRDefault="00FB1A81" w14:paraId="46A2395B"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BF2FD9" w14:paraId="46A2395C" w14:textId="77777777">
        <w:pPr>
          <w:pStyle w:val="FSHRub2"/>
        </w:pPr>
        <w:r>
          <w:t>Nationellt beslutad lista över terroristorganisationer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46A2395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154FD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6FAA"/>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D97"/>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1DA1"/>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5B"/>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4FDB"/>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1BE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037"/>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70F"/>
    <w:rsid w:val="00303C09"/>
    <w:rsid w:val="0030446D"/>
    <w:rsid w:val="00304E25"/>
    <w:rsid w:val="0030531E"/>
    <w:rsid w:val="003053E0"/>
    <w:rsid w:val="0030562F"/>
    <w:rsid w:val="00307246"/>
    <w:rsid w:val="00310241"/>
    <w:rsid w:val="00310461"/>
    <w:rsid w:val="003105D8"/>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D01"/>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F30"/>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9C2"/>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336"/>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1D6"/>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401"/>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D02"/>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3BD3"/>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181"/>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7B8"/>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1C55"/>
    <w:rsid w:val="00972DC8"/>
    <w:rsid w:val="009733BD"/>
    <w:rsid w:val="00974566"/>
    <w:rsid w:val="00974758"/>
    <w:rsid w:val="0097703A"/>
    <w:rsid w:val="00977E01"/>
    <w:rsid w:val="009806B2"/>
    <w:rsid w:val="00980BA4"/>
    <w:rsid w:val="0098142A"/>
    <w:rsid w:val="009818AD"/>
    <w:rsid w:val="00981A13"/>
    <w:rsid w:val="0098248F"/>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29E"/>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6F6D"/>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2FD9"/>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2DE2"/>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5E37"/>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163"/>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05"/>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D70"/>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3BA"/>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131"/>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1A81"/>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6A23930"/>
  <w15:chartTrackingRefBased/>
  <w15:docId w15:val="{02A4A253-C2BB-4EC9-89F5-C3251292C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4454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6DC6CF66A994AB380F78884B6B772CB"/>
        <w:category>
          <w:name w:val="Allmänt"/>
          <w:gallery w:val="placeholder"/>
        </w:category>
        <w:types>
          <w:type w:val="bbPlcHdr"/>
        </w:types>
        <w:behaviors>
          <w:behavior w:val="content"/>
        </w:behaviors>
        <w:guid w:val="{B9FE8BF5-688F-403B-A2D8-DDAF84A3201B}"/>
      </w:docPartPr>
      <w:docPartBody>
        <w:p w:rsidR="007950B1" w:rsidRDefault="007950B1">
          <w:pPr>
            <w:pStyle w:val="E6DC6CF66A994AB380F78884B6B772CB"/>
          </w:pPr>
          <w:r w:rsidRPr="005A0A93">
            <w:rPr>
              <w:rStyle w:val="Platshllartext"/>
            </w:rPr>
            <w:t>Förslag till riksdagsbeslut</w:t>
          </w:r>
        </w:p>
      </w:docPartBody>
    </w:docPart>
    <w:docPart>
      <w:docPartPr>
        <w:name w:val="9A8022F1D73E4670BFC6795DCA36B052"/>
        <w:category>
          <w:name w:val="Allmänt"/>
          <w:gallery w:val="placeholder"/>
        </w:category>
        <w:types>
          <w:type w:val="bbPlcHdr"/>
        </w:types>
        <w:behaviors>
          <w:behavior w:val="content"/>
        </w:behaviors>
        <w:guid w:val="{86DEB468-2353-4FFB-8DBE-3F3C6DAE979B}"/>
      </w:docPartPr>
      <w:docPartBody>
        <w:p w:rsidR="007950B1" w:rsidRDefault="007950B1">
          <w:pPr>
            <w:pStyle w:val="9A8022F1D73E4670BFC6795DCA36B052"/>
          </w:pPr>
          <w:r w:rsidRPr="005A0A93">
            <w:rPr>
              <w:rStyle w:val="Platshllartext"/>
            </w:rPr>
            <w:t>Motivering</w:t>
          </w:r>
        </w:p>
      </w:docPartBody>
    </w:docPart>
    <w:docPart>
      <w:docPartPr>
        <w:name w:val="9646644AEC6D4223A25D509F6A820B13"/>
        <w:category>
          <w:name w:val="Allmänt"/>
          <w:gallery w:val="placeholder"/>
        </w:category>
        <w:types>
          <w:type w:val="bbPlcHdr"/>
        </w:types>
        <w:behaviors>
          <w:behavior w:val="content"/>
        </w:behaviors>
        <w:guid w:val="{7329D354-AFE8-4FC7-88EC-92B0014B8124}"/>
      </w:docPartPr>
      <w:docPartBody>
        <w:p w:rsidR="007950B1" w:rsidRDefault="007950B1">
          <w:pPr>
            <w:pStyle w:val="9646644AEC6D4223A25D509F6A820B13"/>
          </w:pPr>
          <w:r>
            <w:rPr>
              <w:rStyle w:val="Platshllartext"/>
            </w:rPr>
            <w:t xml:space="preserve"> </w:t>
          </w:r>
        </w:p>
      </w:docPartBody>
    </w:docPart>
    <w:docPart>
      <w:docPartPr>
        <w:name w:val="074B5A9458594AFAA0D3148380FDF122"/>
        <w:category>
          <w:name w:val="Allmänt"/>
          <w:gallery w:val="placeholder"/>
        </w:category>
        <w:types>
          <w:type w:val="bbPlcHdr"/>
        </w:types>
        <w:behaviors>
          <w:behavior w:val="content"/>
        </w:behaviors>
        <w:guid w:val="{8742B387-BE49-4AEF-AF0C-6DBDC2236D33}"/>
      </w:docPartPr>
      <w:docPartBody>
        <w:p w:rsidR="007950B1" w:rsidRDefault="007950B1">
          <w:pPr>
            <w:pStyle w:val="074B5A9458594AFAA0D3148380FDF122"/>
          </w:pPr>
          <w:r>
            <w:t xml:space="preserve"> </w:t>
          </w:r>
        </w:p>
      </w:docPartBody>
    </w:docPart>
    <w:docPart>
      <w:docPartPr>
        <w:name w:val="075573FB169646FAA7BFF5425CF7C48E"/>
        <w:category>
          <w:name w:val="Allmänt"/>
          <w:gallery w:val="placeholder"/>
        </w:category>
        <w:types>
          <w:type w:val="bbPlcHdr"/>
        </w:types>
        <w:behaviors>
          <w:behavior w:val="content"/>
        </w:behaviors>
        <w:guid w:val="{76FF1CCB-B194-4DE5-88F9-7843B1340A9F}"/>
      </w:docPartPr>
      <w:docPartBody>
        <w:p w:rsidR="00B371CA" w:rsidRDefault="00B371C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0B1"/>
    <w:rsid w:val="007950B1"/>
    <w:rsid w:val="00B371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6DC6CF66A994AB380F78884B6B772CB">
    <w:name w:val="E6DC6CF66A994AB380F78884B6B772CB"/>
  </w:style>
  <w:style w:type="paragraph" w:customStyle="1" w:styleId="6D8B5C7122CD4243BB2808F7A72E057C">
    <w:name w:val="6D8B5C7122CD4243BB2808F7A72E057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61ECAD4FAF1419A99A84C412611D3FA">
    <w:name w:val="461ECAD4FAF1419A99A84C412611D3FA"/>
  </w:style>
  <w:style w:type="paragraph" w:customStyle="1" w:styleId="9A8022F1D73E4670BFC6795DCA36B052">
    <w:name w:val="9A8022F1D73E4670BFC6795DCA36B052"/>
  </w:style>
  <w:style w:type="paragraph" w:customStyle="1" w:styleId="B66CBE3E06A24A4EB5986A9FED87D665">
    <w:name w:val="B66CBE3E06A24A4EB5986A9FED87D665"/>
  </w:style>
  <w:style w:type="paragraph" w:customStyle="1" w:styleId="2B43E860C5CD4D4E8AED4CC8C9EBF16C">
    <w:name w:val="2B43E860C5CD4D4E8AED4CC8C9EBF16C"/>
  </w:style>
  <w:style w:type="paragraph" w:customStyle="1" w:styleId="9646644AEC6D4223A25D509F6A820B13">
    <w:name w:val="9646644AEC6D4223A25D509F6A820B13"/>
  </w:style>
  <w:style w:type="paragraph" w:customStyle="1" w:styleId="074B5A9458594AFAA0D3148380FDF122">
    <w:name w:val="074B5A9458594AFAA0D3148380FDF1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81E125-411D-4C6E-8DDA-B4CF5AC89079}"/>
</file>

<file path=customXml/itemProps2.xml><?xml version="1.0" encoding="utf-8"?>
<ds:datastoreItem xmlns:ds="http://schemas.openxmlformats.org/officeDocument/2006/customXml" ds:itemID="{193875FB-E0A9-48BE-A931-87650B881CAE}"/>
</file>

<file path=customXml/itemProps3.xml><?xml version="1.0" encoding="utf-8"?>
<ds:datastoreItem xmlns:ds="http://schemas.openxmlformats.org/officeDocument/2006/customXml" ds:itemID="{ECB0128D-FA95-48D8-A50E-5C69FCD6205B}"/>
</file>

<file path=docProps/app.xml><?xml version="1.0" encoding="utf-8"?>
<Properties xmlns="http://schemas.openxmlformats.org/officeDocument/2006/extended-properties" xmlns:vt="http://schemas.openxmlformats.org/officeDocument/2006/docPropsVTypes">
  <Template>Normal</Template>
  <TotalTime>25</TotalTime>
  <Pages>2</Pages>
  <Words>492</Words>
  <Characters>3055</Characters>
  <Application>Microsoft Office Word</Application>
  <DocSecurity>0</DocSecurity>
  <Lines>59</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Nationellt beslutad lista över terroristorganisationer</vt:lpstr>
      <vt:lpstr>
      </vt:lpstr>
    </vt:vector>
  </TitlesOfParts>
  <Company>Sveriges riksdag</Company>
  <LinksUpToDate>false</LinksUpToDate>
  <CharactersWithSpaces>3525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