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1DE" w:rsidRPr="00606D6A" w:rsidRDefault="006B21DE">
      <w:pPr>
        <w:pStyle w:val="Frslagsrubrik"/>
      </w:pPr>
      <w:r w:rsidRPr="00606D6A">
        <w:t>Förslag till riksdagsbeslut</w:t>
      </w:r>
    </w:p>
    <w:p w:rsidR="006B21DE" w:rsidRPr="00606D6A" w:rsidRDefault="006B21DE">
      <w:pPr>
        <w:ind w:firstLine="0"/>
      </w:pPr>
      <w:r w:rsidRPr="00606D6A">
        <w:t>Riksdagen avslår regeringens proposition 2013/14:217 Enklare regler om uppehållstillstånd för vissa vårdnadshavare som samma</w:t>
      </w:r>
      <w:r w:rsidRPr="00606D6A">
        <w:t>n</w:t>
      </w:r>
      <w:r w:rsidRPr="00606D6A">
        <w:t>bor med barn i Sverige.</w:t>
      </w:r>
    </w:p>
    <w:p w:rsidR="006B21DE" w:rsidRPr="00606D6A" w:rsidRDefault="006B21DE">
      <w:pPr>
        <w:pStyle w:val="Rubrik1"/>
        <w:spacing w:after="240"/>
      </w:pPr>
      <w:r w:rsidRPr="00606D6A">
        <w:t>Motivering</w:t>
      </w:r>
    </w:p>
    <w:p w:rsidR="006B21DE" w:rsidRPr="00606D6A" w:rsidRDefault="006B21DE">
      <w:pPr>
        <w:pStyle w:val="Normalutanindragellerluft"/>
      </w:pPr>
      <w:r w:rsidRPr="00606D6A">
        <w:t>Regeringen har i sin proposition 2013/14:217 Enklare regler om uppehållstil</w:t>
      </w:r>
      <w:r w:rsidRPr="00606D6A">
        <w:t>l</w:t>
      </w:r>
      <w:r w:rsidRPr="00606D6A">
        <w:t>stånd för vissa vårdnadshavare som sammanbor med barn i Sverige lämnat fö</w:t>
      </w:r>
      <w:bookmarkStart w:id="0" w:name="_GoBack"/>
      <w:bookmarkEnd w:id="0"/>
      <w:r w:rsidRPr="00606D6A">
        <w:t>rslag som syftar till att förenkla föräldrars möjlighet till uppehållstillstånd. Enligt den nya punkten (3) i 5 kap. 3a § utlänningslagen (UtlL) ska ”en utlä</w:t>
      </w:r>
      <w:r w:rsidRPr="00606D6A">
        <w:t>n</w:t>
      </w:r>
      <w:r w:rsidRPr="00606D6A">
        <w:t>ning som är förälder till och vårdnadshavare för samt sammanbor med ett barn som är bosatt i Sverige” ges uppehållstillstånd. Dagens regelverk gör det redan möjligt att vid avslag på en asylansökan återvända för att ansöka om uppehållstillstånd för anhörig från hemlandet.</w:t>
      </w:r>
    </w:p>
    <w:p w:rsidR="006B21DE" w:rsidRPr="00606D6A" w:rsidRDefault="006B21DE">
      <w:r w:rsidRPr="00606D6A">
        <w:t xml:space="preserve">Ett av </w:t>
      </w:r>
      <w:r w:rsidRPr="00606D6A">
        <w:t>de scenarier regeringen nämner som skäl för sitt förslag är då en asylsökande som ännu inte har erhållit beslut från Migrationsverket träffar en person med uppehållstillstånd varpå de skaffar barn. Regeringen har lämnat förslag med barnets bästa som utgångspunkt. Dock finns det skäl att vara orolig över hur detta påverkar parets val av att skaffa barn då resultatet i vissa fall blir synonymt med omgående uppehållstillstånd. Beroendesituationer kan uppstå som för den skull inte garanterar barnets bästa då nä</w:t>
      </w:r>
      <w:r w:rsidRPr="00606D6A">
        <w:t>stan vem som helst kan skaffa barn, men det krävs betydligt mer för att vara förälder.</w:t>
      </w:r>
    </w:p>
    <w:p w:rsidR="006B21DE" w:rsidRPr="00606D6A" w:rsidRDefault="006B21DE">
      <w:r w:rsidRPr="00606D6A">
        <w:t>Vidare föreslås att Migrationsverket ska utfärda främlingspass till utlä</w:t>
      </w:r>
      <w:r w:rsidRPr="00606D6A">
        <w:t>n</w:t>
      </w:r>
      <w:r w:rsidRPr="00606D6A">
        <w:t>ningar som i dag inte har någon sådan handling eller har möjlighet att skaffa en sådan. Denna möjlighet finns redan i dag i vissa fall. Att precisera en gen</w:t>
      </w:r>
      <w:r w:rsidRPr="00606D6A">
        <w:t>e</w:t>
      </w:r>
      <w:r w:rsidRPr="00606D6A">
        <w:t xml:space="preserve">rell regel i lagtexten att Migrationsverket ska kunna utfärda främlingspass </w:t>
      </w:r>
      <w:r w:rsidRPr="00606D6A">
        <w:lastRenderedPageBreak/>
        <w:t>utan andra undantag än rikets säkerhet och ordning är både oförsiktigt och ogenomtänkt. Likaså avser regeringen att införa en möjlighet att överklaga ett avslag om främlingspass. De skriver i sin proposition att detta ryms inom myndigheternas befintliga ramar. Dock menar Förval</w:t>
      </w:r>
      <w:r w:rsidRPr="00606D6A">
        <w:t>tningsrätten i både Stockholm och Luleå som är remissinstanser att förslaget kommer att medföra ökad administration och därmed kostnader.</w:t>
      </w:r>
    </w:p>
    <w:p w:rsidR="006B21DE" w:rsidRPr="00606D6A" w:rsidRDefault="006B21DE">
      <w:r w:rsidRPr="00606D6A">
        <w:t>Riksdagen bör därför mot bakgrund av det ovan anförda avslå proposition 2013/14:217.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6D6A">
        <w:trPr>
          <w:cantSplit/>
        </w:trPr>
        <w:tc>
          <w:tcPr>
            <w:tcW w:w="3046" w:type="dxa"/>
          </w:tcPr>
          <w:p w:rsidR="006B21DE" w:rsidRPr="00606D6A" w:rsidRDefault="006B21DE">
            <w:pPr>
              <w:spacing w:before="240"/>
            </w:pPr>
            <w:r w:rsidRPr="00606D6A">
              <w:t>Stockholm den 22 april 2014</w:t>
            </w:r>
          </w:p>
        </w:tc>
        <w:tc>
          <w:tcPr>
            <w:tcW w:w="3047" w:type="dxa"/>
          </w:tcPr>
          <w:p w:rsidR="006B21DE" w:rsidRPr="00606D6A" w:rsidRDefault="006B21DE">
            <w:pPr>
              <w:pStyle w:val="Underskrifter"/>
              <w:spacing w:before="240"/>
              <w:rPr>
                <w:noProof w:val="0"/>
              </w:rPr>
            </w:pPr>
          </w:p>
        </w:tc>
      </w:tr>
      <w:tr w:rsidR="00000000" w:rsidRPr="00606D6A">
        <w:trPr>
          <w:cantSplit/>
        </w:trPr>
        <w:tc>
          <w:tcPr>
            <w:tcW w:w="3046" w:type="dxa"/>
          </w:tcPr>
          <w:p w:rsidR="006B21DE" w:rsidRPr="00606D6A" w:rsidRDefault="006B21DE">
            <w:pPr>
              <w:pStyle w:val="Underskrifter"/>
              <w:rPr>
                <w:noProof w:val="0"/>
              </w:rPr>
            </w:pPr>
            <w:r w:rsidRPr="00606D6A">
              <w:rPr>
                <w:noProof w:val="0"/>
              </w:rPr>
              <w:t>David Lång (SD)</w:t>
            </w:r>
          </w:p>
        </w:tc>
        <w:tc>
          <w:tcPr>
            <w:tcW w:w="3046" w:type="dxa"/>
          </w:tcPr>
          <w:p w:rsidR="006B21DE" w:rsidRPr="00606D6A" w:rsidRDefault="006B21DE">
            <w:pPr>
              <w:pStyle w:val="Underskrifter"/>
              <w:rPr>
                <w:noProof w:val="0"/>
              </w:rPr>
            </w:pPr>
          </w:p>
        </w:tc>
      </w:tr>
    </w:tbl>
    <w:p w:rsidR="006B21DE" w:rsidRPr="00606D6A" w:rsidRDefault="006B21DE">
      <w:pPr>
        <w:pStyle w:val="Normaltindrag"/>
      </w:pPr>
    </w:p>
    <w:sectPr w:rsidR="006B21DE" w:rsidRPr="00606D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1DE" w:rsidRPr="00606D6A" w:rsidRDefault="006B21DE">
      <w:pPr>
        <w:pStyle w:val="Normaltindrag"/>
      </w:pPr>
      <w:r w:rsidRPr="00606D6A">
        <w:separator/>
      </w:r>
    </w:p>
  </w:endnote>
  <w:endnote w:type="continuationSeparator" w:id="0">
    <w:p w:rsidR="006B21DE" w:rsidRPr="00606D6A" w:rsidRDefault="006B21DE">
      <w:pPr>
        <w:pStyle w:val="Normaltindrag"/>
      </w:pPr>
      <w:r w:rsidRPr="00606D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DE" w:rsidRPr="00606D6A" w:rsidRDefault="00606D6A">
    <w:pPr>
      <w:pStyle w:val="Sidfot"/>
    </w:pPr>
    <w:r w:rsidRPr="00606D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4089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1DE" w:rsidRDefault="006B21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21DE" w:rsidRDefault="006B21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DE" w:rsidRPr="00606D6A" w:rsidRDefault="00606D6A">
    <w:pPr>
      <w:pStyle w:val="Sidfot"/>
    </w:pPr>
    <w:r w:rsidRPr="00606D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870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1DE" w:rsidRDefault="006B21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21DE" w:rsidRDefault="006B21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DE" w:rsidRPr="00606D6A" w:rsidRDefault="00606D6A">
    <w:pPr>
      <w:pStyle w:val="Sidfot"/>
    </w:pPr>
    <w:r w:rsidRPr="00606D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8063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1DE" w:rsidRDefault="006B21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21DE" w:rsidRDefault="006B21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1DE" w:rsidRPr="00606D6A" w:rsidRDefault="006B21DE">
      <w:pPr>
        <w:pStyle w:val="Normaltindrag"/>
      </w:pPr>
      <w:r w:rsidRPr="00606D6A">
        <w:separator/>
      </w:r>
    </w:p>
  </w:footnote>
  <w:footnote w:type="continuationSeparator" w:id="0">
    <w:p w:rsidR="006B21DE" w:rsidRPr="00606D6A" w:rsidRDefault="006B21DE">
      <w:pPr>
        <w:pStyle w:val="Normaltindrag"/>
      </w:pPr>
      <w:r w:rsidRPr="00606D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DE" w:rsidRPr="00606D6A" w:rsidRDefault="00606D6A">
    <w:pPr>
      <w:pStyle w:val="Sidhuvud"/>
    </w:pPr>
    <w:r w:rsidRPr="00606D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035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1DE" w:rsidRDefault="006B21D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21DE" w:rsidRDefault="006B21D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DE" w:rsidRPr="00606D6A" w:rsidRDefault="00606D6A">
    <w:pPr>
      <w:pStyle w:val="Sidhuvud"/>
    </w:pPr>
    <w:r w:rsidRPr="00606D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6572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1DE" w:rsidRDefault="006B21D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21DE" w:rsidRDefault="006B21D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DE" w:rsidRPr="00606D6A" w:rsidRDefault="006B21DE">
    <w:pPr>
      <w:pStyle w:val="FSHNormal"/>
      <w:tabs>
        <w:tab w:val="right" w:pos="5840"/>
      </w:tabs>
      <w:rPr>
        <w:noProof w:val="0"/>
      </w:rPr>
    </w:pPr>
    <w:r w:rsidRPr="00606D6A">
      <w:rPr>
        <w:noProof w:val="0"/>
      </w:rPr>
      <w:br/>
    </w:r>
    <w:r w:rsidRPr="00606D6A">
      <w:rPr>
        <w:noProof w:val="0"/>
      </w:rPr>
      <w:fldChar w:fldCharType="begin" w:fldLock="1"/>
    </w:r>
    <w:r w:rsidRPr="00606D6A">
      <w:rPr>
        <w:noProof w:val="0"/>
      </w:rPr>
      <w:instrText xml:space="preserve"> DOCPROPERTY</w:instrText>
    </w:r>
    <w:r w:rsidRPr="00606D6A">
      <w:rPr>
        <w:noProof w:val="0"/>
        <w:sz w:val="18"/>
      </w:rPr>
      <w:instrText xml:space="preserve"> "YearUser" *\charformat </w:instrText>
    </w:r>
    <w:r w:rsidRPr="00606D6A">
      <w:rPr>
        <w:noProof w:val="0"/>
      </w:rPr>
      <w:fldChar w:fldCharType="separate"/>
    </w:r>
    <w:r w:rsidRPr="00606D6A">
      <w:rPr>
        <w:noProof w:val="0"/>
      </w:rPr>
      <w:t>2013/14</w:t>
    </w:r>
    <w:r w:rsidRPr="00606D6A">
      <w:rPr>
        <w:noProof w:val="0"/>
      </w:rPr>
      <w:fldChar w:fldCharType="end"/>
    </w:r>
    <w:r w:rsidRPr="00606D6A">
      <w:rPr>
        <w:noProof w:val="0"/>
      </w:rPr>
      <w:t xml:space="preserve"> </w:t>
    </w:r>
    <w:r w:rsidRPr="00606D6A">
      <w:rPr>
        <w:noProof w:val="0"/>
      </w:rPr>
      <w:tab/>
      <w:t xml:space="preserve">mnr: </w:t>
    </w:r>
    <w:r w:rsidRPr="00606D6A">
      <w:rPr>
        <w:noProof w:val="0"/>
      </w:rPr>
      <w:fldChar w:fldCharType="begin" w:fldLock="1"/>
    </w:r>
    <w:r w:rsidRPr="00606D6A">
      <w:rPr>
        <w:noProof w:val="0"/>
      </w:rPr>
      <w:instrText xml:space="preserve"> DOCPROPERTY</w:instrText>
    </w:r>
    <w:r w:rsidRPr="00606D6A">
      <w:rPr>
        <w:noProof w:val="0"/>
        <w:sz w:val="18"/>
      </w:rPr>
      <w:instrText xml:space="preserve"> "Motionsnummer" *\charformat </w:instrText>
    </w:r>
    <w:r w:rsidRPr="00606D6A">
      <w:rPr>
        <w:noProof w:val="0"/>
      </w:rPr>
      <w:fldChar w:fldCharType="separate"/>
    </w:r>
    <w:r w:rsidRPr="00606D6A">
      <w:rPr>
        <w:noProof w:val="0"/>
      </w:rPr>
      <w:t>Sf27</w:t>
    </w:r>
    <w:r w:rsidRPr="00606D6A">
      <w:rPr>
        <w:noProof w:val="0"/>
      </w:rPr>
      <w:fldChar w:fldCharType="end"/>
    </w:r>
    <w:r w:rsidRPr="00606D6A">
      <w:rPr>
        <w:noProof w:val="0"/>
      </w:rPr>
      <w:br/>
    </w:r>
    <w:r w:rsidRPr="00606D6A">
      <w:rPr>
        <w:noProof w:val="0"/>
      </w:rPr>
      <w:fldChar w:fldCharType="begin" w:fldLock="1"/>
    </w:r>
    <w:r w:rsidRPr="00606D6A">
      <w:rPr>
        <w:noProof w:val="0"/>
      </w:rPr>
      <w:instrText xml:space="preserve"> DOCPROPERTY</w:instrText>
    </w:r>
    <w:r w:rsidRPr="00606D6A">
      <w:rPr>
        <w:noProof w:val="0"/>
        <w:sz w:val="18"/>
      </w:rPr>
      <w:instrText xml:space="preserve"> "Samling" *\charformat </w:instrText>
    </w:r>
    <w:r w:rsidRPr="00606D6A">
      <w:rPr>
        <w:noProof w:val="0"/>
      </w:rPr>
      <w:fldChar w:fldCharType="separate"/>
    </w:r>
    <w:r w:rsidRPr="00606D6A">
      <w:rPr>
        <w:b/>
        <w:bCs/>
        <w:noProof w:val="0"/>
      </w:rPr>
      <w:t>Fel! Okänt namn på dokumentegenskap.</w:t>
    </w:r>
    <w:r w:rsidRPr="00606D6A">
      <w:rPr>
        <w:noProof w:val="0"/>
      </w:rPr>
      <w:fldChar w:fldCharType="end"/>
    </w:r>
    <w:r w:rsidRPr="00606D6A">
      <w:rPr>
        <w:noProof w:val="0"/>
      </w:rPr>
      <w:tab/>
      <w:t xml:space="preserve">pnr: </w:t>
    </w:r>
    <w:r w:rsidRPr="00606D6A">
      <w:rPr>
        <w:noProof w:val="0"/>
      </w:rPr>
      <w:fldChar w:fldCharType="begin" w:fldLock="1"/>
    </w:r>
    <w:r w:rsidRPr="00606D6A">
      <w:rPr>
        <w:noProof w:val="0"/>
      </w:rPr>
      <w:instrText xml:space="preserve"> DOCPROPERTY</w:instrText>
    </w:r>
    <w:r w:rsidRPr="00606D6A">
      <w:rPr>
        <w:noProof w:val="0"/>
        <w:sz w:val="18"/>
      </w:rPr>
      <w:instrText xml:space="preserve"> "Partinummer" *\charformat </w:instrText>
    </w:r>
    <w:r w:rsidRPr="00606D6A">
      <w:rPr>
        <w:noProof w:val="0"/>
      </w:rPr>
      <w:fldChar w:fldCharType="separate"/>
    </w:r>
    <w:r w:rsidRPr="00606D6A">
      <w:rPr>
        <w:noProof w:val="0"/>
      </w:rPr>
      <w:t>SD487</w:t>
    </w:r>
    <w:r w:rsidRPr="00606D6A">
      <w:rPr>
        <w:noProof w:val="0"/>
      </w:rPr>
      <w:fldChar w:fldCharType="end"/>
    </w:r>
  </w:p>
  <w:p w:rsidR="006B21DE" w:rsidRPr="00606D6A" w:rsidRDefault="006B21DE">
    <w:pPr>
      <w:pStyle w:val="FSHRub1"/>
      <w:rPr>
        <w:noProof w:val="0"/>
      </w:rPr>
    </w:pPr>
    <w:r w:rsidRPr="00606D6A">
      <w:rPr>
        <w:noProof w:val="0"/>
      </w:rPr>
      <w:t>Motion till riksdagen</w:t>
    </w:r>
    <w:r w:rsidRPr="00606D6A">
      <w:rPr>
        <w:noProof w:val="0"/>
      </w:rPr>
      <w:br/>
    </w:r>
    <w:r w:rsidRPr="00606D6A">
      <w:rPr>
        <w:noProof w:val="0"/>
      </w:rPr>
      <w:fldChar w:fldCharType="begin" w:fldLock="1"/>
    </w:r>
    <w:r w:rsidRPr="00606D6A">
      <w:rPr>
        <w:noProof w:val="0"/>
      </w:rPr>
      <w:instrText xml:space="preserve"> DOCPROPERTY "YearUser" *\charformat </w:instrText>
    </w:r>
    <w:r w:rsidRPr="00606D6A">
      <w:rPr>
        <w:noProof w:val="0"/>
      </w:rPr>
      <w:fldChar w:fldCharType="separate"/>
    </w:r>
    <w:r w:rsidRPr="00606D6A">
      <w:rPr>
        <w:noProof w:val="0"/>
      </w:rPr>
      <w:t>2013/14</w:t>
    </w:r>
    <w:r w:rsidRPr="00606D6A">
      <w:rPr>
        <w:noProof w:val="0"/>
      </w:rPr>
      <w:fldChar w:fldCharType="end"/>
    </w:r>
    <w:r w:rsidRPr="00606D6A">
      <w:rPr>
        <w:noProof w:val="0"/>
      </w:rPr>
      <w:t>:</w:t>
    </w:r>
    <w:r w:rsidRPr="00606D6A">
      <w:rPr>
        <w:noProof w:val="0"/>
      </w:rPr>
      <w:fldChar w:fldCharType="begin" w:fldLock="1"/>
    </w:r>
    <w:r w:rsidRPr="00606D6A">
      <w:rPr>
        <w:noProof w:val="0"/>
      </w:rPr>
      <w:instrText xml:space="preserve"> DOCPROPERTY "Motionsnummer" *\charformat </w:instrText>
    </w:r>
    <w:r w:rsidRPr="00606D6A">
      <w:rPr>
        <w:noProof w:val="0"/>
      </w:rPr>
      <w:fldChar w:fldCharType="separate"/>
    </w:r>
    <w:r w:rsidRPr="00606D6A">
      <w:rPr>
        <w:noProof w:val="0"/>
      </w:rPr>
      <w:t>Sf27</w:t>
    </w:r>
    <w:r w:rsidRPr="00606D6A">
      <w:rPr>
        <w:noProof w:val="0"/>
      </w:rPr>
      <w:fldChar w:fldCharType="end"/>
    </w:r>
  </w:p>
  <w:p w:rsidR="006B21DE" w:rsidRPr="00606D6A" w:rsidRDefault="006B21DE">
    <w:pPr>
      <w:pStyle w:val="FSHNormalS5"/>
      <w:rPr>
        <w:noProof w:val="0"/>
      </w:rPr>
    </w:pPr>
    <w:r w:rsidRPr="00606D6A">
      <w:rPr>
        <w:noProof w:val="0"/>
      </w:rPr>
      <w:fldChar w:fldCharType="begin" w:fldLock="1"/>
    </w:r>
    <w:r w:rsidRPr="00606D6A">
      <w:rPr>
        <w:noProof w:val="0"/>
      </w:rPr>
      <w:instrText xml:space="preserve"> DOCPROPERTY "MotionarText" *\charformat </w:instrText>
    </w:r>
    <w:r w:rsidRPr="00606D6A">
      <w:rPr>
        <w:noProof w:val="0"/>
      </w:rPr>
      <w:fldChar w:fldCharType="separate"/>
    </w:r>
    <w:r w:rsidRPr="00606D6A">
      <w:rPr>
        <w:noProof w:val="0"/>
      </w:rPr>
      <w:t>av David Lång (SD)</w:t>
    </w:r>
    <w:r w:rsidRPr="00606D6A">
      <w:rPr>
        <w:noProof w:val="0"/>
      </w:rPr>
      <w:fldChar w:fldCharType="end"/>
    </w:r>
    <w:r w:rsidRPr="00606D6A">
      <w:rPr>
        <w:noProof w:val="0"/>
      </w:rPr>
      <w:br/>
    </w:r>
    <w:r w:rsidRPr="00606D6A">
      <w:rPr>
        <w:noProof w:val="0"/>
      </w:rPr>
      <w:fldChar w:fldCharType="begin" w:fldLock="1"/>
    </w:r>
    <w:r w:rsidRPr="00606D6A">
      <w:rPr>
        <w:noProof w:val="0"/>
      </w:rPr>
      <w:instrText xml:space="preserve"> DOCPROPERTY "SvarFrasKort" *\charformat </w:instrText>
    </w:r>
    <w:r w:rsidRPr="00606D6A">
      <w:rPr>
        <w:noProof w:val="0"/>
      </w:rPr>
      <w:fldChar w:fldCharType="separate"/>
    </w:r>
    <w:r w:rsidRPr="00606D6A">
      <w:rPr>
        <w:noProof w:val="0"/>
      </w:rPr>
      <w:t>med anledning av prop. 2013/14:217</w:t>
    </w:r>
    <w:r w:rsidRPr="00606D6A">
      <w:rPr>
        <w:noProof w:val="0"/>
      </w:rPr>
      <w:fldChar w:fldCharType="end"/>
    </w:r>
  </w:p>
  <w:p w:rsidR="006B21DE" w:rsidRPr="00606D6A" w:rsidRDefault="006B21DE">
    <w:pPr>
      <w:pStyle w:val="FSHTitel"/>
      <w:rPr>
        <w:noProof w:val="0"/>
      </w:rPr>
    </w:pPr>
    <w:r w:rsidRPr="00606D6A">
      <w:rPr>
        <w:noProof w:val="0"/>
      </w:rPr>
      <w:fldChar w:fldCharType="begin" w:fldLock="1"/>
    </w:r>
    <w:r w:rsidRPr="00606D6A">
      <w:rPr>
        <w:noProof w:val="0"/>
      </w:rPr>
      <w:instrText xml:space="preserve"> DOCPROPERTY</w:instrText>
    </w:r>
    <w:r w:rsidRPr="00606D6A">
      <w:rPr>
        <w:noProof w:val="0"/>
        <w:sz w:val="18"/>
      </w:rPr>
      <w:instrText xml:space="preserve"> "RubrikSvar" *\charformat </w:instrText>
    </w:r>
    <w:r w:rsidRPr="00606D6A">
      <w:rPr>
        <w:noProof w:val="0"/>
      </w:rPr>
      <w:fldChar w:fldCharType="separate"/>
    </w:r>
    <w:r w:rsidRPr="00606D6A">
      <w:rPr>
        <w:noProof w:val="0"/>
      </w:rPr>
      <w:t>Enklare regler om uppehållstillstånd för vissa vårdnadshavare som sammanbor med barn i Sverige</w:t>
    </w:r>
    <w:r w:rsidRPr="00606D6A">
      <w:rPr>
        <w:noProof w:val="0"/>
      </w:rPr>
      <w:fldChar w:fldCharType="end"/>
    </w:r>
  </w:p>
  <w:p w:rsidR="006B21DE" w:rsidRPr="00606D6A" w:rsidRDefault="006B21DE">
    <w:pPr>
      <w:pStyle w:val="Normal00"/>
    </w:pPr>
  </w:p>
  <w:p w:rsidR="006B21DE" w:rsidRPr="00606D6A" w:rsidRDefault="006B21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13A2A3DE">
      <w:start w:val="1"/>
      <w:numFmt w:val="decimal"/>
      <w:lvlText w:val="%1."/>
      <w:lvlJc w:val="left"/>
      <w:pPr>
        <w:ind w:left="1920" w:hanging="360"/>
      </w:pPr>
    </w:lvl>
    <w:lvl w:ilvl="1" w:tplc="F0D47DAC" w:tentative="1">
      <w:start w:val="1"/>
      <w:numFmt w:val="lowerLetter"/>
      <w:lvlText w:val="%2."/>
      <w:lvlJc w:val="left"/>
      <w:pPr>
        <w:ind w:left="2640" w:hanging="360"/>
      </w:pPr>
    </w:lvl>
    <w:lvl w:ilvl="2" w:tplc="AE0A566C" w:tentative="1">
      <w:start w:val="1"/>
      <w:numFmt w:val="lowerRoman"/>
      <w:lvlText w:val="%3."/>
      <w:lvlJc w:val="right"/>
      <w:pPr>
        <w:ind w:left="3360" w:hanging="180"/>
      </w:pPr>
    </w:lvl>
    <w:lvl w:ilvl="3" w:tplc="E32EE6EE" w:tentative="1">
      <w:start w:val="1"/>
      <w:numFmt w:val="decimal"/>
      <w:lvlText w:val="%4."/>
      <w:lvlJc w:val="left"/>
      <w:pPr>
        <w:ind w:left="4080" w:hanging="360"/>
      </w:pPr>
    </w:lvl>
    <w:lvl w:ilvl="4" w:tplc="C40C7758" w:tentative="1">
      <w:start w:val="1"/>
      <w:numFmt w:val="lowerLetter"/>
      <w:lvlText w:val="%5."/>
      <w:lvlJc w:val="left"/>
      <w:pPr>
        <w:ind w:left="4800" w:hanging="360"/>
      </w:pPr>
    </w:lvl>
    <w:lvl w:ilvl="5" w:tplc="05C822C2" w:tentative="1">
      <w:start w:val="1"/>
      <w:numFmt w:val="lowerRoman"/>
      <w:lvlText w:val="%6."/>
      <w:lvlJc w:val="right"/>
      <w:pPr>
        <w:ind w:left="5520" w:hanging="180"/>
      </w:pPr>
    </w:lvl>
    <w:lvl w:ilvl="6" w:tplc="ADB0C78E" w:tentative="1">
      <w:start w:val="1"/>
      <w:numFmt w:val="decimal"/>
      <w:lvlText w:val="%7."/>
      <w:lvlJc w:val="left"/>
      <w:pPr>
        <w:ind w:left="6240" w:hanging="360"/>
      </w:pPr>
    </w:lvl>
    <w:lvl w:ilvl="7" w:tplc="265E488C" w:tentative="1">
      <w:start w:val="1"/>
      <w:numFmt w:val="lowerLetter"/>
      <w:lvlText w:val="%8."/>
      <w:lvlJc w:val="left"/>
      <w:pPr>
        <w:ind w:left="6960" w:hanging="360"/>
      </w:pPr>
    </w:lvl>
    <w:lvl w:ilvl="8" w:tplc="9EE2D3B2"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name w:val="yrkandelista"/>
    <w:lvl w:ilvl="0" w:tplc="3CBC43E8">
      <w:start w:val="1"/>
      <w:numFmt w:val="decimal"/>
      <w:pStyle w:val="Frslagstext"/>
      <w:lvlText w:val="%1."/>
      <w:lvlJc w:val="left"/>
      <w:pPr>
        <w:ind w:left="720" w:hanging="360"/>
      </w:pPr>
    </w:lvl>
    <w:lvl w:ilvl="1" w:tplc="8D38318C" w:tentative="1">
      <w:start w:val="1"/>
      <w:numFmt w:val="lowerLetter"/>
      <w:lvlText w:val="%2."/>
      <w:lvlJc w:val="left"/>
      <w:pPr>
        <w:ind w:left="1440" w:hanging="360"/>
      </w:pPr>
    </w:lvl>
    <w:lvl w:ilvl="2" w:tplc="3F005F00" w:tentative="1">
      <w:start w:val="1"/>
      <w:numFmt w:val="lowerRoman"/>
      <w:lvlText w:val="%3."/>
      <w:lvlJc w:val="right"/>
      <w:pPr>
        <w:ind w:left="2160" w:hanging="180"/>
      </w:pPr>
    </w:lvl>
    <w:lvl w:ilvl="3" w:tplc="E962E494" w:tentative="1">
      <w:start w:val="1"/>
      <w:numFmt w:val="decimal"/>
      <w:lvlText w:val="%4."/>
      <w:lvlJc w:val="left"/>
      <w:pPr>
        <w:ind w:left="2880" w:hanging="360"/>
      </w:pPr>
    </w:lvl>
    <w:lvl w:ilvl="4" w:tplc="9328C870" w:tentative="1">
      <w:start w:val="1"/>
      <w:numFmt w:val="lowerLetter"/>
      <w:lvlText w:val="%5."/>
      <w:lvlJc w:val="left"/>
      <w:pPr>
        <w:ind w:left="3600" w:hanging="360"/>
      </w:pPr>
    </w:lvl>
    <w:lvl w:ilvl="5" w:tplc="0E5AD822" w:tentative="1">
      <w:start w:val="1"/>
      <w:numFmt w:val="lowerRoman"/>
      <w:lvlText w:val="%6."/>
      <w:lvlJc w:val="right"/>
      <w:pPr>
        <w:ind w:left="4320" w:hanging="180"/>
      </w:pPr>
    </w:lvl>
    <w:lvl w:ilvl="6" w:tplc="411C500E" w:tentative="1">
      <w:start w:val="1"/>
      <w:numFmt w:val="decimal"/>
      <w:lvlText w:val="%7."/>
      <w:lvlJc w:val="left"/>
      <w:pPr>
        <w:ind w:left="5040" w:hanging="360"/>
      </w:pPr>
    </w:lvl>
    <w:lvl w:ilvl="7" w:tplc="9348C45E" w:tentative="1">
      <w:start w:val="1"/>
      <w:numFmt w:val="lowerLetter"/>
      <w:lvlText w:val="%8."/>
      <w:lvlJc w:val="left"/>
      <w:pPr>
        <w:ind w:left="5760" w:hanging="360"/>
      </w:pPr>
    </w:lvl>
    <w:lvl w:ilvl="8" w:tplc="DCCE4392"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898AEC56">
      <w:start w:val="1"/>
      <w:numFmt w:val="bullet"/>
      <w:pStyle w:val="Strecklista"/>
      <w:lvlText w:val="-"/>
      <w:lvlJc w:val="left"/>
      <w:pPr>
        <w:ind w:left="720" w:hanging="360"/>
      </w:pPr>
      <w:rPr>
        <w:rFonts w:ascii="Times New Roman" w:hAnsi="Times New Roman" w:cs="Times New Roman" w:hint="default"/>
      </w:rPr>
    </w:lvl>
    <w:lvl w:ilvl="1" w:tplc="3D4048F2" w:tentative="1">
      <w:start w:val="1"/>
      <w:numFmt w:val="bullet"/>
      <w:lvlText w:val="o"/>
      <w:lvlJc w:val="left"/>
      <w:pPr>
        <w:ind w:left="1440" w:hanging="360"/>
      </w:pPr>
      <w:rPr>
        <w:rFonts w:ascii="Courier New" w:hAnsi="Courier New" w:cs="Courier New" w:hint="default"/>
      </w:rPr>
    </w:lvl>
    <w:lvl w:ilvl="2" w:tplc="C9B4A75E" w:tentative="1">
      <w:start w:val="1"/>
      <w:numFmt w:val="bullet"/>
      <w:lvlText w:val="?"/>
      <w:lvlJc w:val="left"/>
      <w:pPr>
        <w:ind w:left="2160" w:hanging="360"/>
      </w:pPr>
      <w:rPr>
        <w:rFonts w:ascii="Wingdings" w:hAnsi="Wingdings" w:hint="default"/>
      </w:rPr>
    </w:lvl>
    <w:lvl w:ilvl="3" w:tplc="71CC0104" w:tentative="1">
      <w:start w:val="1"/>
      <w:numFmt w:val="bullet"/>
      <w:lvlText w:val="?"/>
      <w:lvlJc w:val="left"/>
      <w:pPr>
        <w:ind w:left="2880" w:hanging="360"/>
      </w:pPr>
      <w:rPr>
        <w:rFonts w:ascii="Symbol" w:hAnsi="Symbol" w:hint="default"/>
      </w:rPr>
    </w:lvl>
    <w:lvl w:ilvl="4" w:tplc="2F9E1448" w:tentative="1">
      <w:start w:val="1"/>
      <w:numFmt w:val="bullet"/>
      <w:lvlText w:val="o"/>
      <w:lvlJc w:val="left"/>
      <w:pPr>
        <w:ind w:left="3600" w:hanging="360"/>
      </w:pPr>
      <w:rPr>
        <w:rFonts w:ascii="Courier New" w:hAnsi="Courier New" w:cs="Courier New" w:hint="default"/>
      </w:rPr>
    </w:lvl>
    <w:lvl w:ilvl="5" w:tplc="68E8EF94" w:tentative="1">
      <w:start w:val="1"/>
      <w:numFmt w:val="bullet"/>
      <w:lvlText w:val="?"/>
      <w:lvlJc w:val="left"/>
      <w:pPr>
        <w:ind w:left="4320" w:hanging="360"/>
      </w:pPr>
      <w:rPr>
        <w:rFonts w:ascii="Wingdings" w:hAnsi="Wingdings" w:hint="default"/>
      </w:rPr>
    </w:lvl>
    <w:lvl w:ilvl="6" w:tplc="8E4A2256" w:tentative="1">
      <w:start w:val="1"/>
      <w:numFmt w:val="bullet"/>
      <w:lvlText w:val="?"/>
      <w:lvlJc w:val="left"/>
      <w:pPr>
        <w:ind w:left="5040" w:hanging="360"/>
      </w:pPr>
      <w:rPr>
        <w:rFonts w:ascii="Symbol" w:hAnsi="Symbol" w:hint="default"/>
      </w:rPr>
    </w:lvl>
    <w:lvl w:ilvl="7" w:tplc="ABF09884" w:tentative="1">
      <w:start w:val="1"/>
      <w:numFmt w:val="bullet"/>
      <w:lvlText w:val="o"/>
      <w:lvlJc w:val="left"/>
      <w:pPr>
        <w:ind w:left="5760" w:hanging="360"/>
      </w:pPr>
      <w:rPr>
        <w:rFonts w:ascii="Courier New" w:hAnsi="Courier New" w:cs="Courier New" w:hint="default"/>
      </w:rPr>
    </w:lvl>
    <w:lvl w:ilvl="8" w:tplc="8F46D238"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C15A12CC">
      <w:start w:val="1"/>
      <w:numFmt w:val="decimal"/>
      <w:lvlText w:val="%1."/>
      <w:lvlJc w:val="left"/>
      <w:pPr>
        <w:ind w:left="720" w:hanging="360"/>
      </w:pPr>
    </w:lvl>
    <w:lvl w:ilvl="1" w:tplc="8D22CC9C" w:tentative="1">
      <w:start w:val="1"/>
      <w:numFmt w:val="lowerLetter"/>
      <w:lvlText w:val="%2."/>
      <w:lvlJc w:val="left"/>
      <w:pPr>
        <w:ind w:left="1440" w:hanging="360"/>
      </w:pPr>
    </w:lvl>
    <w:lvl w:ilvl="2" w:tplc="FD98798C" w:tentative="1">
      <w:start w:val="1"/>
      <w:numFmt w:val="lowerRoman"/>
      <w:lvlText w:val="%3."/>
      <w:lvlJc w:val="right"/>
      <w:pPr>
        <w:ind w:left="2160" w:hanging="180"/>
      </w:pPr>
    </w:lvl>
    <w:lvl w:ilvl="3" w:tplc="519890AA" w:tentative="1">
      <w:start w:val="1"/>
      <w:numFmt w:val="decimal"/>
      <w:lvlText w:val="%4."/>
      <w:lvlJc w:val="left"/>
      <w:pPr>
        <w:ind w:left="2880" w:hanging="360"/>
      </w:pPr>
    </w:lvl>
    <w:lvl w:ilvl="4" w:tplc="3E7EBC16" w:tentative="1">
      <w:start w:val="1"/>
      <w:numFmt w:val="lowerLetter"/>
      <w:lvlText w:val="%5."/>
      <w:lvlJc w:val="left"/>
      <w:pPr>
        <w:ind w:left="3600" w:hanging="360"/>
      </w:pPr>
    </w:lvl>
    <w:lvl w:ilvl="5" w:tplc="24B0C61C" w:tentative="1">
      <w:start w:val="1"/>
      <w:numFmt w:val="lowerRoman"/>
      <w:lvlText w:val="%6."/>
      <w:lvlJc w:val="right"/>
      <w:pPr>
        <w:ind w:left="4320" w:hanging="180"/>
      </w:pPr>
    </w:lvl>
    <w:lvl w:ilvl="6" w:tplc="B9F2E820" w:tentative="1">
      <w:start w:val="1"/>
      <w:numFmt w:val="decimal"/>
      <w:lvlText w:val="%7."/>
      <w:lvlJc w:val="left"/>
      <w:pPr>
        <w:ind w:left="5040" w:hanging="360"/>
      </w:pPr>
    </w:lvl>
    <w:lvl w:ilvl="7" w:tplc="9C90DDDE" w:tentative="1">
      <w:start w:val="1"/>
      <w:numFmt w:val="lowerLetter"/>
      <w:lvlText w:val="%8."/>
      <w:lvlJc w:val="left"/>
      <w:pPr>
        <w:ind w:left="5760" w:hanging="360"/>
      </w:pPr>
    </w:lvl>
    <w:lvl w:ilvl="8" w:tplc="280E2218" w:tentative="1">
      <w:start w:val="1"/>
      <w:numFmt w:val="lowerRoman"/>
      <w:lvlText w:val="%9."/>
      <w:lvlJc w:val="right"/>
      <w:pPr>
        <w:ind w:left="6480" w:hanging="180"/>
      </w:pPr>
    </w:lvl>
  </w:abstractNum>
  <w:num w:numId="1" w16cid:durableId="829442026">
    <w:abstractNumId w:val="11"/>
  </w:num>
  <w:num w:numId="2" w16cid:durableId="313947707">
    <w:abstractNumId w:val="8"/>
  </w:num>
  <w:num w:numId="3" w16cid:durableId="277030913">
    <w:abstractNumId w:val="7"/>
  </w:num>
  <w:num w:numId="4" w16cid:durableId="2015494561">
    <w:abstractNumId w:val="6"/>
  </w:num>
  <w:num w:numId="5" w16cid:durableId="665327160">
    <w:abstractNumId w:val="5"/>
  </w:num>
  <w:num w:numId="6" w16cid:durableId="72240767">
    <w:abstractNumId w:val="4"/>
  </w:num>
  <w:num w:numId="7" w16cid:durableId="825128999">
    <w:abstractNumId w:val="3"/>
  </w:num>
  <w:num w:numId="8" w16cid:durableId="1028947000">
    <w:abstractNumId w:val="2"/>
  </w:num>
  <w:num w:numId="9" w16cid:durableId="854731485">
    <w:abstractNumId w:val="1"/>
  </w:num>
  <w:num w:numId="10" w16cid:durableId="250432004">
    <w:abstractNumId w:val="0"/>
  </w:num>
  <w:num w:numId="11" w16cid:durableId="1299408833">
    <w:abstractNumId w:val="14"/>
  </w:num>
  <w:num w:numId="12" w16cid:durableId="450825612">
    <w:abstractNumId w:val="13"/>
  </w:num>
  <w:num w:numId="13" w16cid:durableId="1435831579">
    <w:abstractNumId w:val="10"/>
  </w:num>
  <w:num w:numId="14" w16cid:durableId="2088794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91552D3C-C99E-461F-B71B-0E113B8C02CC}"/>
  </w:docVars>
  <w:rsids>
    <w:rsidRoot w:val="00C851F6"/>
    <w:rsid w:val="00606D6A"/>
    <w:rsid w:val="006B21DE"/>
    <w:rsid w:val="00C851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87034C-1805-4E35-8CC3-BD5DD088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 w:type="paragraph" w:styleId="Dokumentversikt">
    <w:name w:val="Document Map"/>
    <w:basedOn w:val="Normal"/>
    <w:semiHidden/>
    <w:locke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1901</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201314SD487 med anledning av proposition 2013 14 217  enklare regler om uppehållstillstånd för vissa vårdnadshavare som sambor med barn i Sverige</vt:lpstr>
    </vt:vector>
  </TitlesOfParts>
  <Company>Riksdagen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201314SD487 med anledning av proposition 2013 14 217  enklare regler om uppehållstillstånd för vissa vårdnadshavare som sambor med barn i Sverige</dc:title>
  <dc:subject>201314SD487 med anledning av proposition 2013 14 217  enklare regler om uppehållstillstånd för vissa vårdnadshavare som sambor med barn i Sverige</dc:subject>
  <dc:creator>Riksdagen</dc:creator>
  <cp:keywords>Riksdagen</cp:keywords>
  <dc:description/>
  <cp:lastModifiedBy>Lars Brink</cp:lastModifiedBy>
  <cp:revision>2</cp:revision>
  <cp:lastPrinted>2014-04-30T10:32:00Z</cp:lastPrinted>
  <dcterms:created xsi:type="dcterms:W3CDTF">2025-12-17T23:40:00Z</dcterms:created>
  <dcterms:modified xsi:type="dcterms:W3CDTF">2025-12-17T23:40:00Z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david.lang@riksdagen.se </vt:lpwstr>
  </property>
  <property fmtid="{D5CDD505-2E9C-101B-9397-08002B2CF9AE}" pid="6" name="avsändar-e-post2">
    <vt:lpwstr> </vt:lpwstr>
  </property>
  <property fmtid="{D5CDD505-2E9C-101B-9397-08002B2CF9AE}" pid="7" name="Checksum">
    <vt:lpwstr>*1002663521280*</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enskild</vt:lpwstr>
  </property>
  <property fmtid="{D5CDD505-2E9C-101B-9397-08002B2CF9AE}" pid="13" name="PartiLogo">
    <vt:lpwstr> </vt:lpwstr>
  </property>
  <property fmtid="{D5CDD505-2E9C-101B-9397-08002B2CF9AE}" pid="14" name="SignDat">
    <vt:lpwstr>Stockholm den 22 april 2014</vt:lpwstr>
  </property>
  <property fmtid="{D5CDD505-2E9C-101B-9397-08002B2CF9AE}" pid="15" name="Version">
    <vt:lpwstr>Mall:1.0.2. Panel:1.0.0.</vt:lpwstr>
  </property>
  <property fmtid="{D5CDD505-2E9C-101B-9397-08002B2CF9AE}" pid="16" name="AntalMot">
    <vt:lpwstr>Antal: 1</vt:lpwstr>
  </property>
  <property fmtid="{D5CDD505-2E9C-101B-9397-08002B2CF9AE}" pid="17" name="avs-org">
    <vt:lpwstr>SD</vt:lpwstr>
  </property>
  <property fmtid="{D5CDD505-2E9C-101B-9397-08002B2CF9AE}" pid="18" name="DeladMotion">
    <vt:lpwstr>nej</vt:lpwstr>
  </property>
  <property fmtid="{D5CDD505-2E9C-101B-9397-08002B2CF9AE}" pid="19" name="MotionarLista">
    <vt:lpwstr>Lång, David (SD)\</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David Lång (SD)</vt:lpwstr>
  </property>
  <property fmtid="{D5CDD505-2E9C-101B-9397-08002B2CF9AE}" pid="24" name="Motionsnummer">
    <vt:lpwstr>Sf27</vt:lpwstr>
  </property>
  <property fmtid="{D5CDD505-2E9C-101B-9397-08002B2CF9AE}" pid="25" name="MotTyp">
    <vt:lpwstr>Enskild motion</vt:lpwstr>
  </property>
  <property fmtid="{D5CDD505-2E9C-101B-9397-08002B2CF9AE}" pid="26" name="nummer">
    <vt:lpwstr>27</vt:lpwstr>
  </property>
  <property fmtid="{D5CDD505-2E9C-101B-9397-08002B2CF9AE}" pid="27" name="skuggnummer">
    <vt:lpwstr/>
  </property>
  <property fmtid="{D5CDD505-2E9C-101B-9397-08002B2CF9AE}" pid="28" name="partibeteckning">
    <vt:lpwstr>SD</vt:lpwstr>
  </property>
  <property fmtid="{D5CDD505-2E9C-101B-9397-08002B2CF9AE}" pid="29" name="Partinummer">
    <vt:lpwstr>SD487</vt:lpwstr>
  </property>
  <property fmtid="{D5CDD505-2E9C-101B-9397-08002B2CF9AE}" pid="30" name="PartiVal">
    <vt:lpwstr>SD</vt:lpwstr>
  </property>
  <property fmtid="{D5CDD505-2E9C-101B-9397-08002B2CF9AE}" pid="31" name="RubrikSvar">
    <vt:lpwstr>Enklare regler om uppehållstillstånd för vissa vårdnadshavare som sammanbor med barn i Sverige</vt:lpwstr>
  </property>
  <property fmtid="{D5CDD505-2E9C-101B-9397-08002B2CF9AE}" pid="32" name="Svar">
    <vt:lpwstr>Proposition</vt:lpwstr>
  </property>
  <property fmtid="{D5CDD505-2E9C-101B-9397-08002B2CF9AE}" pid="33" name="SvarFras">
    <vt:lpwstr>med anledning av prop. 2013/14:217 Enklare regler om uppehållstillstånd för vissa vårdnadshavare som sammanbor med barn i Sverige</vt:lpwstr>
  </property>
  <property fmtid="{D5CDD505-2E9C-101B-9397-08002B2CF9AE}" pid="34" name="SvarFrasKort">
    <vt:lpwstr>med anledning av prop. 2013/14:217</vt:lpwstr>
  </property>
  <property fmtid="{D5CDD505-2E9C-101B-9397-08002B2CF9AE}" pid="35" name="SvarNr">
    <vt:lpwstr>2013/14:217</vt:lpwstr>
  </property>
  <property fmtid="{D5CDD505-2E9C-101B-9397-08002B2CF9AE}" pid="36" name="utskottsbeteckning">
    <vt:lpwstr>Sf</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140502 09:49:40.547</vt:lpwstr>
  </property>
  <property fmtid="{D5CDD505-2E9C-101B-9397-08002B2CF9AE}" pid="40" name="urixGuid">
    <vt:lpwstr>{0A8550D6-849B-422D-BF9A-B75E713D2020}</vt:lpwstr>
  </property>
  <property fmtid="{D5CDD505-2E9C-101B-9397-08002B2CF9AE}" pid="41" name="Status">
    <vt:lpwstr>Ank T</vt:lpwstr>
  </property>
</Properties>
</file>